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289" w:type="dxa"/>
        <w:tblLook w:val="04A0" w:firstRow="1" w:lastRow="0" w:firstColumn="1" w:lastColumn="0" w:noHBand="0" w:noVBand="1"/>
      </w:tblPr>
      <w:tblGrid>
        <w:gridCol w:w="9634"/>
      </w:tblGrid>
      <w:tr w:rsidR="000A2273" w:rsidRPr="000A2273" w:rsidTr="00A670A5">
        <w:trPr>
          <w:trHeight w:val="9771"/>
        </w:trPr>
        <w:tc>
          <w:tcPr>
            <w:tcW w:w="9634" w:type="dxa"/>
          </w:tcPr>
          <w:p w:rsidR="000A2273" w:rsidRPr="000A2273" w:rsidRDefault="000A2273" w:rsidP="000A2273">
            <w:pPr>
              <w:widowControl/>
              <w:spacing w:line="100" w:lineRule="atLeast"/>
              <w:jc w:val="center"/>
              <w:rPr>
                <w:rFonts w:ascii="Times New Roman" w:eastAsia="Times New Roman" w:hAnsi="Times New Roman" w:cs="Times New Roman"/>
                <w:sz w:val="28"/>
                <w:szCs w:val="28"/>
                <w:lang w:eastAsia="ru-RU" w:bidi="ar-SA"/>
              </w:rPr>
            </w:pPr>
            <w:r w:rsidRPr="000A2273">
              <w:rPr>
                <w:rFonts w:ascii="Times New Roman" w:eastAsia="Times New Roman" w:hAnsi="Times New Roman" w:cs="Times New Roman"/>
                <w:sz w:val="28"/>
                <w:szCs w:val="28"/>
                <w:lang w:eastAsia="ru-RU" w:bidi="ar-SA"/>
              </w:rPr>
              <w:t>Бюллетень   муниципальных правовых актов</w:t>
            </w:r>
          </w:p>
          <w:p w:rsidR="000A2273" w:rsidRPr="000A2273" w:rsidRDefault="000A2273" w:rsidP="000A2273">
            <w:pPr>
              <w:widowControl/>
              <w:spacing w:line="100" w:lineRule="atLeast"/>
              <w:jc w:val="center"/>
              <w:rPr>
                <w:rFonts w:ascii="Times New Roman" w:eastAsia="Times New Roman" w:hAnsi="Times New Roman" w:cs="Times New Roman"/>
                <w:sz w:val="28"/>
                <w:szCs w:val="28"/>
                <w:lang w:eastAsia="ru-RU" w:bidi="ar-SA"/>
              </w:rPr>
            </w:pPr>
            <w:r w:rsidRPr="000A2273">
              <w:rPr>
                <w:rFonts w:ascii="Times New Roman" w:eastAsia="Times New Roman" w:hAnsi="Times New Roman" w:cs="Times New Roman"/>
                <w:sz w:val="28"/>
                <w:szCs w:val="28"/>
                <w:lang w:eastAsia="ru-RU" w:bidi="ar-SA"/>
              </w:rPr>
              <w:t>органов местного самоуправления Красномихайловского сельского</w:t>
            </w:r>
          </w:p>
          <w:p w:rsidR="000A2273" w:rsidRPr="000A2273" w:rsidRDefault="000A2273" w:rsidP="000A2273">
            <w:pPr>
              <w:widowControl/>
              <w:spacing w:line="100" w:lineRule="atLeast"/>
              <w:jc w:val="center"/>
              <w:rPr>
                <w:rFonts w:ascii="Times New Roman" w:eastAsia="Times New Roman" w:hAnsi="Times New Roman" w:cs="Times New Roman"/>
                <w:sz w:val="28"/>
                <w:szCs w:val="28"/>
                <w:lang w:eastAsia="ru-RU" w:bidi="ar-SA"/>
              </w:rPr>
            </w:pPr>
            <w:r w:rsidRPr="000A2273">
              <w:rPr>
                <w:rFonts w:ascii="Times New Roman" w:eastAsia="Times New Roman" w:hAnsi="Times New Roman" w:cs="Times New Roman"/>
                <w:sz w:val="28"/>
                <w:szCs w:val="28"/>
                <w:lang w:eastAsia="ru-RU" w:bidi="ar-SA"/>
              </w:rPr>
              <w:t>муниципального образования Республики Калмыкия</w:t>
            </w:r>
          </w:p>
          <w:p w:rsidR="000A2273" w:rsidRPr="000A2273" w:rsidRDefault="000A2273" w:rsidP="000A2273">
            <w:pPr>
              <w:widowControl/>
              <w:spacing w:line="100" w:lineRule="atLeast"/>
              <w:jc w:val="center"/>
              <w:rPr>
                <w:rFonts w:ascii="Times New Roman" w:eastAsia="Times New Roman" w:hAnsi="Times New Roman" w:cs="Times New Roman"/>
                <w:sz w:val="28"/>
                <w:szCs w:val="28"/>
                <w:lang w:eastAsia="ru-RU" w:bidi="ar-SA"/>
              </w:rPr>
            </w:pPr>
          </w:p>
          <w:p w:rsidR="000A2273" w:rsidRPr="000A2273" w:rsidRDefault="000A2273" w:rsidP="000A2273">
            <w:pPr>
              <w:widowControl/>
              <w:spacing w:line="100" w:lineRule="atLeast"/>
              <w:jc w:val="center"/>
              <w:rPr>
                <w:rFonts w:ascii="Times New Roman" w:eastAsia="Times New Roman" w:hAnsi="Times New Roman" w:cs="Times New Roman"/>
                <w:sz w:val="28"/>
                <w:szCs w:val="28"/>
                <w:lang w:eastAsia="ru-RU" w:bidi="ar-SA"/>
              </w:rPr>
            </w:pPr>
          </w:p>
          <w:p w:rsidR="000A2273" w:rsidRPr="000A2273" w:rsidRDefault="000A2273" w:rsidP="000A2273">
            <w:pPr>
              <w:widowControl/>
              <w:spacing w:line="100" w:lineRule="atLeast"/>
              <w:jc w:val="center"/>
              <w:rPr>
                <w:rFonts w:ascii="Times New Roman" w:eastAsia="Times New Roman" w:hAnsi="Times New Roman" w:cs="Times New Roman"/>
                <w:sz w:val="28"/>
                <w:szCs w:val="28"/>
                <w:lang w:eastAsia="ru-RU" w:bidi="ar-SA"/>
              </w:rPr>
            </w:pPr>
          </w:p>
          <w:p w:rsidR="000A2273" w:rsidRPr="000A2273" w:rsidRDefault="000A2273" w:rsidP="000A2273">
            <w:pPr>
              <w:widowControl/>
              <w:spacing w:line="100" w:lineRule="atLeast"/>
              <w:rPr>
                <w:rFonts w:ascii="Times New Roman" w:eastAsia="Times New Roman" w:hAnsi="Times New Roman" w:cs="Times New Roman"/>
                <w:sz w:val="28"/>
                <w:szCs w:val="28"/>
                <w:lang w:eastAsia="ru-RU" w:bidi="ar-SA"/>
              </w:rPr>
            </w:pPr>
            <w:r w:rsidRPr="000A2273">
              <w:rPr>
                <w:rFonts w:ascii="Times New Roman" w:eastAsia="Times New Roman" w:hAnsi="Times New Roman" w:cs="Times New Roman"/>
                <w:sz w:val="28"/>
                <w:szCs w:val="28"/>
                <w:lang w:eastAsia="ru-RU" w:bidi="ar-SA"/>
              </w:rPr>
              <w:t>Выходит с ноября 2023 года.</w:t>
            </w:r>
          </w:p>
          <w:p w:rsidR="000A2273" w:rsidRPr="000A2273" w:rsidRDefault="000A2273" w:rsidP="000A2273">
            <w:pPr>
              <w:widowControl/>
              <w:spacing w:line="100" w:lineRule="atLeast"/>
              <w:rPr>
                <w:rFonts w:ascii="Times New Roman" w:eastAsia="Times New Roman" w:hAnsi="Times New Roman" w:cs="Times New Roman"/>
                <w:sz w:val="28"/>
                <w:szCs w:val="28"/>
                <w:lang w:eastAsia="ru-RU" w:bidi="ar-SA"/>
              </w:rPr>
            </w:pPr>
          </w:p>
          <w:p w:rsidR="000A2273" w:rsidRPr="000A2273" w:rsidRDefault="000A2273" w:rsidP="000A2273">
            <w:pPr>
              <w:widowControl/>
              <w:spacing w:line="100" w:lineRule="atLeast"/>
              <w:rPr>
                <w:rFonts w:ascii="Times New Roman" w:eastAsia="Times New Roman" w:hAnsi="Times New Roman" w:cs="Times New Roman"/>
                <w:sz w:val="28"/>
                <w:szCs w:val="28"/>
                <w:lang w:eastAsia="ru-RU" w:bidi="ar-SA"/>
              </w:rPr>
            </w:pPr>
          </w:p>
          <w:p w:rsidR="000A2273" w:rsidRPr="000A2273" w:rsidRDefault="000A2273" w:rsidP="000A2273">
            <w:pPr>
              <w:widowControl/>
              <w:spacing w:line="100" w:lineRule="atLeast"/>
              <w:rPr>
                <w:rFonts w:ascii="Times New Roman" w:eastAsia="Times New Roman" w:hAnsi="Times New Roman" w:cs="Times New Roman"/>
                <w:sz w:val="28"/>
                <w:szCs w:val="28"/>
                <w:lang w:eastAsia="ru-RU" w:bidi="ar-SA"/>
              </w:rPr>
            </w:pPr>
            <w:r w:rsidRPr="000A2273">
              <w:rPr>
                <w:rFonts w:ascii="Times New Roman" w:eastAsia="Times New Roman" w:hAnsi="Times New Roman" w:cs="Times New Roman"/>
                <w:sz w:val="28"/>
                <w:szCs w:val="28"/>
                <w:lang w:eastAsia="ru-RU" w:bidi="ar-SA"/>
              </w:rPr>
              <w:t xml:space="preserve">   №</w:t>
            </w:r>
            <w:r w:rsidR="00D43E69">
              <w:rPr>
                <w:rFonts w:ascii="Times New Roman" w:eastAsia="Times New Roman" w:hAnsi="Times New Roman" w:cs="Times New Roman"/>
                <w:sz w:val="28"/>
                <w:szCs w:val="28"/>
                <w:lang w:eastAsia="ru-RU" w:bidi="ar-SA"/>
              </w:rPr>
              <w:t>2</w:t>
            </w:r>
            <w:r w:rsidRPr="000A2273">
              <w:rPr>
                <w:rFonts w:ascii="Times New Roman" w:eastAsia="Times New Roman" w:hAnsi="Times New Roman" w:cs="Times New Roman"/>
                <w:sz w:val="28"/>
                <w:szCs w:val="28"/>
                <w:lang w:eastAsia="ru-RU" w:bidi="ar-SA"/>
              </w:rPr>
              <w:t xml:space="preserve"> (</w:t>
            </w:r>
            <w:r w:rsidR="00D43E69">
              <w:rPr>
                <w:rFonts w:ascii="Times New Roman" w:eastAsia="Times New Roman" w:hAnsi="Times New Roman" w:cs="Times New Roman"/>
                <w:sz w:val="28"/>
                <w:szCs w:val="28"/>
                <w:lang w:eastAsia="ru-RU" w:bidi="ar-SA"/>
              </w:rPr>
              <w:t>5</w:t>
            </w:r>
            <w:r w:rsidRPr="000A2273">
              <w:rPr>
                <w:rFonts w:ascii="Times New Roman" w:eastAsia="Times New Roman" w:hAnsi="Times New Roman" w:cs="Times New Roman"/>
                <w:sz w:val="28"/>
                <w:szCs w:val="28"/>
                <w:lang w:eastAsia="ru-RU" w:bidi="ar-SA"/>
              </w:rPr>
              <w:t>)                                                                             «</w:t>
            </w:r>
            <w:r w:rsidR="00D43E69">
              <w:rPr>
                <w:rFonts w:ascii="Times New Roman" w:eastAsia="Times New Roman" w:hAnsi="Times New Roman" w:cs="Times New Roman"/>
                <w:sz w:val="28"/>
                <w:szCs w:val="28"/>
                <w:lang w:eastAsia="ru-RU" w:bidi="ar-SA"/>
              </w:rPr>
              <w:t>03</w:t>
            </w:r>
            <w:r w:rsidRPr="000A2273">
              <w:rPr>
                <w:rFonts w:ascii="Times New Roman" w:eastAsia="Times New Roman" w:hAnsi="Times New Roman" w:cs="Times New Roman"/>
                <w:sz w:val="28"/>
                <w:szCs w:val="28"/>
                <w:lang w:eastAsia="ru-RU" w:bidi="ar-SA"/>
              </w:rPr>
              <w:t xml:space="preserve">» </w:t>
            </w:r>
            <w:r w:rsidR="00D43E69">
              <w:rPr>
                <w:rFonts w:ascii="Times New Roman" w:eastAsia="Times New Roman" w:hAnsi="Times New Roman" w:cs="Times New Roman"/>
                <w:sz w:val="28"/>
                <w:szCs w:val="28"/>
                <w:lang w:eastAsia="ru-RU" w:bidi="ar-SA"/>
              </w:rPr>
              <w:t>апреля</w:t>
            </w:r>
            <w:r w:rsidRPr="000A2273">
              <w:rPr>
                <w:rFonts w:ascii="Times New Roman" w:eastAsia="Times New Roman" w:hAnsi="Times New Roman" w:cs="Times New Roman"/>
                <w:sz w:val="28"/>
                <w:szCs w:val="28"/>
                <w:lang w:eastAsia="ru-RU" w:bidi="ar-SA"/>
              </w:rPr>
              <w:t xml:space="preserve"> 2024года</w:t>
            </w:r>
          </w:p>
          <w:p w:rsidR="000A2273" w:rsidRPr="000A2273" w:rsidRDefault="000A2273" w:rsidP="000A2273">
            <w:pPr>
              <w:widowControl/>
              <w:spacing w:line="100" w:lineRule="atLeast"/>
              <w:rPr>
                <w:rFonts w:ascii="Times New Roman" w:eastAsia="Times New Roman" w:hAnsi="Times New Roman" w:cs="Times New Roman"/>
                <w:sz w:val="28"/>
                <w:szCs w:val="28"/>
                <w:lang w:eastAsia="ru-RU" w:bidi="ar-SA"/>
              </w:rPr>
            </w:pPr>
          </w:p>
          <w:p w:rsidR="000A2273" w:rsidRPr="000A2273" w:rsidRDefault="000A2273" w:rsidP="000A2273">
            <w:pPr>
              <w:widowControl/>
              <w:spacing w:line="100" w:lineRule="atLeast"/>
              <w:rPr>
                <w:rFonts w:ascii="Times New Roman" w:eastAsia="Times New Roman" w:hAnsi="Times New Roman" w:cs="Times New Roman"/>
                <w:sz w:val="28"/>
                <w:szCs w:val="28"/>
                <w:lang w:eastAsia="ru-RU" w:bidi="ar-SA"/>
              </w:rPr>
            </w:pPr>
          </w:p>
          <w:p w:rsidR="000A2273" w:rsidRPr="000A2273" w:rsidRDefault="000A2273" w:rsidP="000A2273">
            <w:pPr>
              <w:widowControl/>
              <w:spacing w:line="100" w:lineRule="atLeast"/>
              <w:rPr>
                <w:rFonts w:ascii="Times New Roman" w:eastAsia="Times New Roman" w:hAnsi="Times New Roman" w:cs="Times New Roman"/>
                <w:sz w:val="28"/>
                <w:szCs w:val="28"/>
                <w:lang w:eastAsia="ru-RU" w:bidi="ar-SA"/>
              </w:rPr>
            </w:pPr>
          </w:p>
          <w:p w:rsidR="000A2273" w:rsidRPr="000A2273" w:rsidRDefault="000A2273" w:rsidP="000A2273">
            <w:pPr>
              <w:widowControl/>
              <w:spacing w:line="100" w:lineRule="atLeast"/>
              <w:rPr>
                <w:rFonts w:ascii="Times New Roman" w:eastAsia="Times New Roman" w:hAnsi="Times New Roman" w:cs="Times New Roman"/>
                <w:sz w:val="28"/>
                <w:szCs w:val="28"/>
                <w:lang w:eastAsia="ru-RU" w:bidi="ar-SA"/>
              </w:rPr>
            </w:pPr>
          </w:p>
          <w:p w:rsidR="000A2273" w:rsidRPr="000A2273" w:rsidRDefault="000A2273" w:rsidP="000A2273">
            <w:pPr>
              <w:widowControl/>
              <w:spacing w:line="100" w:lineRule="atLeast"/>
              <w:rPr>
                <w:rFonts w:ascii="Times New Roman" w:eastAsia="Times New Roman" w:hAnsi="Times New Roman" w:cs="Times New Roman"/>
                <w:sz w:val="28"/>
                <w:szCs w:val="28"/>
                <w:lang w:eastAsia="ru-RU" w:bidi="ar-SA"/>
              </w:rPr>
            </w:pPr>
          </w:p>
          <w:p w:rsidR="000A2273" w:rsidRPr="000A2273" w:rsidRDefault="000A2273" w:rsidP="000A2273">
            <w:pPr>
              <w:widowControl/>
              <w:spacing w:line="100" w:lineRule="atLeast"/>
              <w:rPr>
                <w:rFonts w:ascii="Times New Roman" w:eastAsia="Times New Roman" w:hAnsi="Times New Roman" w:cs="Times New Roman"/>
                <w:sz w:val="28"/>
                <w:szCs w:val="28"/>
                <w:lang w:eastAsia="ru-RU" w:bidi="ar-SA"/>
              </w:rPr>
            </w:pPr>
          </w:p>
          <w:p w:rsidR="000A2273" w:rsidRDefault="000A2273" w:rsidP="000A2273">
            <w:pPr>
              <w:widowControl/>
              <w:spacing w:line="100" w:lineRule="atLeast"/>
              <w:jc w:val="center"/>
              <w:rPr>
                <w:rFonts w:ascii="Times New Roman" w:eastAsia="Times New Roman" w:hAnsi="Times New Roman" w:cs="Times New Roman"/>
                <w:b/>
                <w:i/>
                <w:sz w:val="72"/>
                <w:szCs w:val="72"/>
                <w:lang w:eastAsia="ru-RU" w:bidi="ar-SA"/>
              </w:rPr>
            </w:pPr>
            <w:r w:rsidRPr="000A2273">
              <w:rPr>
                <w:rFonts w:ascii="Times New Roman" w:eastAsia="Times New Roman" w:hAnsi="Times New Roman" w:cs="Times New Roman"/>
                <w:b/>
                <w:i/>
                <w:sz w:val="72"/>
                <w:szCs w:val="72"/>
                <w:lang w:eastAsia="ru-RU" w:bidi="ar-SA"/>
              </w:rPr>
              <w:t>МУНИЦИПАЛЬНЫЙ ВЕСТНИК</w:t>
            </w:r>
          </w:p>
          <w:p w:rsidR="00384D2A" w:rsidRDefault="00384D2A" w:rsidP="000A2273">
            <w:pPr>
              <w:widowControl/>
              <w:spacing w:line="100" w:lineRule="atLeast"/>
              <w:jc w:val="center"/>
              <w:rPr>
                <w:rFonts w:ascii="Times New Roman" w:eastAsia="Times New Roman" w:hAnsi="Times New Roman" w:cs="Times New Roman"/>
                <w:b/>
                <w:i/>
                <w:sz w:val="72"/>
                <w:szCs w:val="72"/>
                <w:lang w:eastAsia="ru-RU" w:bidi="ar-SA"/>
              </w:rPr>
            </w:pPr>
          </w:p>
          <w:p w:rsidR="00384D2A" w:rsidRDefault="00384D2A" w:rsidP="000A2273">
            <w:pPr>
              <w:widowControl/>
              <w:spacing w:line="100" w:lineRule="atLeast"/>
              <w:jc w:val="center"/>
              <w:rPr>
                <w:rFonts w:ascii="Times New Roman" w:eastAsia="Times New Roman" w:hAnsi="Times New Roman" w:cs="Times New Roman"/>
                <w:b/>
                <w:i/>
                <w:sz w:val="72"/>
                <w:szCs w:val="72"/>
                <w:lang w:eastAsia="ru-RU" w:bidi="ar-SA"/>
              </w:rPr>
            </w:pPr>
          </w:p>
          <w:tbl>
            <w:tblPr>
              <w:tblStyle w:val="a3"/>
              <w:tblW w:w="0" w:type="auto"/>
              <w:tblLook w:val="04A0" w:firstRow="1" w:lastRow="0" w:firstColumn="1" w:lastColumn="0" w:noHBand="0" w:noVBand="1"/>
            </w:tblPr>
            <w:tblGrid>
              <w:gridCol w:w="2886"/>
              <w:gridCol w:w="3851"/>
              <w:gridCol w:w="2671"/>
            </w:tblGrid>
            <w:tr w:rsidR="00384D2A" w:rsidRPr="000A2273" w:rsidTr="00E95850">
              <w:trPr>
                <w:trHeight w:val="4380"/>
              </w:trPr>
              <w:tc>
                <w:tcPr>
                  <w:tcW w:w="3404" w:type="dxa"/>
                </w:tcPr>
                <w:p w:rsidR="00384D2A" w:rsidRPr="000A2273" w:rsidRDefault="00384D2A" w:rsidP="00384D2A">
                  <w:pPr>
                    <w:widowControl/>
                    <w:spacing w:line="100" w:lineRule="atLeast"/>
                    <w:jc w:val="center"/>
                    <w:rPr>
                      <w:rFonts w:ascii="Times New Roman" w:eastAsia="Times New Roman" w:hAnsi="Times New Roman" w:cs="Times New Roman"/>
                      <w:b/>
                      <w:sz w:val="22"/>
                      <w:szCs w:val="22"/>
                      <w:lang w:eastAsia="ru-RU" w:bidi="ar-SA"/>
                    </w:rPr>
                  </w:pPr>
                  <w:r w:rsidRPr="000A2273">
                    <w:rPr>
                      <w:rFonts w:ascii="Times New Roman" w:eastAsia="Times New Roman" w:hAnsi="Times New Roman" w:cs="Times New Roman"/>
                      <w:b/>
                      <w:sz w:val="22"/>
                      <w:szCs w:val="22"/>
                      <w:lang w:eastAsia="ru-RU" w:bidi="ar-SA"/>
                    </w:rPr>
                    <w:t>Бюллетень муниципальных правовых актов органов местного самоуправления Красномихайловского сельского муниципального образования Республики Калмыкия</w:t>
                  </w:r>
                </w:p>
                <w:p w:rsidR="00384D2A" w:rsidRPr="000A2273" w:rsidRDefault="00384D2A" w:rsidP="00384D2A">
                  <w:pPr>
                    <w:jc w:val="center"/>
                    <w:rPr>
                      <w:rFonts w:hint="eastAsia"/>
                      <w:sz w:val="22"/>
                      <w:szCs w:val="22"/>
                    </w:rPr>
                  </w:pPr>
                  <w:r w:rsidRPr="000A2273">
                    <w:rPr>
                      <w:b/>
                      <w:sz w:val="22"/>
                      <w:szCs w:val="22"/>
                    </w:rPr>
                    <w:t>«Муниципальный вестник»</w:t>
                  </w:r>
                </w:p>
              </w:tc>
              <w:tc>
                <w:tcPr>
                  <w:tcW w:w="3115" w:type="dxa"/>
                </w:tcPr>
                <w:p w:rsidR="00384D2A" w:rsidRPr="000A2273" w:rsidRDefault="00384D2A" w:rsidP="00384D2A">
                  <w:pPr>
                    <w:widowControl/>
                    <w:spacing w:line="100" w:lineRule="atLeast"/>
                    <w:jc w:val="center"/>
                    <w:rPr>
                      <w:rFonts w:ascii="Times New Roman" w:eastAsia="Times New Roman" w:hAnsi="Times New Roman" w:cs="Times New Roman"/>
                      <w:b/>
                      <w:sz w:val="22"/>
                      <w:szCs w:val="22"/>
                      <w:lang w:eastAsia="ru-RU" w:bidi="ar-SA"/>
                    </w:rPr>
                  </w:pPr>
                  <w:r w:rsidRPr="000A2273">
                    <w:rPr>
                      <w:rFonts w:ascii="Times New Roman" w:eastAsia="Times New Roman" w:hAnsi="Times New Roman" w:cs="Times New Roman"/>
                      <w:b/>
                      <w:sz w:val="22"/>
                      <w:szCs w:val="22"/>
                      <w:lang w:eastAsia="ru-RU" w:bidi="ar-SA"/>
                    </w:rPr>
                    <w:t>Учредитель   и    издатель:</w:t>
                  </w:r>
                </w:p>
                <w:p w:rsidR="00384D2A" w:rsidRPr="000A2273" w:rsidRDefault="00384D2A" w:rsidP="00384D2A">
                  <w:pPr>
                    <w:widowControl/>
                    <w:spacing w:line="100" w:lineRule="atLeast"/>
                    <w:jc w:val="center"/>
                    <w:rPr>
                      <w:rFonts w:ascii="Times New Roman" w:eastAsia="Times New Roman" w:hAnsi="Times New Roman" w:cs="Times New Roman"/>
                      <w:b/>
                      <w:sz w:val="22"/>
                      <w:szCs w:val="22"/>
                      <w:lang w:eastAsia="ru-RU" w:bidi="ar-SA"/>
                    </w:rPr>
                  </w:pPr>
                </w:p>
                <w:p w:rsidR="00384D2A" w:rsidRPr="000A2273" w:rsidRDefault="00384D2A" w:rsidP="00384D2A">
                  <w:pPr>
                    <w:widowControl/>
                    <w:spacing w:line="100" w:lineRule="atLeast"/>
                    <w:jc w:val="center"/>
                    <w:rPr>
                      <w:rFonts w:ascii="Times New Roman" w:eastAsia="Times New Roman" w:hAnsi="Times New Roman" w:cs="Times New Roman"/>
                      <w:sz w:val="22"/>
                      <w:szCs w:val="22"/>
                      <w:lang w:eastAsia="ru-RU" w:bidi="ar-SA"/>
                    </w:rPr>
                  </w:pPr>
                  <w:r w:rsidRPr="000A2273">
                    <w:rPr>
                      <w:rFonts w:ascii="Times New Roman" w:eastAsia="Times New Roman" w:hAnsi="Times New Roman" w:cs="Times New Roman"/>
                      <w:sz w:val="22"/>
                      <w:szCs w:val="22"/>
                      <w:lang w:eastAsia="ru-RU" w:bidi="ar-SA"/>
                    </w:rPr>
                    <w:t>Администрация Красномихайловского сельского муниципального образования Республики Калмыкия</w:t>
                  </w:r>
                </w:p>
                <w:p w:rsidR="00384D2A" w:rsidRPr="000A2273" w:rsidRDefault="00384D2A" w:rsidP="00384D2A">
                  <w:pPr>
                    <w:widowControl/>
                    <w:spacing w:line="100" w:lineRule="atLeast"/>
                    <w:jc w:val="center"/>
                    <w:rPr>
                      <w:rFonts w:ascii="Times New Roman" w:eastAsia="Times New Roman" w:hAnsi="Times New Roman" w:cs="Times New Roman"/>
                      <w:sz w:val="22"/>
                      <w:szCs w:val="22"/>
                      <w:lang w:eastAsia="ru-RU" w:bidi="ar-SA"/>
                    </w:rPr>
                  </w:pPr>
                </w:p>
                <w:p w:rsidR="00384D2A" w:rsidRPr="000A2273" w:rsidRDefault="00384D2A" w:rsidP="00384D2A">
                  <w:pPr>
                    <w:widowControl/>
                    <w:spacing w:line="100" w:lineRule="atLeast"/>
                    <w:jc w:val="center"/>
                    <w:rPr>
                      <w:rFonts w:ascii="Times New Roman" w:eastAsia="Times New Roman" w:hAnsi="Times New Roman" w:cs="Times New Roman"/>
                      <w:sz w:val="22"/>
                      <w:szCs w:val="22"/>
                      <w:lang w:eastAsia="ru-RU" w:bidi="ar-SA"/>
                    </w:rPr>
                  </w:pPr>
                  <w:r w:rsidRPr="000A2273">
                    <w:rPr>
                      <w:rFonts w:ascii="Times New Roman" w:eastAsia="Times New Roman" w:hAnsi="Times New Roman" w:cs="Times New Roman"/>
                      <w:sz w:val="22"/>
                      <w:szCs w:val="22"/>
                      <w:lang w:eastAsia="ru-RU" w:bidi="ar-SA"/>
                    </w:rPr>
                    <w:t>Собрание депутатов</w:t>
                  </w:r>
                </w:p>
                <w:p w:rsidR="00384D2A" w:rsidRPr="000A2273" w:rsidRDefault="00384D2A" w:rsidP="00384D2A">
                  <w:pPr>
                    <w:widowControl/>
                    <w:spacing w:line="100" w:lineRule="atLeast"/>
                    <w:jc w:val="center"/>
                    <w:rPr>
                      <w:rFonts w:ascii="Times New Roman" w:eastAsia="Times New Roman" w:hAnsi="Times New Roman" w:cs="Times New Roman"/>
                      <w:sz w:val="22"/>
                      <w:szCs w:val="22"/>
                      <w:lang w:eastAsia="ru-RU" w:bidi="ar-SA"/>
                    </w:rPr>
                  </w:pPr>
                  <w:r w:rsidRPr="000A2273">
                    <w:rPr>
                      <w:rFonts w:ascii="Times New Roman" w:eastAsia="Times New Roman" w:hAnsi="Times New Roman" w:cs="Times New Roman"/>
                      <w:sz w:val="22"/>
                      <w:szCs w:val="22"/>
                      <w:lang w:eastAsia="ru-RU" w:bidi="ar-SA"/>
                    </w:rPr>
                    <w:t>Красномихайловского сельского муниципального образования Республики Калмыкия</w:t>
                  </w:r>
                </w:p>
                <w:p w:rsidR="00384D2A" w:rsidRPr="000A2273" w:rsidRDefault="00384D2A" w:rsidP="00384D2A">
                  <w:pPr>
                    <w:widowControl/>
                    <w:spacing w:line="100" w:lineRule="atLeast"/>
                    <w:jc w:val="center"/>
                    <w:rPr>
                      <w:rFonts w:ascii="Times New Roman" w:eastAsia="Times New Roman" w:hAnsi="Times New Roman" w:cs="Times New Roman"/>
                      <w:sz w:val="22"/>
                      <w:szCs w:val="22"/>
                      <w:lang w:eastAsia="ru-RU" w:bidi="ar-SA"/>
                    </w:rPr>
                  </w:pPr>
                </w:p>
                <w:p w:rsidR="00384D2A" w:rsidRPr="000A2273" w:rsidRDefault="00384D2A" w:rsidP="00384D2A">
                  <w:pPr>
                    <w:widowControl/>
                    <w:spacing w:line="100" w:lineRule="atLeast"/>
                    <w:jc w:val="center"/>
                    <w:rPr>
                      <w:rFonts w:ascii="Times New Roman" w:eastAsia="Times New Roman" w:hAnsi="Times New Roman" w:cs="Times New Roman"/>
                      <w:sz w:val="22"/>
                      <w:szCs w:val="22"/>
                      <w:lang w:eastAsia="ru-RU" w:bidi="ar-SA"/>
                    </w:rPr>
                  </w:pPr>
                  <w:r w:rsidRPr="000A2273">
                    <w:rPr>
                      <w:rFonts w:ascii="Times New Roman" w:eastAsia="Times New Roman" w:hAnsi="Times New Roman" w:cs="Times New Roman"/>
                      <w:sz w:val="22"/>
                      <w:szCs w:val="22"/>
                      <w:lang w:eastAsia="ru-RU" w:bidi="ar-SA"/>
                    </w:rPr>
                    <w:t>Адрес: 359023, Республика Калмыкия, Яшалтинский  район, с.Красномихайловское, ул. Школьная,16</w:t>
                  </w:r>
                </w:p>
                <w:p w:rsidR="00384D2A" w:rsidRPr="000A2273" w:rsidRDefault="00384D2A" w:rsidP="00384D2A">
                  <w:pPr>
                    <w:jc w:val="center"/>
                    <w:rPr>
                      <w:rFonts w:hint="eastAsia"/>
                      <w:sz w:val="22"/>
                      <w:szCs w:val="22"/>
                    </w:rPr>
                  </w:pPr>
                  <w:r w:rsidRPr="000A2273">
                    <w:rPr>
                      <w:sz w:val="22"/>
                      <w:szCs w:val="22"/>
                    </w:rPr>
                    <w:t>Тел. 8(84745) 9-92-21</w:t>
                  </w:r>
                </w:p>
              </w:tc>
              <w:tc>
                <w:tcPr>
                  <w:tcW w:w="3115" w:type="dxa"/>
                </w:tcPr>
                <w:p w:rsidR="00384D2A" w:rsidRPr="000A2273" w:rsidRDefault="00384D2A" w:rsidP="00384D2A">
                  <w:pPr>
                    <w:widowControl/>
                    <w:spacing w:line="100" w:lineRule="atLeast"/>
                    <w:jc w:val="center"/>
                    <w:rPr>
                      <w:rFonts w:ascii="Times New Roman" w:eastAsia="Times New Roman" w:hAnsi="Times New Roman" w:cs="Times New Roman"/>
                      <w:b/>
                      <w:sz w:val="22"/>
                      <w:szCs w:val="22"/>
                      <w:lang w:eastAsia="ru-RU" w:bidi="ar-SA"/>
                    </w:rPr>
                  </w:pPr>
                  <w:r w:rsidRPr="000A2273">
                    <w:rPr>
                      <w:rFonts w:ascii="Times New Roman" w:eastAsia="Times New Roman" w:hAnsi="Times New Roman" w:cs="Times New Roman"/>
                      <w:b/>
                      <w:sz w:val="22"/>
                      <w:szCs w:val="22"/>
                      <w:lang w:eastAsia="ru-RU" w:bidi="ar-SA"/>
                    </w:rPr>
                    <w:t>За редактора:</w:t>
                  </w:r>
                </w:p>
                <w:p w:rsidR="00384D2A" w:rsidRPr="000A2273" w:rsidRDefault="00384D2A" w:rsidP="00384D2A">
                  <w:pPr>
                    <w:widowControl/>
                    <w:spacing w:line="100" w:lineRule="atLeast"/>
                    <w:jc w:val="center"/>
                    <w:rPr>
                      <w:rFonts w:ascii="Times New Roman" w:eastAsia="Times New Roman" w:hAnsi="Times New Roman" w:cs="Times New Roman"/>
                      <w:b/>
                      <w:sz w:val="22"/>
                      <w:szCs w:val="22"/>
                      <w:lang w:eastAsia="ru-RU" w:bidi="ar-SA"/>
                    </w:rPr>
                  </w:pPr>
                </w:p>
                <w:p w:rsidR="00384D2A" w:rsidRPr="000A2273" w:rsidRDefault="00384D2A" w:rsidP="00384D2A">
                  <w:pPr>
                    <w:widowControl/>
                    <w:spacing w:line="100" w:lineRule="atLeast"/>
                    <w:jc w:val="center"/>
                    <w:rPr>
                      <w:rFonts w:ascii="Times New Roman" w:eastAsia="Times New Roman" w:hAnsi="Times New Roman" w:cs="Times New Roman"/>
                      <w:sz w:val="22"/>
                      <w:szCs w:val="22"/>
                      <w:lang w:eastAsia="ru-RU" w:bidi="ar-SA"/>
                    </w:rPr>
                  </w:pPr>
                  <w:r w:rsidRPr="000A2273">
                    <w:rPr>
                      <w:rFonts w:ascii="Times New Roman" w:eastAsia="Times New Roman" w:hAnsi="Times New Roman" w:cs="Times New Roman"/>
                      <w:sz w:val="22"/>
                      <w:szCs w:val="22"/>
                      <w:lang w:eastAsia="ru-RU" w:bidi="ar-SA"/>
                    </w:rPr>
                    <w:t>Ведущий специалист Администрации Красномихайловского сельского муниципального образования Республики Калмыкия Кухарь С.Н.</w:t>
                  </w:r>
                </w:p>
                <w:p w:rsidR="00384D2A" w:rsidRPr="000A2273" w:rsidRDefault="00384D2A" w:rsidP="00384D2A">
                  <w:pPr>
                    <w:widowControl/>
                    <w:spacing w:line="100" w:lineRule="atLeast"/>
                    <w:jc w:val="center"/>
                    <w:rPr>
                      <w:rFonts w:ascii="Times New Roman" w:eastAsia="Times New Roman" w:hAnsi="Times New Roman" w:cs="Times New Roman"/>
                      <w:sz w:val="22"/>
                      <w:szCs w:val="22"/>
                      <w:lang w:eastAsia="ru-RU" w:bidi="ar-SA"/>
                    </w:rPr>
                  </w:pPr>
                </w:p>
                <w:p w:rsidR="00384D2A" w:rsidRPr="000A2273" w:rsidRDefault="00384D2A" w:rsidP="00384D2A">
                  <w:pPr>
                    <w:widowControl/>
                    <w:spacing w:line="100" w:lineRule="atLeast"/>
                    <w:jc w:val="center"/>
                    <w:rPr>
                      <w:rFonts w:ascii="Times New Roman" w:eastAsia="Times New Roman" w:hAnsi="Times New Roman" w:cs="Times New Roman"/>
                      <w:sz w:val="22"/>
                      <w:szCs w:val="22"/>
                      <w:lang w:eastAsia="ru-RU" w:bidi="ar-SA"/>
                    </w:rPr>
                  </w:pPr>
                  <w:r w:rsidRPr="000A2273">
                    <w:rPr>
                      <w:rFonts w:ascii="Times New Roman" w:eastAsia="Times New Roman" w:hAnsi="Times New Roman" w:cs="Times New Roman"/>
                      <w:sz w:val="22"/>
                      <w:szCs w:val="22"/>
                      <w:lang w:eastAsia="ru-RU" w:bidi="ar-SA"/>
                    </w:rPr>
                    <w:t>Тираж: 10 экз.</w:t>
                  </w:r>
                </w:p>
                <w:p w:rsidR="00384D2A" w:rsidRPr="000A2273" w:rsidRDefault="00384D2A" w:rsidP="00384D2A">
                  <w:pPr>
                    <w:widowControl/>
                    <w:spacing w:line="100" w:lineRule="atLeast"/>
                    <w:jc w:val="center"/>
                    <w:rPr>
                      <w:rFonts w:ascii="Times New Roman" w:eastAsia="Times New Roman" w:hAnsi="Times New Roman" w:cs="Times New Roman"/>
                      <w:sz w:val="22"/>
                      <w:szCs w:val="22"/>
                      <w:lang w:eastAsia="ru-RU" w:bidi="ar-SA"/>
                    </w:rPr>
                  </w:pPr>
                </w:p>
                <w:p w:rsidR="00384D2A" w:rsidRPr="000A2273" w:rsidRDefault="00384D2A" w:rsidP="00384D2A">
                  <w:pPr>
                    <w:jc w:val="center"/>
                    <w:rPr>
                      <w:rFonts w:hint="eastAsia"/>
                      <w:b/>
                    </w:rPr>
                  </w:pPr>
                  <w:r w:rsidRPr="000A2273">
                    <w:rPr>
                      <w:b/>
                    </w:rPr>
                    <w:t>Распространяется </w:t>
                  </w:r>
                </w:p>
                <w:p w:rsidR="00384D2A" w:rsidRPr="000A2273" w:rsidRDefault="00384D2A" w:rsidP="00384D2A">
                  <w:pPr>
                    <w:jc w:val="center"/>
                    <w:rPr>
                      <w:rFonts w:hint="eastAsia"/>
                      <w:b/>
                    </w:rPr>
                  </w:pPr>
                  <w:r w:rsidRPr="000A2273">
                    <w:rPr>
                      <w:b/>
                    </w:rPr>
                    <w:t>  бесплатно</w:t>
                  </w:r>
                </w:p>
              </w:tc>
            </w:tr>
          </w:tbl>
          <w:p w:rsidR="00384D2A" w:rsidRPr="000A2273" w:rsidRDefault="00384D2A" w:rsidP="000A2273">
            <w:pPr>
              <w:rPr>
                <w:rFonts w:hint="eastAsia"/>
              </w:rPr>
            </w:pPr>
          </w:p>
        </w:tc>
      </w:tr>
    </w:tbl>
    <w:p w:rsidR="000A2273" w:rsidRPr="000A2273" w:rsidRDefault="000A2273" w:rsidP="000A2273">
      <w:pPr>
        <w:jc w:val="center"/>
        <w:rPr>
          <w:rFonts w:hint="eastAsia"/>
        </w:rPr>
      </w:pPr>
    </w:p>
    <w:p w:rsidR="00D767A8" w:rsidRDefault="00D767A8" w:rsidP="000A2273">
      <w:pPr>
        <w:jc w:val="center"/>
        <w:rPr>
          <w:rFonts w:hint="eastAsia"/>
          <w:b/>
        </w:rPr>
      </w:pPr>
    </w:p>
    <w:p w:rsidR="00D767A8" w:rsidRDefault="00D767A8" w:rsidP="000A2273">
      <w:pPr>
        <w:jc w:val="center"/>
        <w:rPr>
          <w:rFonts w:hint="eastAsia"/>
          <w:b/>
        </w:rPr>
      </w:pPr>
      <w:bookmarkStart w:id="0" w:name="_GoBack"/>
      <w:bookmarkEnd w:id="0"/>
    </w:p>
    <w:p w:rsidR="000A2273" w:rsidRPr="000A2273" w:rsidRDefault="000A2273" w:rsidP="000A2273">
      <w:pPr>
        <w:jc w:val="center"/>
        <w:rPr>
          <w:rFonts w:hint="eastAsia"/>
          <w:b/>
        </w:rPr>
      </w:pPr>
      <w:r w:rsidRPr="000A2273">
        <w:rPr>
          <w:b/>
        </w:rPr>
        <w:lastRenderedPageBreak/>
        <w:t>Оглавление</w:t>
      </w:r>
    </w:p>
    <w:p w:rsidR="000A2273" w:rsidRPr="000A2273" w:rsidRDefault="000A2273" w:rsidP="000A2273">
      <w:pPr>
        <w:rPr>
          <w:rFonts w:hint="eastAsia"/>
        </w:rPr>
      </w:pPr>
    </w:p>
    <w:p w:rsidR="000A2273" w:rsidRPr="00E16C5C" w:rsidRDefault="000A2273" w:rsidP="000A2273">
      <w:pPr>
        <w:numPr>
          <w:ilvl w:val="0"/>
          <w:numId w:val="1"/>
        </w:numPr>
        <w:contextualSpacing/>
        <w:jc w:val="both"/>
        <w:rPr>
          <w:rFonts w:hint="eastAsia"/>
          <w:szCs w:val="21"/>
        </w:rPr>
      </w:pPr>
      <w:r w:rsidRPr="000A2273">
        <w:rPr>
          <w:szCs w:val="21"/>
        </w:rPr>
        <w:t>Решение №</w:t>
      </w:r>
      <w:r w:rsidR="00EC2E81">
        <w:rPr>
          <w:szCs w:val="21"/>
        </w:rPr>
        <w:t>4</w:t>
      </w:r>
      <w:r w:rsidRPr="000A2273">
        <w:rPr>
          <w:szCs w:val="21"/>
        </w:rPr>
        <w:t xml:space="preserve"> от 26.</w:t>
      </w:r>
      <w:r w:rsidR="00EC2E81">
        <w:rPr>
          <w:szCs w:val="21"/>
        </w:rPr>
        <w:t>0</w:t>
      </w:r>
      <w:r w:rsidRPr="000A2273">
        <w:rPr>
          <w:szCs w:val="21"/>
        </w:rPr>
        <w:t>2.202</w:t>
      </w:r>
      <w:r w:rsidR="00EC2E81">
        <w:rPr>
          <w:szCs w:val="21"/>
        </w:rPr>
        <w:t>4</w:t>
      </w:r>
      <w:r w:rsidRPr="000A2273">
        <w:rPr>
          <w:szCs w:val="21"/>
        </w:rPr>
        <w:t xml:space="preserve">г. Собрания депутатов Красномихайловского сельского муниципального образования Республики Калмыкия </w:t>
      </w:r>
      <w:r w:rsidR="006309EA" w:rsidRPr="000A2273">
        <w:rPr>
          <w:szCs w:val="21"/>
        </w:rPr>
        <w:t>«О внесении изменений и дополнений в Решение Собрания депутатов Красномихайловского сельского муниципального образования Республики Калмыкия №1</w:t>
      </w:r>
      <w:r w:rsidR="00EC2E81">
        <w:rPr>
          <w:szCs w:val="21"/>
        </w:rPr>
        <w:t>6</w:t>
      </w:r>
      <w:r w:rsidR="006309EA" w:rsidRPr="000A2273">
        <w:rPr>
          <w:szCs w:val="21"/>
        </w:rPr>
        <w:t xml:space="preserve"> от 26.12.202</w:t>
      </w:r>
      <w:r w:rsidR="00EC2E81">
        <w:rPr>
          <w:szCs w:val="21"/>
        </w:rPr>
        <w:t>3</w:t>
      </w:r>
      <w:r w:rsidR="006309EA" w:rsidRPr="000A2273">
        <w:rPr>
          <w:szCs w:val="21"/>
        </w:rPr>
        <w:t>г. «О бюджете Красномихайловского сельского муниципального образования Республики Калмыкия на 202</w:t>
      </w:r>
      <w:r w:rsidR="00EC2E81">
        <w:rPr>
          <w:szCs w:val="21"/>
        </w:rPr>
        <w:t>4</w:t>
      </w:r>
      <w:r w:rsidR="006309EA" w:rsidRPr="000A2273">
        <w:rPr>
          <w:szCs w:val="21"/>
        </w:rPr>
        <w:t xml:space="preserve"> год»</w:t>
      </w:r>
      <w:r w:rsidR="009A2EFE">
        <w:rPr>
          <w:szCs w:val="21"/>
        </w:rPr>
        <w:t xml:space="preserve"> и </w:t>
      </w:r>
      <w:r w:rsidR="009A2EFE">
        <w:rPr>
          <w:bCs/>
        </w:rPr>
        <w:t>плановый период 2025-2026 годов</w:t>
      </w:r>
      <w:r w:rsidR="006309EA">
        <w:rPr>
          <w:szCs w:val="21"/>
        </w:rPr>
        <w:t xml:space="preserve">         </w:t>
      </w:r>
      <w:r w:rsidR="009A2EFE">
        <w:rPr>
          <w:szCs w:val="21"/>
        </w:rPr>
        <w:t>………………………..</w:t>
      </w:r>
      <w:r w:rsidRPr="000A2273">
        <w:rPr>
          <w:szCs w:val="21"/>
        </w:rPr>
        <w:t>………………………………………………………</w:t>
      </w:r>
      <w:r w:rsidR="00EC2E81">
        <w:rPr>
          <w:szCs w:val="21"/>
        </w:rPr>
        <w:t xml:space="preserve"> </w:t>
      </w:r>
      <w:r w:rsidR="00EC2E81" w:rsidRPr="00EC2E81">
        <w:rPr>
          <w:b/>
          <w:szCs w:val="21"/>
        </w:rPr>
        <w:t>3</w:t>
      </w:r>
    </w:p>
    <w:p w:rsidR="00E16C5C" w:rsidRPr="008C716D" w:rsidRDefault="00E16C5C" w:rsidP="000A2273">
      <w:pPr>
        <w:numPr>
          <w:ilvl w:val="0"/>
          <w:numId w:val="1"/>
        </w:numPr>
        <w:contextualSpacing/>
        <w:jc w:val="both"/>
        <w:rPr>
          <w:rFonts w:hint="eastAsia"/>
          <w:szCs w:val="21"/>
        </w:rPr>
      </w:pPr>
      <w:r>
        <w:rPr>
          <w:szCs w:val="21"/>
        </w:rPr>
        <w:t xml:space="preserve">Постановление №3 от 07.02.2024г. Администрации Красномихайловского сельского муниципального образования Республики Калмыкия «Об утверждении </w:t>
      </w:r>
      <w:r w:rsidR="008C716D">
        <w:rPr>
          <w:szCs w:val="21"/>
        </w:rPr>
        <w:t>муниципальной программы «развитие малого и среднего предпринимательства в Красномихайловском СМО РК на 2024-2026 годы»…………………………………..</w:t>
      </w:r>
      <w:r w:rsidR="008C716D" w:rsidRPr="008C716D">
        <w:rPr>
          <w:b/>
          <w:szCs w:val="21"/>
        </w:rPr>
        <w:t>1</w:t>
      </w:r>
      <w:r w:rsidR="00F62144">
        <w:rPr>
          <w:b/>
          <w:szCs w:val="21"/>
        </w:rPr>
        <w:t>1</w:t>
      </w:r>
    </w:p>
    <w:p w:rsidR="00D767A8" w:rsidRPr="008C716D" w:rsidRDefault="00D767A8" w:rsidP="00D767A8">
      <w:pPr>
        <w:numPr>
          <w:ilvl w:val="0"/>
          <w:numId w:val="1"/>
        </w:numPr>
        <w:contextualSpacing/>
        <w:jc w:val="both"/>
        <w:rPr>
          <w:rFonts w:hint="eastAsia"/>
          <w:szCs w:val="21"/>
        </w:rPr>
      </w:pPr>
      <w:r>
        <w:rPr>
          <w:szCs w:val="21"/>
        </w:rPr>
        <w:t>Постановление №</w:t>
      </w:r>
      <w:r w:rsidR="00233F40">
        <w:rPr>
          <w:szCs w:val="21"/>
        </w:rPr>
        <w:t>4</w:t>
      </w:r>
      <w:r>
        <w:rPr>
          <w:szCs w:val="21"/>
        </w:rPr>
        <w:t xml:space="preserve"> от </w:t>
      </w:r>
      <w:r w:rsidR="00233F40">
        <w:rPr>
          <w:szCs w:val="21"/>
        </w:rPr>
        <w:t>21</w:t>
      </w:r>
      <w:r>
        <w:rPr>
          <w:szCs w:val="21"/>
        </w:rPr>
        <w:t xml:space="preserve">.02.2024г. Администрации Красномихайловского сельского муниципального образования Республики Калмыкия </w:t>
      </w:r>
      <w:r w:rsidR="00233F40">
        <w:t>«Инициативное бюджетирование на 2024-2030 года»…………………</w:t>
      </w:r>
      <w:r>
        <w:rPr>
          <w:szCs w:val="21"/>
        </w:rPr>
        <w:t>………………………………..</w:t>
      </w:r>
      <w:r w:rsidRPr="008C716D">
        <w:rPr>
          <w:b/>
          <w:szCs w:val="21"/>
        </w:rPr>
        <w:t>1</w:t>
      </w:r>
      <w:r>
        <w:rPr>
          <w:b/>
          <w:szCs w:val="21"/>
        </w:rPr>
        <w:t>7</w:t>
      </w:r>
    </w:p>
    <w:p w:rsidR="008C716D" w:rsidRPr="00E16C5C" w:rsidRDefault="008C716D" w:rsidP="00D767A8">
      <w:pPr>
        <w:ind w:left="720"/>
        <w:contextualSpacing/>
        <w:jc w:val="both"/>
        <w:rPr>
          <w:rFonts w:hint="eastAsia"/>
          <w:szCs w:val="21"/>
        </w:rPr>
      </w:pPr>
    </w:p>
    <w:p w:rsidR="00E16C5C" w:rsidRPr="000A2273" w:rsidRDefault="00E16C5C" w:rsidP="00E16C5C">
      <w:pPr>
        <w:ind w:left="720"/>
        <w:contextualSpacing/>
        <w:jc w:val="both"/>
        <w:rPr>
          <w:rFonts w:hint="eastAsia"/>
          <w:szCs w:val="21"/>
        </w:rPr>
      </w:pPr>
    </w:p>
    <w:p w:rsidR="000A2273" w:rsidRPr="000A2273" w:rsidRDefault="000A2273" w:rsidP="000A2273">
      <w:pPr>
        <w:jc w:val="both"/>
        <w:rPr>
          <w:rFonts w:hint="eastAsia"/>
        </w:rPr>
      </w:pPr>
    </w:p>
    <w:p w:rsidR="000A2273" w:rsidRPr="000A2273" w:rsidRDefault="000A2273" w:rsidP="000A2273">
      <w:pPr>
        <w:jc w:val="both"/>
        <w:rPr>
          <w:rFonts w:hint="eastAsia"/>
        </w:rPr>
      </w:pPr>
    </w:p>
    <w:p w:rsidR="000A2273" w:rsidRPr="000A2273" w:rsidRDefault="000A2273" w:rsidP="000A2273">
      <w:pPr>
        <w:jc w:val="both"/>
        <w:rPr>
          <w:rFonts w:hint="eastAsia"/>
        </w:rPr>
      </w:pPr>
    </w:p>
    <w:p w:rsidR="000A2273" w:rsidRPr="000A2273" w:rsidRDefault="000A2273" w:rsidP="000A2273">
      <w:pPr>
        <w:jc w:val="both"/>
        <w:rPr>
          <w:rFonts w:hint="eastAsia"/>
        </w:rPr>
      </w:pPr>
    </w:p>
    <w:p w:rsidR="000A2273" w:rsidRPr="000A2273" w:rsidRDefault="000A2273" w:rsidP="000A2273">
      <w:pPr>
        <w:jc w:val="both"/>
        <w:rPr>
          <w:rFonts w:hint="eastAsia"/>
        </w:rPr>
      </w:pPr>
    </w:p>
    <w:p w:rsidR="000A2273" w:rsidRPr="000A2273" w:rsidRDefault="000A2273" w:rsidP="000A2273">
      <w:pPr>
        <w:jc w:val="both"/>
        <w:rPr>
          <w:rFonts w:hint="eastAsia"/>
        </w:rPr>
      </w:pPr>
    </w:p>
    <w:p w:rsidR="000A2273" w:rsidRPr="000A2273" w:rsidRDefault="000A2273" w:rsidP="000A2273">
      <w:pPr>
        <w:jc w:val="both"/>
        <w:rPr>
          <w:rFonts w:hint="eastAsia"/>
        </w:rPr>
      </w:pPr>
    </w:p>
    <w:p w:rsidR="000A2273" w:rsidRPr="000A2273" w:rsidRDefault="000A2273" w:rsidP="000A2273">
      <w:pPr>
        <w:jc w:val="both"/>
        <w:rPr>
          <w:rFonts w:hint="eastAsia"/>
        </w:rPr>
      </w:pPr>
    </w:p>
    <w:p w:rsidR="000A2273" w:rsidRPr="000A2273" w:rsidRDefault="000A2273" w:rsidP="000A2273">
      <w:pPr>
        <w:jc w:val="both"/>
        <w:rPr>
          <w:rFonts w:hint="eastAsia"/>
        </w:rPr>
      </w:pPr>
    </w:p>
    <w:p w:rsidR="000A2273" w:rsidRPr="000A2273" w:rsidRDefault="000A2273" w:rsidP="000A2273">
      <w:pPr>
        <w:jc w:val="both"/>
        <w:rPr>
          <w:rFonts w:hint="eastAsia"/>
        </w:rPr>
      </w:pPr>
    </w:p>
    <w:p w:rsidR="000A2273" w:rsidRPr="000A2273" w:rsidRDefault="000A2273" w:rsidP="000A2273">
      <w:pPr>
        <w:jc w:val="both"/>
        <w:rPr>
          <w:rFonts w:hint="eastAsia"/>
        </w:rPr>
      </w:pPr>
    </w:p>
    <w:p w:rsidR="000A2273" w:rsidRPr="000A2273" w:rsidRDefault="000A2273" w:rsidP="000A2273">
      <w:pPr>
        <w:jc w:val="both"/>
        <w:rPr>
          <w:rFonts w:hint="eastAsia"/>
        </w:rPr>
      </w:pPr>
    </w:p>
    <w:p w:rsidR="000A2273" w:rsidRPr="000A2273" w:rsidRDefault="000A2273" w:rsidP="000A2273">
      <w:pPr>
        <w:jc w:val="both"/>
        <w:rPr>
          <w:rFonts w:hint="eastAsia"/>
        </w:rPr>
      </w:pPr>
    </w:p>
    <w:p w:rsidR="000A2273" w:rsidRPr="000A2273" w:rsidRDefault="000A2273" w:rsidP="000A2273">
      <w:pPr>
        <w:jc w:val="both"/>
        <w:rPr>
          <w:rFonts w:hint="eastAsia"/>
        </w:rPr>
      </w:pPr>
    </w:p>
    <w:p w:rsidR="000A2273" w:rsidRPr="000A2273" w:rsidRDefault="000A2273" w:rsidP="000A2273">
      <w:pPr>
        <w:jc w:val="both"/>
        <w:rPr>
          <w:rFonts w:hint="eastAsia"/>
        </w:rPr>
      </w:pPr>
    </w:p>
    <w:p w:rsidR="000A2273" w:rsidRPr="000A2273" w:rsidRDefault="000A2273" w:rsidP="000A2273">
      <w:pPr>
        <w:jc w:val="both"/>
        <w:rPr>
          <w:rFonts w:hint="eastAsia"/>
        </w:rPr>
      </w:pPr>
    </w:p>
    <w:p w:rsidR="000A2273" w:rsidRPr="000A2273" w:rsidRDefault="000A2273" w:rsidP="000A2273">
      <w:pPr>
        <w:jc w:val="both"/>
        <w:rPr>
          <w:rFonts w:hint="eastAsia"/>
        </w:rPr>
      </w:pPr>
    </w:p>
    <w:p w:rsidR="000A2273" w:rsidRPr="000A2273" w:rsidRDefault="000A2273" w:rsidP="000A2273">
      <w:pPr>
        <w:jc w:val="both"/>
        <w:rPr>
          <w:rFonts w:hint="eastAsia"/>
        </w:rPr>
      </w:pPr>
    </w:p>
    <w:p w:rsidR="000A2273" w:rsidRPr="000A2273" w:rsidRDefault="000A2273" w:rsidP="000A2273">
      <w:pPr>
        <w:jc w:val="both"/>
        <w:rPr>
          <w:rFonts w:hint="eastAsia"/>
        </w:rPr>
      </w:pPr>
    </w:p>
    <w:p w:rsidR="000A2273" w:rsidRPr="000A2273" w:rsidRDefault="000A2273" w:rsidP="000A2273">
      <w:pPr>
        <w:jc w:val="both"/>
        <w:rPr>
          <w:rFonts w:hint="eastAsia"/>
        </w:rPr>
      </w:pPr>
    </w:p>
    <w:p w:rsidR="000A2273" w:rsidRPr="000A2273" w:rsidRDefault="000A2273" w:rsidP="000A2273">
      <w:pPr>
        <w:jc w:val="both"/>
        <w:rPr>
          <w:rFonts w:hint="eastAsia"/>
        </w:rPr>
      </w:pPr>
    </w:p>
    <w:p w:rsidR="000A2273" w:rsidRPr="000A2273" w:rsidRDefault="000A2273" w:rsidP="000A2273">
      <w:pPr>
        <w:jc w:val="both"/>
        <w:rPr>
          <w:rFonts w:hint="eastAsia"/>
        </w:rPr>
      </w:pPr>
    </w:p>
    <w:p w:rsidR="000A2273" w:rsidRPr="000A2273" w:rsidRDefault="000A2273" w:rsidP="000A2273">
      <w:pPr>
        <w:jc w:val="both"/>
        <w:rPr>
          <w:rFonts w:hint="eastAsia"/>
        </w:rPr>
      </w:pPr>
    </w:p>
    <w:p w:rsidR="000A2273" w:rsidRPr="000A2273" w:rsidRDefault="000A2273" w:rsidP="000A2273">
      <w:pPr>
        <w:ind w:firstLine="708"/>
        <w:rPr>
          <w:rFonts w:hint="eastAsia"/>
        </w:rPr>
      </w:pPr>
    </w:p>
    <w:p w:rsidR="000A2273" w:rsidRPr="000A2273" w:rsidRDefault="000A2273" w:rsidP="000A2273">
      <w:pPr>
        <w:autoSpaceDN/>
        <w:ind w:firstLine="720"/>
        <w:jc w:val="right"/>
        <w:textAlignment w:val="auto"/>
        <w:rPr>
          <w:rFonts w:ascii="Times New Roman" w:eastAsia="Times New Roman" w:hAnsi="Times New Roman" w:cs="Times New Roman"/>
          <w:kern w:val="0"/>
          <w:sz w:val="18"/>
          <w:szCs w:val="18"/>
          <w:lang w:bidi="ar-SA"/>
        </w:rPr>
      </w:pPr>
    </w:p>
    <w:p w:rsidR="000A2273" w:rsidRPr="000A2273" w:rsidRDefault="000A2273" w:rsidP="000A2273">
      <w:pPr>
        <w:ind w:firstLine="708"/>
        <w:rPr>
          <w:rFonts w:hint="eastAsia"/>
        </w:rPr>
      </w:pPr>
    </w:p>
    <w:p w:rsidR="000A2273" w:rsidRPr="000A2273" w:rsidRDefault="000A2273" w:rsidP="000A2273">
      <w:pPr>
        <w:ind w:firstLine="708"/>
        <w:rPr>
          <w:rFonts w:hint="eastAsia"/>
        </w:rPr>
      </w:pPr>
    </w:p>
    <w:p w:rsidR="000A2273" w:rsidRPr="000A2273" w:rsidRDefault="000A2273" w:rsidP="000A2273">
      <w:pPr>
        <w:ind w:firstLine="708"/>
        <w:rPr>
          <w:rFonts w:hint="eastAsia"/>
        </w:rPr>
      </w:pPr>
    </w:p>
    <w:p w:rsidR="000A2273" w:rsidRPr="000A2273" w:rsidRDefault="000A2273" w:rsidP="000A2273">
      <w:pPr>
        <w:ind w:firstLine="708"/>
        <w:rPr>
          <w:rFonts w:hint="eastAsia"/>
        </w:rPr>
      </w:pPr>
    </w:p>
    <w:p w:rsidR="000A2273" w:rsidRPr="000A2273" w:rsidRDefault="000A2273" w:rsidP="000A2273">
      <w:pPr>
        <w:ind w:firstLine="708"/>
        <w:rPr>
          <w:rFonts w:hint="eastAsia"/>
        </w:rPr>
      </w:pPr>
    </w:p>
    <w:p w:rsidR="000A2273" w:rsidRPr="000A2273" w:rsidRDefault="000A2273" w:rsidP="000A2273">
      <w:pPr>
        <w:ind w:firstLine="708"/>
        <w:rPr>
          <w:rFonts w:hint="eastAsia"/>
        </w:rPr>
      </w:pPr>
    </w:p>
    <w:tbl>
      <w:tblPr>
        <w:tblW w:w="9771" w:type="dxa"/>
        <w:tblLayout w:type="fixed"/>
        <w:tblCellMar>
          <w:left w:w="70" w:type="dxa"/>
          <w:right w:w="70" w:type="dxa"/>
        </w:tblCellMar>
        <w:tblLook w:val="0000" w:firstRow="0" w:lastRow="0" w:firstColumn="0" w:lastColumn="0" w:noHBand="0" w:noVBand="0"/>
      </w:tblPr>
      <w:tblGrid>
        <w:gridCol w:w="3667"/>
        <w:gridCol w:w="2398"/>
        <w:gridCol w:w="3706"/>
      </w:tblGrid>
      <w:tr w:rsidR="00EC2E81" w:rsidRPr="00EC1BA2" w:rsidTr="00D767A8">
        <w:tc>
          <w:tcPr>
            <w:tcW w:w="3667" w:type="dxa"/>
          </w:tcPr>
          <w:p w:rsidR="00EC2E81" w:rsidRPr="00EC1BA2" w:rsidRDefault="00EC2E81" w:rsidP="00E16C5C">
            <w:pPr>
              <w:rPr>
                <w:rFonts w:hint="eastAsia"/>
                <w:b/>
                <w:bCs/>
                <w:sz w:val="16"/>
                <w:szCs w:val="16"/>
              </w:rPr>
            </w:pPr>
            <w:r>
              <w:rPr>
                <w:b/>
                <w:bCs/>
                <w:sz w:val="16"/>
                <w:szCs w:val="16"/>
              </w:rPr>
              <w:lastRenderedPageBreak/>
              <w:t xml:space="preserve">                        </w:t>
            </w:r>
            <w:r w:rsidRPr="00EC1BA2">
              <w:rPr>
                <w:b/>
                <w:bCs/>
                <w:sz w:val="16"/>
                <w:szCs w:val="16"/>
              </w:rPr>
              <w:t>Хальмг Тан</w:t>
            </w:r>
            <w:r w:rsidRPr="00EC1BA2">
              <w:rPr>
                <w:b/>
                <w:bCs/>
                <w:sz w:val="16"/>
                <w:szCs w:val="16"/>
                <w:lang w:val="en-US"/>
              </w:rPr>
              <w:t>h</w:t>
            </w:r>
            <w:r w:rsidRPr="00EC1BA2">
              <w:rPr>
                <w:b/>
                <w:bCs/>
                <w:sz w:val="16"/>
                <w:szCs w:val="16"/>
              </w:rPr>
              <w:t>чин</w:t>
            </w:r>
          </w:p>
          <w:p w:rsidR="00EC2E81" w:rsidRPr="00EC1BA2" w:rsidRDefault="00EC2E81" w:rsidP="00E16C5C">
            <w:pPr>
              <w:jc w:val="center"/>
              <w:rPr>
                <w:rFonts w:hint="eastAsia"/>
                <w:b/>
                <w:bCs/>
                <w:sz w:val="16"/>
                <w:szCs w:val="16"/>
              </w:rPr>
            </w:pPr>
            <w:r>
              <w:rPr>
                <w:b/>
                <w:bCs/>
                <w:sz w:val="16"/>
                <w:szCs w:val="16"/>
              </w:rPr>
              <w:t>Красномихайловское</w:t>
            </w:r>
          </w:p>
          <w:p w:rsidR="00EC2E81" w:rsidRPr="00EC1BA2" w:rsidRDefault="00EC2E81" w:rsidP="00E16C5C">
            <w:pPr>
              <w:jc w:val="center"/>
              <w:rPr>
                <w:rFonts w:hint="eastAsia"/>
                <w:b/>
                <w:bCs/>
                <w:sz w:val="16"/>
                <w:szCs w:val="16"/>
              </w:rPr>
            </w:pPr>
            <w:r w:rsidRPr="00EC1BA2">
              <w:rPr>
                <w:b/>
                <w:bCs/>
                <w:sz w:val="16"/>
                <w:szCs w:val="16"/>
              </w:rPr>
              <w:t>сельск муниципальн</w:t>
            </w:r>
          </w:p>
          <w:p w:rsidR="00EC2E81" w:rsidRPr="00EC1BA2" w:rsidRDefault="00EC2E81" w:rsidP="00E16C5C">
            <w:pPr>
              <w:jc w:val="center"/>
              <w:rPr>
                <w:rFonts w:hint="eastAsia"/>
                <w:b/>
                <w:bCs/>
                <w:sz w:val="16"/>
                <w:szCs w:val="16"/>
              </w:rPr>
            </w:pPr>
            <w:r w:rsidRPr="00EC1BA2">
              <w:rPr>
                <w:b/>
                <w:bCs/>
                <w:sz w:val="16"/>
                <w:szCs w:val="16"/>
              </w:rPr>
              <w:t>Б</w:t>
            </w:r>
            <w:r w:rsidRPr="00EC1BA2">
              <w:rPr>
                <w:b/>
                <w:bCs/>
                <w:sz w:val="16"/>
                <w:szCs w:val="16"/>
                <w:lang w:val="en-US"/>
              </w:rPr>
              <w:t>Y</w:t>
            </w:r>
            <w:r w:rsidRPr="00EC1BA2">
              <w:rPr>
                <w:b/>
                <w:bCs/>
                <w:sz w:val="16"/>
                <w:szCs w:val="16"/>
              </w:rPr>
              <w:t>РДЭЦИИН</w:t>
            </w:r>
          </w:p>
          <w:p w:rsidR="00EC2E81" w:rsidRPr="00EC1BA2" w:rsidRDefault="00EC2E81" w:rsidP="00E16C5C">
            <w:pPr>
              <w:jc w:val="center"/>
              <w:rPr>
                <w:rFonts w:hint="eastAsia"/>
                <w:b/>
                <w:bCs/>
                <w:sz w:val="16"/>
                <w:szCs w:val="16"/>
              </w:rPr>
            </w:pPr>
            <w:r w:rsidRPr="00EC1BA2">
              <w:rPr>
                <w:b/>
                <w:bCs/>
                <w:sz w:val="16"/>
                <w:szCs w:val="16"/>
              </w:rPr>
              <w:t>ДЕПУТАТНЫРИН ХУРЫГ</w:t>
            </w:r>
          </w:p>
        </w:tc>
        <w:tc>
          <w:tcPr>
            <w:tcW w:w="2398" w:type="dxa"/>
          </w:tcPr>
          <w:p w:rsidR="00EC2E81" w:rsidRPr="00EC1BA2" w:rsidRDefault="00EC2E81" w:rsidP="00E16C5C">
            <w:pPr>
              <w:jc w:val="center"/>
              <w:rPr>
                <w:rFonts w:hint="eastAsia"/>
                <w:b/>
                <w:bCs/>
                <w:sz w:val="16"/>
                <w:szCs w:val="16"/>
              </w:rPr>
            </w:pPr>
            <w:r>
              <w:rPr>
                <w:b/>
                <w:bCs/>
                <w:noProof/>
                <w:sz w:val="16"/>
                <w:szCs w:val="16"/>
                <w:lang w:eastAsia="ru-RU" w:bidi="ar-SA"/>
              </w:rPr>
              <w:drawing>
                <wp:inline distT="0" distB="0" distL="0" distR="0" wp14:anchorId="63FD4EB9" wp14:editId="07C202D3">
                  <wp:extent cx="1141095" cy="126555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41095" cy="1265555"/>
                          </a:xfrm>
                          <a:prstGeom prst="rect">
                            <a:avLst/>
                          </a:prstGeom>
                          <a:noFill/>
                          <a:ln w="9525">
                            <a:noFill/>
                            <a:miter lim="800000"/>
                            <a:headEnd/>
                            <a:tailEnd/>
                          </a:ln>
                        </pic:spPr>
                      </pic:pic>
                    </a:graphicData>
                  </a:graphic>
                </wp:inline>
              </w:drawing>
            </w:r>
          </w:p>
        </w:tc>
        <w:tc>
          <w:tcPr>
            <w:tcW w:w="3706" w:type="dxa"/>
          </w:tcPr>
          <w:p w:rsidR="00EC2E81" w:rsidRDefault="00EC2E81" w:rsidP="00E16C5C">
            <w:pPr>
              <w:pStyle w:val="2"/>
              <w:spacing w:before="0" w:after="0"/>
              <w:jc w:val="center"/>
              <w:rPr>
                <w:rFonts w:ascii="Times New Roman" w:hAnsi="Times New Roman"/>
                <w:bCs w:val="0"/>
                <w:i w:val="0"/>
                <w:iCs w:val="0"/>
                <w:sz w:val="16"/>
                <w:szCs w:val="16"/>
              </w:rPr>
            </w:pPr>
            <w:r w:rsidRPr="00BE47FF">
              <w:rPr>
                <w:rFonts w:ascii="Times New Roman" w:hAnsi="Times New Roman"/>
                <w:bCs w:val="0"/>
                <w:i w:val="0"/>
                <w:iCs w:val="0"/>
                <w:sz w:val="16"/>
                <w:szCs w:val="16"/>
              </w:rPr>
              <w:t>Собрание депутатов</w:t>
            </w:r>
          </w:p>
          <w:p w:rsidR="00EC2E81" w:rsidRPr="00BE47FF" w:rsidRDefault="00EC2E81" w:rsidP="00E16C5C">
            <w:pPr>
              <w:pStyle w:val="2"/>
              <w:spacing w:before="0" w:after="0"/>
              <w:jc w:val="center"/>
              <w:rPr>
                <w:rFonts w:ascii="Times New Roman" w:hAnsi="Times New Roman"/>
                <w:bCs w:val="0"/>
                <w:i w:val="0"/>
                <w:iCs w:val="0"/>
                <w:sz w:val="16"/>
                <w:szCs w:val="16"/>
              </w:rPr>
            </w:pPr>
            <w:r>
              <w:rPr>
                <w:rFonts w:ascii="Times New Roman" w:hAnsi="Times New Roman"/>
                <w:bCs w:val="0"/>
                <w:i w:val="0"/>
                <w:iCs w:val="0"/>
                <w:sz w:val="16"/>
                <w:szCs w:val="16"/>
              </w:rPr>
              <w:t>Красномихайловское</w:t>
            </w:r>
            <w:r w:rsidRPr="00BE47FF">
              <w:rPr>
                <w:rFonts w:ascii="Times New Roman" w:hAnsi="Times New Roman"/>
                <w:bCs w:val="0"/>
                <w:i w:val="0"/>
                <w:iCs w:val="0"/>
                <w:sz w:val="16"/>
                <w:szCs w:val="16"/>
              </w:rPr>
              <w:t xml:space="preserve"> сельского муниципального образования Республики Калмыкия</w:t>
            </w:r>
          </w:p>
          <w:p w:rsidR="00EC2E81" w:rsidRPr="00EC1BA2" w:rsidRDefault="00EC2E81" w:rsidP="00E16C5C">
            <w:pPr>
              <w:tabs>
                <w:tab w:val="left" w:pos="2623"/>
              </w:tabs>
              <w:rPr>
                <w:rFonts w:hint="eastAsia"/>
                <w:b/>
                <w:bCs/>
                <w:sz w:val="16"/>
                <w:szCs w:val="16"/>
              </w:rPr>
            </w:pPr>
          </w:p>
        </w:tc>
      </w:tr>
      <w:tr w:rsidR="00EC2E81" w:rsidRPr="00EC1BA2" w:rsidTr="00D767A8">
        <w:tc>
          <w:tcPr>
            <w:tcW w:w="9771" w:type="dxa"/>
            <w:gridSpan w:val="3"/>
          </w:tcPr>
          <w:p w:rsidR="00EC2E81" w:rsidRPr="00EC1BA2" w:rsidRDefault="00EC2E81" w:rsidP="00E16C5C">
            <w:pPr>
              <w:tabs>
                <w:tab w:val="left" w:pos="2623"/>
              </w:tabs>
              <w:rPr>
                <w:rFonts w:hint="eastAsia"/>
                <w:b/>
                <w:bCs/>
                <w:sz w:val="16"/>
                <w:szCs w:val="16"/>
              </w:rPr>
            </w:pPr>
            <w:r w:rsidRPr="00EC1BA2">
              <w:rPr>
                <w:b/>
                <w:bCs/>
                <w:sz w:val="16"/>
                <w:szCs w:val="16"/>
              </w:rPr>
              <w:t xml:space="preserve">                                 </w:t>
            </w:r>
            <w:r>
              <w:rPr>
                <w:b/>
                <w:bCs/>
                <w:sz w:val="16"/>
                <w:szCs w:val="16"/>
              </w:rPr>
              <w:t xml:space="preserve">                          359023</w:t>
            </w:r>
            <w:r w:rsidRPr="00EC1BA2">
              <w:rPr>
                <w:b/>
                <w:bCs/>
                <w:sz w:val="16"/>
                <w:szCs w:val="16"/>
              </w:rPr>
              <w:t xml:space="preserve">,Республика Калмыкия, </w:t>
            </w:r>
            <w:r>
              <w:rPr>
                <w:b/>
                <w:bCs/>
                <w:sz w:val="16"/>
                <w:szCs w:val="16"/>
              </w:rPr>
              <w:t>с. Красномихайловское,ул.Школьная,16</w:t>
            </w:r>
          </w:p>
          <w:p w:rsidR="00EC2E81" w:rsidRPr="00EC1BA2" w:rsidRDefault="00EC2E81" w:rsidP="00E16C5C">
            <w:pPr>
              <w:tabs>
                <w:tab w:val="left" w:pos="2623"/>
              </w:tabs>
              <w:jc w:val="center"/>
              <w:rPr>
                <w:rFonts w:hint="eastAsia"/>
                <w:b/>
                <w:bCs/>
                <w:sz w:val="16"/>
                <w:szCs w:val="16"/>
              </w:rPr>
            </w:pPr>
            <w:r>
              <w:rPr>
                <w:b/>
                <w:bCs/>
                <w:sz w:val="16"/>
                <w:szCs w:val="16"/>
              </w:rPr>
              <w:t>ИНН 0812900566, т.( 84745) 99-2-95</w:t>
            </w:r>
          </w:p>
          <w:p w:rsidR="00EC2E81" w:rsidRPr="00EC1BA2" w:rsidRDefault="00EC2E81" w:rsidP="00E16C5C">
            <w:pPr>
              <w:tabs>
                <w:tab w:val="left" w:pos="2623"/>
              </w:tabs>
              <w:rPr>
                <w:rFonts w:hint="eastAsia"/>
                <w:b/>
                <w:bCs/>
                <w:sz w:val="16"/>
                <w:szCs w:val="16"/>
              </w:rPr>
            </w:pPr>
            <w:r w:rsidRPr="00EC1BA2">
              <w:rPr>
                <w:b/>
                <w:bCs/>
                <w:sz w:val="16"/>
                <w:szCs w:val="16"/>
              </w:rPr>
              <w:t xml:space="preserve">               </w:t>
            </w:r>
            <w:r>
              <w:rPr>
                <w:b/>
                <w:bCs/>
                <w:sz w:val="16"/>
                <w:szCs w:val="16"/>
              </w:rPr>
              <w:t xml:space="preserve">                                   </w:t>
            </w:r>
            <w:r w:rsidRPr="00EC1BA2">
              <w:rPr>
                <w:b/>
                <w:bCs/>
                <w:sz w:val="16"/>
                <w:szCs w:val="16"/>
              </w:rPr>
              <w:t>________________________________________________________________</w:t>
            </w:r>
          </w:p>
          <w:p w:rsidR="00EC2E81" w:rsidRPr="00EC1BA2" w:rsidRDefault="00EC2E81" w:rsidP="00E16C5C">
            <w:pPr>
              <w:tabs>
                <w:tab w:val="left" w:pos="2623"/>
              </w:tabs>
              <w:rPr>
                <w:rFonts w:hint="eastAsia"/>
                <w:b/>
                <w:bCs/>
                <w:sz w:val="16"/>
                <w:szCs w:val="16"/>
              </w:rPr>
            </w:pPr>
          </w:p>
        </w:tc>
      </w:tr>
    </w:tbl>
    <w:p w:rsidR="00EC2E81" w:rsidRPr="001E58D5" w:rsidRDefault="00EC2E81" w:rsidP="00EC2E81">
      <w:pPr>
        <w:pStyle w:val="ConsTitle"/>
        <w:widowControl/>
        <w:ind w:righ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val="0"/>
          <w:sz w:val="24"/>
          <w:szCs w:val="24"/>
        </w:rPr>
        <w:t xml:space="preserve">                                             </w:t>
      </w:r>
      <w:r>
        <w:rPr>
          <w:rFonts w:ascii="Times New Roman" w:hAnsi="Times New Roman" w:cs="Times New Roman"/>
          <w:sz w:val="24"/>
          <w:szCs w:val="24"/>
        </w:rPr>
        <w:t xml:space="preserve">РЕШЕНИЕ  №  4                                  </w:t>
      </w:r>
    </w:p>
    <w:p w:rsidR="00EC2E81" w:rsidRPr="001E58D5" w:rsidRDefault="00EC2E81" w:rsidP="00EC2E81">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 xml:space="preserve"> от  « 26  »  февраля 2024</w:t>
      </w:r>
      <w:r w:rsidRPr="001E58D5">
        <w:rPr>
          <w:rFonts w:ascii="Times New Roman" w:hAnsi="Times New Roman" w:cs="Times New Roman"/>
          <w:b w:val="0"/>
          <w:sz w:val="24"/>
          <w:szCs w:val="24"/>
        </w:rPr>
        <w:t>года.</w:t>
      </w:r>
    </w:p>
    <w:p w:rsidR="00EC2E81" w:rsidRDefault="00EC2E81" w:rsidP="00EC2E81">
      <w:pPr>
        <w:pStyle w:val="ConsTitle"/>
        <w:widowControl/>
        <w:ind w:right="0"/>
        <w:jc w:val="center"/>
        <w:rPr>
          <w:rFonts w:ascii="Times New Roman" w:hAnsi="Times New Roman" w:cs="Times New Roman"/>
        </w:rPr>
      </w:pPr>
    </w:p>
    <w:p w:rsidR="00EC2E81" w:rsidRPr="00252D8A" w:rsidRDefault="00EC2E81" w:rsidP="00EC2E81">
      <w:pPr>
        <w:pStyle w:val="ConsTitle"/>
        <w:widowControl/>
        <w:ind w:right="0"/>
        <w:jc w:val="center"/>
        <w:rPr>
          <w:rFonts w:ascii="Times New Roman" w:hAnsi="Times New Roman" w:cs="Times New Roman"/>
        </w:rPr>
      </w:pPr>
    </w:p>
    <w:p w:rsidR="00EC2E81" w:rsidRPr="00965633" w:rsidRDefault="00EC2E81" w:rsidP="00EC2E81">
      <w:pPr>
        <w:rPr>
          <w:rFonts w:hint="eastAsia"/>
        </w:rPr>
      </w:pPr>
      <w:r w:rsidRPr="00965633">
        <w:t>О внесении изменений и дополнений в</w:t>
      </w:r>
    </w:p>
    <w:p w:rsidR="00EC2E81" w:rsidRPr="00965633" w:rsidRDefault="00EC2E81" w:rsidP="00EC2E81">
      <w:pPr>
        <w:rPr>
          <w:rFonts w:hint="eastAsia"/>
        </w:rPr>
      </w:pPr>
      <w:r w:rsidRPr="00965633">
        <w:t>Решение Соб</w:t>
      </w:r>
      <w:r>
        <w:t>рания депутатов Красномихайловского</w:t>
      </w:r>
    </w:p>
    <w:p w:rsidR="00EC2E81" w:rsidRPr="00965633" w:rsidRDefault="00EC2E81" w:rsidP="00EC2E81">
      <w:pPr>
        <w:rPr>
          <w:rFonts w:hint="eastAsia"/>
        </w:rPr>
      </w:pPr>
      <w:r w:rsidRPr="00965633">
        <w:t xml:space="preserve">сельского муниципального образования </w:t>
      </w:r>
    </w:p>
    <w:p w:rsidR="00EC2E81" w:rsidRPr="00965633" w:rsidRDefault="00EC2E81" w:rsidP="00EC2E81">
      <w:pPr>
        <w:rPr>
          <w:rFonts w:hint="eastAsia"/>
        </w:rPr>
      </w:pPr>
      <w:r>
        <w:t>Республики Калмыкия №16</w:t>
      </w:r>
      <w:r w:rsidRPr="00965633">
        <w:t xml:space="preserve"> </w:t>
      </w:r>
      <w:r>
        <w:t>от 26.12.2023</w:t>
      </w:r>
      <w:r w:rsidRPr="00965633">
        <w:t>г.</w:t>
      </w:r>
    </w:p>
    <w:p w:rsidR="00EC2E81" w:rsidRPr="00965633" w:rsidRDefault="00EC2E81" w:rsidP="00EC2E81">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«О бюджете Красномихайловского</w:t>
      </w:r>
      <w:r w:rsidRPr="00965633">
        <w:rPr>
          <w:rFonts w:ascii="Times New Roman" w:hAnsi="Times New Roman" w:cs="Times New Roman"/>
          <w:b w:val="0"/>
          <w:sz w:val="24"/>
          <w:szCs w:val="24"/>
        </w:rPr>
        <w:t xml:space="preserve">  сельского муниципального</w:t>
      </w:r>
    </w:p>
    <w:p w:rsidR="00EC2E81" w:rsidRDefault="00EC2E81" w:rsidP="00EC2E81">
      <w:pPr>
        <w:rPr>
          <w:rFonts w:hint="eastAsia"/>
          <w:bCs/>
        </w:rPr>
      </w:pPr>
      <w:r w:rsidRPr="00965633">
        <w:rPr>
          <w:bCs/>
        </w:rPr>
        <w:t>образова</w:t>
      </w:r>
      <w:r>
        <w:rPr>
          <w:bCs/>
        </w:rPr>
        <w:t>ния Республики Калмыкия  на 2024 год</w:t>
      </w:r>
    </w:p>
    <w:p w:rsidR="00EC2E81" w:rsidRPr="00965633" w:rsidRDefault="00EC2E81" w:rsidP="00EC2E81">
      <w:pPr>
        <w:rPr>
          <w:rFonts w:hint="eastAsia"/>
          <w:bCs/>
        </w:rPr>
      </w:pPr>
      <w:r>
        <w:rPr>
          <w:bCs/>
        </w:rPr>
        <w:t>и на плановый период 2025-2026 годов»</w:t>
      </w:r>
    </w:p>
    <w:p w:rsidR="00EC2E81" w:rsidRPr="00965633" w:rsidRDefault="00EC2E81" w:rsidP="00EC2E81">
      <w:pPr>
        <w:rPr>
          <w:rFonts w:hint="eastAsia"/>
        </w:rPr>
      </w:pPr>
    </w:p>
    <w:p w:rsidR="00EC2E81" w:rsidRPr="00965633" w:rsidRDefault="00EC2E81" w:rsidP="00EC2E81">
      <w:pPr>
        <w:rPr>
          <w:rFonts w:hint="eastAsia"/>
          <w:bCs/>
        </w:rPr>
      </w:pPr>
      <w:r>
        <w:tab/>
        <w:t>Собрание депутатов Красномихайловского</w:t>
      </w:r>
      <w:r w:rsidRPr="00965633">
        <w:t xml:space="preserve"> сельского муниципального образования Республики Калмыкия в соответствии со ст.55 ФЗ №131-ФЗ «Об общих принципах организации местного самоуправления в Российской Федерации» решило внести в Решение Со</w:t>
      </w:r>
      <w:r>
        <w:t>брания депутатов Красномихайловского</w:t>
      </w:r>
      <w:r w:rsidRPr="00965633">
        <w:t xml:space="preserve"> сельского муниципального образования Республики Калмыкия </w:t>
      </w:r>
      <w:r>
        <w:t>№16 от 26 декабря 2023 г. «О бюджете Красномихайловского</w:t>
      </w:r>
      <w:r w:rsidRPr="00965633">
        <w:t xml:space="preserve">  сельского муниципального </w:t>
      </w:r>
      <w:r w:rsidRPr="00965633">
        <w:rPr>
          <w:bCs/>
        </w:rPr>
        <w:t>образова</w:t>
      </w:r>
      <w:r>
        <w:rPr>
          <w:bCs/>
        </w:rPr>
        <w:t>ния Республики Калмыкия  на 2024 год и на плановый период 2025-2026 годов»</w:t>
      </w:r>
    </w:p>
    <w:p w:rsidR="00EC2E81" w:rsidRDefault="00EC2E81" w:rsidP="00EC2E81">
      <w:pPr>
        <w:ind w:firstLine="708"/>
        <w:jc w:val="both"/>
        <w:rPr>
          <w:rFonts w:hint="eastAsia"/>
        </w:rPr>
      </w:pPr>
    </w:p>
    <w:p w:rsidR="00EC2E81" w:rsidRDefault="00EC2E81" w:rsidP="00EC2E81">
      <w:pPr>
        <w:ind w:firstLine="708"/>
        <w:jc w:val="both"/>
        <w:rPr>
          <w:rFonts w:hint="eastAsia"/>
        </w:rPr>
      </w:pPr>
    </w:p>
    <w:p w:rsidR="00EC2E81" w:rsidRPr="00FF4892" w:rsidRDefault="00EC2E81" w:rsidP="00EC2E81">
      <w:pPr>
        <w:ind w:left="708"/>
        <w:jc w:val="both"/>
        <w:rPr>
          <w:rFonts w:hint="eastAsia"/>
        </w:rPr>
      </w:pPr>
      <w:r>
        <w:t xml:space="preserve">1.Приложения  1,2,3 </w:t>
      </w:r>
      <w:r w:rsidRPr="00965633">
        <w:t>изложить в новой редакции</w:t>
      </w:r>
      <w:r>
        <w:t>.</w:t>
      </w:r>
    </w:p>
    <w:p w:rsidR="00EC2E81" w:rsidRPr="00BE40E2" w:rsidRDefault="00EC2E81" w:rsidP="00EC2E81">
      <w:pPr>
        <w:ind w:left="708"/>
        <w:jc w:val="both"/>
        <w:rPr>
          <w:rFonts w:hint="eastAsia"/>
        </w:rPr>
      </w:pPr>
      <w:r>
        <w:t>2</w:t>
      </w:r>
      <w:r w:rsidRPr="00BE40E2">
        <w:t>.</w:t>
      </w:r>
      <w:r>
        <w:t>Установить,что остатки денежных средств ,образовавшихся на счетах по учету средств местного бюджета  на 1 января 2024 года в сумме 1673,8 тыс.руб могут направляться на покрытие временных кассовых разрывов, возникающих в ходе выполнения бюджета Красномихайловского СМО в 2024 г.</w:t>
      </w:r>
    </w:p>
    <w:p w:rsidR="00EC2E81" w:rsidRPr="005B72D3" w:rsidRDefault="00EC2E81" w:rsidP="00EC2E81">
      <w:pPr>
        <w:ind w:left="708"/>
        <w:jc w:val="both"/>
        <w:rPr>
          <w:rFonts w:hint="eastAsia"/>
          <w:bCs/>
        </w:rPr>
      </w:pPr>
      <w:r>
        <w:t>4.Настоящее решение вступает в силу со дня его принятия.</w:t>
      </w:r>
    </w:p>
    <w:p w:rsidR="00EC2E81" w:rsidRPr="008164D9" w:rsidRDefault="00EC2E81" w:rsidP="00EC2E81">
      <w:pPr>
        <w:rPr>
          <w:rFonts w:hint="eastAsia"/>
        </w:rPr>
      </w:pPr>
    </w:p>
    <w:p w:rsidR="00EC2E81" w:rsidRDefault="00EC2E81" w:rsidP="00EC2E81">
      <w:pPr>
        <w:rPr>
          <w:rFonts w:hint="eastAsia"/>
        </w:rPr>
      </w:pPr>
    </w:p>
    <w:p w:rsidR="00EC2E81" w:rsidRPr="004F2465" w:rsidRDefault="00EC2E81" w:rsidP="00EC2E81">
      <w:pPr>
        <w:rPr>
          <w:rFonts w:hint="eastAsia"/>
          <w:b/>
          <w:sz w:val="20"/>
          <w:szCs w:val="20"/>
        </w:rPr>
      </w:pPr>
      <w:r w:rsidRPr="004F2465">
        <w:rPr>
          <w:b/>
          <w:sz w:val="20"/>
          <w:szCs w:val="20"/>
        </w:rPr>
        <w:t xml:space="preserve">Председатель Собрания депутатов </w:t>
      </w:r>
    </w:p>
    <w:p w:rsidR="00EC2E81" w:rsidRPr="004F2465" w:rsidRDefault="00EC2E81" w:rsidP="00EC2E81">
      <w:pPr>
        <w:rPr>
          <w:rFonts w:hint="eastAsia"/>
          <w:b/>
          <w:sz w:val="20"/>
          <w:szCs w:val="20"/>
        </w:rPr>
      </w:pPr>
      <w:r>
        <w:rPr>
          <w:b/>
          <w:sz w:val="20"/>
          <w:szCs w:val="20"/>
        </w:rPr>
        <w:t xml:space="preserve"> Красномихайловского</w:t>
      </w:r>
      <w:r w:rsidRPr="004F2465">
        <w:rPr>
          <w:b/>
          <w:sz w:val="20"/>
          <w:szCs w:val="20"/>
        </w:rPr>
        <w:t xml:space="preserve"> сельского </w:t>
      </w:r>
    </w:p>
    <w:p w:rsidR="00EC2E81" w:rsidRPr="004F2465" w:rsidRDefault="00EC2E81" w:rsidP="00EC2E81">
      <w:pPr>
        <w:rPr>
          <w:rFonts w:hint="eastAsia"/>
          <w:b/>
          <w:sz w:val="20"/>
          <w:szCs w:val="20"/>
        </w:rPr>
      </w:pPr>
      <w:r w:rsidRPr="004F2465">
        <w:rPr>
          <w:b/>
          <w:sz w:val="20"/>
          <w:szCs w:val="20"/>
        </w:rPr>
        <w:t xml:space="preserve">муниципального образования  </w:t>
      </w:r>
    </w:p>
    <w:p w:rsidR="00EC2E81" w:rsidRPr="004F2465" w:rsidRDefault="00EC2E81" w:rsidP="00EC2E81">
      <w:pPr>
        <w:tabs>
          <w:tab w:val="left" w:pos="0"/>
        </w:tabs>
        <w:ind w:left="567" w:hanging="567"/>
        <w:jc w:val="both"/>
        <w:rPr>
          <w:rFonts w:hint="eastAsia"/>
          <w:sz w:val="20"/>
          <w:szCs w:val="20"/>
        </w:rPr>
      </w:pPr>
      <w:r w:rsidRPr="004F2465">
        <w:rPr>
          <w:b/>
          <w:sz w:val="20"/>
          <w:szCs w:val="20"/>
        </w:rPr>
        <w:t>Республики Калмыкия :      ___</w:t>
      </w:r>
      <w:r>
        <w:rPr>
          <w:b/>
          <w:sz w:val="20"/>
          <w:szCs w:val="20"/>
        </w:rPr>
        <w:t>_______________/ Н.В.Христафорова</w:t>
      </w:r>
      <w:r w:rsidRPr="004F2465">
        <w:rPr>
          <w:b/>
          <w:sz w:val="20"/>
          <w:szCs w:val="20"/>
        </w:rPr>
        <w:t xml:space="preserve">/  </w:t>
      </w:r>
    </w:p>
    <w:p w:rsidR="00EC2E81" w:rsidRPr="004F2465" w:rsidRDefault="00EC2E81" w:rsidP="00EC2E81">
      <w:pPr>
        <w:tabs>
          <w:tab w:val="left" w:pos="0"/>
        </w:tabs>
        <w:jc w:val="both"/>
        <w:rPr>
          <w:rFonts w:hint="eastAsia"/>
          <w:sz w:val="20"/>
          <w:szCs w:val="20"/>
        </w:rPr>
      </w:pPr>
    </w:p>
    <w:p w:rsidR="00EC2E81" w:rsidRPr="004F2465" w:rsidRDefault="00EC2E81" w:rsidP="00EC2E81">
      <w:pPr>
        <w:tabs>
          <w:tab w:val="left" w:pos="0"/>
        </w:tabs>
        <w:jc w:val="both"/>
        <w:rPr>
          <w:rFonts w:hint="eastAsia"/>
          <w:sz w:val="20"/>
          <w:szCs w:val="20"/>
        </w:rPr>
      </w:pPr>
    </w:p>
    <w:p w:rsidR="00EC2E81" w:rsidRPr="004F2465" w:rsidRDefault="00EC2E81" w:rsidP="00EC2E81">
      <w:pPr>
        <w:rPr>
          <w:rFonts w:hint="eastAsia"/>
          <w:b/>
          <w:sz w:val="20"/>
          <w:szCs w:val="20"/>
        </w:rPr>
      </w:pPr>
      <w:r w:rsidRPr="004F2465">
        <w:rPr>
          <w:b/>
          <w:sz w:val="20"/>
          <w:szCs w:val="20"/>
        </w:rPr>
        <w:t xml:space="preserve">Глава </w:t>
      </w:r>
      <w:r>
        <w:rPr>
          <w:b/>
          <w:sz w:val="20"/>
          <w:szCs w:val="20"/>
        </w:rPr>
        <w:t>(ахлачи)Красномихайловского</w:t>
      </w:r>
    </w:p>
    <w:p w:rsidR="00EC2E81" w:rsidRPr="004F2465" w:rsidRDefault="00EC2E81" w:rsidP="00EC2E81">
      <w:pPr>
        <w:rPr>
          <w:rFonts w:hint="eastAsia"/>
          <w:b/>
          <w:sz w:val="20"/>
          <w:szCs w:val="20"/>
        </w:rPr>
      </w:pPr>
      <w:r w:rsidRPr="004F2465">
        <w:rPr>
          <w:b/>
          <w:sz w:val="20"/>
          <w:szCs w:val="20"/>
        </w:rPr>
        <w:t xml:space="preserve">сельского муниципального образования  </w:t>
      </w:r>
    </w:p>
    <w:p w:rsidR="00EC2E81" w:rsidRPr="004F2465" w:rsidRDefault="00EC2E81" w:rsidP="00EC2E81">
      <w:pPr>
        <w:rPr>
          <w:rFonts w:hint="eastAsia"/>
          <w:b/>
          <w:sz w:val="20"/>
          <w:szCs w:val="20"/>
        </w:rPr>
      </w:pPr>
      <w:r w:rsidRPr="004F2465">
        <w:rPr>
          <w:b/>
          <w:sz w:val="20"/>
          <w:szCs w:val="20"/>
        </w:rPr>
        <w:t>Республики Калмыкия</w:t>
      </w:r>
      <w:r>
        <w:rPr>
          <w:b/>
          <w:sz w:val="20"/>
          <w:szCs w:val="20"/>
        </w:rPr>
        <w:t xml:space="preserve">      </w:t>
      </w:r>
      <w:r w:rsidRPr="004F2465">
        <w:rPr>
          <w:b/>
          <w:sz w:val="20"/>
          <w:szCs w:val="20"/>
        </w:rPr>
        <w:t xml:space="preserve"> :      __________________/ </w:t>
      </w:r>
      <w:r>
        <w:rPr>
          <w:b/>
          <w:sz w:val="20"/>
          <w:szCs w:val="20"/>
        </w:rPr>
        <w:t>Н.П.Морозова</w:t>
      </w:r>
      <w:r w:rsidRPr="004F2465">
        <w:rPr>
          <w:b/>
          <w:sz w:val="20"/>
          <w:szCs w:val="20"/>
        </w:rPr>
        <w:t xml:space="preserve">  /              </w:t>
      </w:r>
    </w:p>
    <w:p w:rsidR="00EC2E81" w:rsidRPr="008164D9" w:rsidRDefault="00EC2E81" w:rsidP="00EC2E81">
      <w:pPr>
        <w:ind w:firstLine="708"/>
        <w:rPr>
          <w:rFonts w:hint="eastAsia"/>
        </w:rPr>
      </w:pPr>
    </w:p>
    <w:p w:rsidR="00824C81" w:rsidRDefault="00824C81" w:rsidP="000A2273">
      <w:pPr>
        <w:ind w:firstLine="708"/>
        <w:rPr>
          <w:rFonts w:hint="eastAsia"/>
        </w:rPr>
      </w:pPr>
    </w:p>
    <w:tbl>
      <w:tblPr>
        <w:tblW w:w="9937" w:type="dxa"/>
        <w:tblInd w:w="30" w:type="dxa"/>
        <w:tblLayout w:type="fixed"/>
        <w:tblCellMar>
          <w:left w:w="30" w:type="dxa"/>
          <w:right w:w="30" w:type="dxa"/>
        </w:tblCellMar>
        <w:tblLook w:val="0000" w:firstRow="0" w:lastRow="0" w:firstColumn="0" w:lastColumn="0" w:noHBand="0" w:noVBand="0"/>
      </w:tblPr>
      <w:tblGrid>
        <w:gridCol w:w="539"/>
        <w:gridCol w:w="28"/>
        <w:gridCol w:w="2605"/>
        <w:gridCol w:w="4392"/>
        <w:gridCol w:w="986"/>
        <w:gridCol w:w="684"/>
        <w:gridCol w:w="703"/>
      </w:tblGrid>
      <w:tr w:rsidR="00EC2E81" w:rsidRPr="0059027B" w:rsidTr="00E16C5C">
        <w:trPr>
          <w:trHeight w:val="247"/>
        </w:trPr>
        <w:tc>
          <w:tcPr>
            <w:tcW w:w="539" w:type="dxa"/>
            <w:tcBorders>
              <w:top w:val="nil"/>
              <w:left w:val="nil"/>
              <w:bottom w:val="nil"/>
              <w:right w:val="nil"/>
            </w:tcBorders>
          </w:tcPr>
          <w:p w:rsidR="00EC2E81" w:rsidRPr="0059027B" w:rsidRDefault="00EC2E81" w:rsidP="00E16C5C">
            <w:pPr>
              <w:autoSpaceDE w:val="0"/>
              <w:adjustRightInd w:val="0"/>
              <w:jc w:val="right"/>
              <w:rPr>
                <w:rFonts w:ascii="Times New Roman" w:hAnsi="Times New Roman" w:cs="Times New Roman"/>
                <w:color w:val="000000"/>
                <w:sz w:val="20"/>
                <w:szCs w:val="20"/>
              </w:rPr>
            </w:pPr>
          </w:p>
        </w:tc>
        <w:tc>
          <w:tcPr>
            <w:tcW w:w="2633" w:type="dxa"/>
            <w:gridSpan w:val="2"/>
            <w:tcBorders>
              <w:top w:val="nil"/>
              <w:left w:val="nil"/>
              <w:bottom w:val="nil"/>
              <w:right w:val="nil"/>
            </w:tcBorders>
          </w:tcPr>
          <w:p w:rsidR="00EC2E81" w:rsidRPr="0059027B" w:rsidRDefault="00EC2E81" w:rsidP="00E16C5C">
            <w:pPr>
              <w:autoSpaceDE w:val="0"/>
              <w:adjustRightInd w:val="0"/>
              <w:jc w:val="center"/>
              <w:rPr>
                <w:rFonts w:ascii="Times New Roman" w:hAnsi="Times New Roman" w:cs="Times New Roman"/>
                <w:color w:val="000000"/>
                <w:sz w:val="20"/>
                <w:szCs w:val="20"/>
              </w:rPr>
            </w:pPr>
          </w:p>
        </w:tc>
        <w:tc>
          <w:tcPr>
            <w:tcW w:w="5378" w:type="dxa"/>
            <w:gridSpan w:val="2"/>
            <w:tcBorders>
              <w:top w:val="nil"/>
              <w:left w:val="nil"/>
              <w:bottom w:val="nil"/>
              <w:right w:val="nil"/>
            </w:tcBorders>
          </w:tcPr>
          <w:p w:rsidR="00EC2E81" w:rsidRPr="0059027B" w:rsidRDefault="00EC2E81" w:rsidP="00E16C5C">
            <w:pPr>
              <w:autoSpaceDE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Приложение 1</w:t>
            </w:r>
          </w:p>
        </w:tc>
        <w:tc>
          <w:tcPr>
            <w:tcW w:w="1387" w:type="dxa"/>
            <w:gridSpan w:val="2"/>
            <w:tcBorders>
              <w:top w:val="nil"/>
              <w:left w:val="nil"/>
              <w:bottom w:val="nil"/>
              <w:right w:val="nil"/>
            </w:tcBorders>
          </w:tcPr>
          <w:p w:rsidR="00EC2E81" w:rsidRPr="0059027B" w:rsidRDefault="00EC2E81" w:rsidP="00E16C5C">
            <w:pPr>
              <w:autoSpaceDE w:val="0"/>
              <w:adjustRightInd w:val="0"/>
              <w:rPr>
                <w:rFonts w:ascii="Times New Roman" w:hAnsi="Times New Roman" w:cs="Times New Roman"/>
                <w:color w:val="000000"/>
                <w:sz w:val="20"/>
                <w:szCs w:val="20"/>
              </w:rPr>
            </w:pPr>
          </w:p>
        </w:tc>
      </w:tr>
      <w:tr w:rsidR="00EC2E81" w:rsidRPr="0059027B" w:rsidTr="00E16C5C">
        <w:trPr>
          <w:trHeight w:val="247"/>
        </w:trPr>
        <w:tc>
          <w:tcPr>
            <w:tcW w:w="539" w:type="dxa"/>
            <w:tcBorders>
              <w:top w:val="nil"/>
              <w:left w:val="nil"/>
              <w:bottom w:val="nil"/>
              <w:right w:val="nil"/>
            </w:tcBorders>
          </w:tcPr>
          <w:p w:rsidR="00EC2E81" w:rsidRPr="0059027B" w:rsidRDefault="00EC2E81" w:rsidP="00E16C5C">
            <w:pPr>
              <w:autoSpaceDE w:val="0"/>
              <w:adjustRightInd w:val="0"/>
              <w:jc w:val="right"/>
              <w:rPr>
                <w:rFonts w:ascii="Times New Roman" w:hAnsi="Times New Roman" w:cs="Times New Roman"/>
                <w:color w:val="000000"/>
                <w:sz w:val="20"/>
                <w:szCs w:val="20"/>
              </w:rPr>
            </w:pPr>
          </w:p>
        </w:tc>
        <w:tc>
          <w:tcPr>
            <w:tcW w:w="2633" w:type="dxa"/>
            <w:gridSpan w:val="2"/>
            <w:tcBorders>
              <w:top w:val="nil"/>
              <w:left w:val="nil"/>
              <w:bottom w:val="nil"/>
              <w:right w:val="nil"/>
            </w:tcBorders>
          </w:tcPr>
          <w:p w:rsidR="00EC2E81" w:rsidRPr="0059027B" w:rsidRDefault="00EC2E81" w:rsidP="00E16C5C">
            <w:pPr>
              <w:autoSpaceDE w:val="0"/>
              <w:adjustRightInd w:val="0"/>
              <w:rPr>
                <w:rFonts w:ascii="Times New Roman" w:hAnsi="Times New Roman" w:cs="Times New Roman"/>
                <w:color w:val="000000"/>
                <w:sz w:val="20"/>
                <w:szCs w:val="20"/>
              </w:rPr>
            </w:pPr>
          </w:p>
        </w:tc>
        <w:tc>
          <w:tcPr>
            <w:tcW w:w="5378" w:type="dxa"/>
            <w:gridSpan w:val="2"/>
            <w:tcBorders>
              <w:top w:val="nil"/>
              <w:left w:val="nil"/>
              <w:bottom w:val="nil"/>
              <w:right w:val="nil"/>
            </w:tcBorders>
          </w:tcPr>
          <w:p w:rsidR="00EC2E81" w:rsidRPr="0059027B" w:rsidRDefault="00EC2E81" w:rsidP="00E16C5C">
            <w:pPr>
              <w:autoSpaceDE w:val="0"/>
              <w:adjustRightInd w:val="0"/>
              <w:jc w:val="center"/>
              <w:rPr>
                <w:rFonts w:ascii="Times New Roman" w:hAnsi="Times New Roman" w:cs="Times New Roman"/>
                <w:color w:val="000000"/>
                <w:sz w:val="20"/>
                <w:szCs w:val="20"/>
              </w:rPr>
            </w:pPr>
          </w:p>
        </w:tc>
        <w:tc>
          <w:tcPr>
            <w:tcW w:w="1387" w:type="dxa"/>
            <w:gridSpan w:val="2"/>
            <w:tcBorders>
              <w:top w:val="nil"/>
              <w:left w:val="nil"/>
              <w:bottom w:val="nil"/>
              <w:right w:val="nil"/>
            </w:tcBorders>
          </w:tcPr>
          <w:p w:rsidR="00EC2E81" w:rsidRPr="0059027B" w:rsidRDefault="00EC2E81" w:rsidP="00E16C5C">
            <w:pPr>
              <w:autoSpaceDE w:val="0"/>
              <w:adjustRightInd w:val="0"/>
              <w:jc w:val="right"/>
              <w:rPr>
                <w:rFonts w:ascii="Times New Roman" w:hAnsi="Times New Roman" w:cs="Times New Roman"/>
                <w:color w:val="000000"/>
                <w:sz w:val="20"/>
                <w:szCs w:val="20"/>
              </w:rPr>
            </w:pPr>
          </w:p>
        </w:tc>
      </w:tr>
      <w:tr w:rsidR="00EC2E81" w:rsidRPr="0059027B" w:rsidTr="00E16C5C">
        <w:trPr>
          <w:trHeight w:val="247"/>
        </w:trPr>
        <w:tc>
          <w:tcPr>
            <w:tcW w:w="539" w:type="dxa"/>
            <w:tcBorders>
              <w:top w:val="nil"/>
              <w:left w:val="nil"/>
              <w:bottom w:val="nil"/>
              <w:right w:val="nil"/>
            </w:tcBorders>
          </w:tcPr>
          <w:p w:rsidR="00EC2E81" w:rsidRPr="0059027B" w:rsidRDefault="00EC2E81" w:rsidP="00E16C5C">
            <w:pPr>
              <w:autoSpaceDE w:val="0"/>
              <w:adjustRightInd w:val="0"/>
              <w:jc w:val="right"/>
              <w:rPr>
                <w:rFonts w:ascii="Times New Roman" w:hAnsi="Times New Roman" w:cs="Times New Roman"/>
                <w:color w:val="000000"/>
                <w:sz w:val="20"/>
                <w:szCs w:val="20"/>
              </w:rPr>
            </w:pPr>
          </w:p>
        </w:tc>
        <w:tc>
          <w:tcPr>
            <w:tcW w:w="2633" w:type="dxa"/>
            <w:gridSpan w:val="2"/>
            <w:tcBorders>
              <w:top w:val="nil"/>
              <w:left w:val="nil"/>
              <w:bottom w:val="nil"/>
              <w:right w:val="nil"/>
            </w:tcBorders>
          </w:tcPr>
          <w:p w:rsidR="00EC2E81" w:rsidRPr="0059027B" w:rsidRDefault="00EC2E81" w:rsidP="00E16C5C">
            <w:pPr>
              <w:autoSpaceDE w:val="0"/>
              <w:adjustRightInd w:val="0"/>
              <w:jc w:val="center"/>
              <w:rPr>
                <w:rFonts w:ascii="Times New Roman" w:hAnsi="Times New Roman" w:cs="Times New Roman"/>
                <w:b/>
                <w:bCs/>
                <w:color w:val="000000"/>
                <w:sz w:val="20"/>
                <w:szCs w:val="20"/>
              </w:rPr>
            </w:pPr>
          </w:p>
        </w:tc>
        <w:tc>
          <w:tcPr>
            <w:tcW w:w="6765" w:type="dxa"/>
            <w:gridSpan w:val="4"/>
            <w:tcBorders>
              <w:top w:val="nil"/>
              <w:left w:val="nil"/>
              <w:bottom w:val="nil"/>
              <w:right w:val="nil"/>
            </w:tcBorders>
          </w:tcPr>
          <w:p w:rsidR="00EC2E81" w:rsidRPr="0059027B" w:rsidRDefault="00EC2E81" w:rsidP="00E16C5C">
            <w:pPr>
              <w:autoSpaceDE w:val="0"/>
              <w:adjustRightInd w:val="0"/>
              <w:jc w:val="center"/>
              <w:rPr>
                <w:rFonts w:ascii="Times New Roman" w:hAnsi="Times New Roman" w:cs="Times New Roman"/>
                <w:b/>
                <w:bCs/>
                <w:color w:val="000000"/>
                <w:sz w:val="20"/>
                <w:szCs w:val="20"/>
              </w:rPr>
            </w:pPr>
            <w:r w:rsidRPr="0059027B">
              <w:rPr>
                <w:rFonts w:ascii="Times New Roman" w:hAnsi="Times New Roman" w:cs="Times New Roman"/>
                <w:b/>
                <w:bCs/>
                <w:color w:val="000000"/>
                <w:sz w:val="20"/>
                <w:szCs w:val="20"/>
              </w:rPr>
              <w:t xml:space="preserve">Объем поступления доходов в бюджет Красномихайловского  сельского </w:t>
            </w:r>
          </w:p>
        </w:tc>
      </w:tr>
      <w:tr w:rsidR="00EC2E81" w:rsidRPr="0059027B" w:rsidTr="00E16C5C">
        <w:trPr>
          <w:trHeight w:val="247"/>
        </w:trPr>
        <w:tc>
          <w:tcPr>
            <w:tcW w:w="539" w:type="dxa"/>
            <w:tcBorders>
              <w:top w:val="nil"/>
              <w:left w:val="nil"/>
              <w:bottom w:val="nil"/>
              <w:right w:val="nil"/>
            </w:tcBorders>
          </w:tcPr>
          <w:p w:rsidR="00EC2E81" w:rsidRPr="0059027B" w:rsidRDefault="00EC2E81" w:rsidP="00E16C5C">
            <w:pPr>
              <w:autoSpaceDE w:val="0"/>
              <w:adjustRightInd w:val="0"/>
              <w:jc w:val="right"/>
              <w:rPr>
                <w:rFonts w:ascii="Times New Roman" w:hAnsi="Times New Roman" w:cs="Times New Roman"/>
                <w:color w:val="000000"/>
                <w:sz w:val="20"/>
                <w:szCs w:val="20"/>
              </w:rPr>
            </w:pPr>
          </w:p>
        </w:tc>
        <w:tc>
          <w:tcPr>
            <w:tcW w:w="2633" w:type="dxa"/>
            <w:gridSpan w:val="2"/>
            <w:tcBorders>
              <w:top w:val="nil"/>
              <w:left w:val="nil"/>
              <w:bottom w:val="nil"/>
              <w:right w:val="nil"/>
            </w:tcBorders>
          </w:tcPr>
          <w:p w:rsidR="00EC2E81" w:rsidRPr="0059027B" w:rsidRDefault="00EC2E81" w:rsidP="00E16C5C">
            <w:pPr>
              <w:autoSpaceDE w:val="0"/>
              <w:adjustRightInd w:val="0"/>
              <w:jc w:val="center"/>
              <w:rPr>
                <w:rFonts w:ascii="Times New Roman" w:hAnsi="Times New Roman" w:cs="Times New Roman"/>
                <w:b/>
                <w:bCs/>
                <w:color w:val="000000"/>
                <w:sz w:val="20"/>
                <w:szCs w:val="20"/>
              </w:rPr>
            </w:pPr>
          </w:p>
        </w:tc>
        <w:tc>
          <w:tcPr>
            <w:tcW w:w="6765" w:type="dxa"/>
            <w:gridSpan w:val="4"/>
            <w:tcBorders>
              <w:top w:val="nil"/>
              <w:left w:val="nil"/>
              <w:bottom w:val="nil"/>
            </w:tcBorders>
          </w:tcPr>
          <w:p w:rsidR="00EC2E81" w:rsidRPr="0059027B" w:rsidRDefault="00EC2E81" w:rsidP="00E16C5C">
            <w:pPr>
              <w:autoSpaceDE w:val="0"/>
              <w:adjustRightInd w:val="0"/>
              <w:jc w:val="center"/>
              <w:rPr>
                <w:rFonts w:ascii="Times New Roman" w:hAnsi="Times New Roman" w:cs="Times New Roman"/>
                <w:b/>
                <w:bCs/>
                <w:color w:val="000000"/>
                <w:sz w:val="20"/>
                <w:szCs w:val="20"/>
              </w:rPr>
            </w:pPr>
            <w:r w:rsidRPr="0059027B">
              <w:rPr>
                <w:rFonts w:ascii="Times New Roman" w:hAnsi="Times New Roman" w:cs="Times New Roman"/>
                <w:b/>
                <w:bCs/>
                <w:color w:val="000000"/>
                <w:sz w:val="20"/>
                <w:szCs w:val="20"/>
              </w:rPr>
              <w:t>муниципального образо</w:t>
            </w:r>
            <w:r>
              <w:rPr>
                <w:rFonts w:ascii="Times New Roman" w:hAnsi="Times New Roman" w:cs="Times New Roman"/>
                <w:b/>
                <w:bCs/>
                <w:color w:val="000000"/>
                <w:sz w:val="20"/>
                <w:szCs w:val="20"/>
              </w:rPr>
              <w:t>вания Республики Калмыкия в 2024 год и плановый период 2025-2026 г</w:t>
            </w:r>
          </w:p>
        </w:tc>
      </w:tr>
      <w:tr w:rsidR="00EC2E81" w:rsidRPr="0059027B" w:rsidTr="00E16C5C">
        <w:trPr>
          <w:trHeight w:val="276"/>
        </w:trPr>
        <w:tc>
          <w:tcPr>
            <w:tcW w:w="539" w:type="dxa"/>
            <w:vMerge w:val="restart"/>
            <w:tcBorders>
              <w:top w:val="single" w:sz="6" w:space="0" w:color="auto"/>
              <w:left w:val="single" w:sz="6" w:space="0" w:color="auto"/>
              <w:right w:val="single" w:sz="6" w:space="0" w:color="auto"/>
            </w:tcBorders>
          </w:tcPr>
          <w:p w:rsidR="00EC2E81" w:rsidRPr="0059027B" w:rsidRDefault="00EC2E81" w:rsidP="00E16C5C">
            <w:pPr>
              <w:autoSpaceDE w:val="0"/>
              <w:adjustRightInd w:val="0"/>
              <w:jc w:val="right"/>
              <w:rPr>
                <w:rFonts w:ascii="Times New Roman" w:hAnsi="Times New Roman" w:cs="Times New Roman"/>
                <w:color w:val="000000"/>
                <w:sz w:val="20"/>
                <w:szCs w:val="20"/>
              </w:rPr>
            </w:pPr>
          </w:p>
        </w:tc>
        <w:tc>
          <w:tcPr>
            <w:tcW w:w="2633" w:type="dxa"/>
            <w:gridSpan w:val="2"/>
            <w:vMerge w:val="restart"/>
            <w:tcBorders>
              <w:top w:val="single" w:sz="6" w:space="0" w:color="auto"/>
              <w:left w:val="single" w:sz="6" w:space="0" w:color="auto"/>
              <w:right w:val="single" w:sz="6" w:space="0" w:color="auto"/>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r w:rsidRPr="00043E66">
              <w:rPr>
                <w:rFonts w:ascii="Times New Roman" w:hAnsi="Times New Roman" w:cs="Times New Roman"/>
                <w:color w:val="000000"/>
                <w:sz w:val="18"/>
                <w:szCs w:val="18"/>
              </w:rPr>
              <w:t>Код бюджетной классификации</w:t>
            </w:r>
          </w:p>
        </w:tc>
        <w:tc>
          <w:tcPr>
            <w:tcW w:w="4392" w:type="dxa"/>
            <w:vMerge w:val="restart"/>
            <w:tcBorders>
              <w:top w:val="single" w:sz="6" w:space="0" w:color="auto"/>
              <w:left w:val="single" w:sz="6" w:space="0" w:color="auto"/>
              <w:right w:val="single" w:sz="4" w:space="0" w:color="auto"/>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r w:rsidRPr="00043E66">
              <w:rPr>
                <w:rFonts w:ascii="Times New Roman" w:hAnsi="Times New Roman" w:cs="Times New Roman"/>
                <w:color w:val="000000"/>
                <w:sz w:val="18"/>
                <w:szCs w:val="18"/>
              </w:rPr>
              <w:t>Наименование</w:t>
            </w:r>
          </w:p>
        </w:tc>
        <w:tc>
          <w:tcPr>
            <w:tcW w:w="2373" w:type="dxa"/>
            <w:gridSpan w:val="3"/>
            <w:tcBorders>
              <w:top w:val="single" w:sz="6" w:space="0" w:color="auto"/>
              <w:left w:val="single" w:sz="4" w:space="0" w:color="auto"/>
              <w:bottom w:val="single" w:sz="4" w:space="0" w:color="auto"/>
              <w:right w:val="single" w:sz="6" w:space="0" w:color="auto"/>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r w:rsidRPr="00043E66">
              <w:rPr>
                <w:rFonts w:ascii="Times New Roman" w:hAnsi="Times New Roman" w:cs="Times New Roman"/>
                <w:color w:val="000000"/>
                <w:sz w:val="18"/>
                <w:szCs w:val="18"/>
              </w:rPr>
              <w:t xml:space="preserve">Сумма, тысяч </w:t>
            </w:r>
            <w:r>
              <w:rPr>
                <w:rFonts w:ascii="Times New Roman" w:hAnsi="Times New Roman" w:cs="Times New Roman"/>
                <w:color w:val="000000"/>
                <w:sz w:val="18"/>
                <w:szCs w:val="18"/>
              </w:rPr>
              <w:t>рублей</w:t>
            </w:r>
          </w:p>
        </w:tc>
      </w:tr>
      <w:tr w:rsidR="00EC2E81" w:rsidRPr="0059027B" w:rsidTr="00E16C5C">
        <w:trPr>
          <w:trHeight w:val="336"/>
        </w:trPr>
        <w:tc>
          <w:tcPr>
            <w:tcW w:w="539" w:type="dxa"/>
            <w:vMerge/>
            <w:tcBorders>
              <w:left w:val="single" w:sz="6" w:space="0" w:color="auto"/>
              <w:bottom w:val="single" w:sz="6" w:space="0" w:color="auto"/>
              <w:right w:val="single" w:sz="6" w:space="0" w:color="auto"/>
            </w:tcBorders>
          </w:tcPr>
          <w:p w:rsidR="00EC2E81" w:rsidRPr="0059027B" w:rsidRDefault="00EC2E81" w:rsidP="00E16C5C">
            <w:pPr>
              <w:autoSpaceDE w:val="0"/>
              <w:adjustRightInd w:val="0"/>
              <w:jc w:val="right"/>
              <w:rPr>
                <w:rFonts w:ascii="Times New Roman" w:hAnsi="Times New Roman" w:cs="Times New Roman"/>
                <w:color w:val="000000"/>
                <w:sz w:val="20"/>
                <w:szCs w:val="20"/>
              </w:rPr>
            </w:pPr>
          </w:p>
        </w:tc>
        <w:tc>
          <w:tcPr>
            <w:tcW w:w="2633" w:type="dxa"/>
            <w:gridSpan w:val="2"/>
            <w:vMerge/>
            <w:tcBorders>
              <w:left w:val="single" w:sz="6" w:space="0" w:color="auto"/>
              <w:bottom w:val="single" w:sz="6" w:space="0" w:color="auto"/>
              <w:right w:val="single" w:sz="6" w:space="0" w:color="auto"/>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p>
        </w:tc>
        <w:tc>
          <w:tcPr>
            <w:tcW w:w="4392" w:type="dxa"/>
            <w:vMerge/>
            <w:tcBorders>
              <w:left w:val="single" w:sz="6" w:space="0" w:color="auto"/>
              <w:bottom w:val="single" w:sz="6" w:space="0" w:color="auto"/>
              <w:right w:val="single" w:sz="4" w:space="0" w:color="auto"/>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p>
        </w:tc>
        <w:tc>
          <w:tcPr>
            <w:tcW w:w="986" w:type="dxa"/>
            <w:tcBorders>
              <w:top w:val="single" w:sz="4" w:space="0" w:color="auto"/>
              <w:left w:val="single" w:sz="4" w:space="0" w:color="auto"/>
              <w:bottom w:val="single" w:sz="6" w:space="0" w:color="auto"/>
              <w:right w:val="single" w:sz="6" w:space="0" w:color="auto"/>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2024г</w:t>
            </w:r>
          </w:p>
        </w:tc>
        <w:tc>
          <w:tcPr>
            <w:tcW w:w="684" w:type="dxa"/>
            <w:tcBorders>
              <w:top w:val="single" w:sz="4" w:space="0" w:color="auto"/>
              <w:left w:val="single" w:sz="6" w:space="0" w:color="auto"/>
              <w:bottom w:val="single" w:sz="6" w:space="0" w:color="auto"/>
              <w:right w:val="single" w:sz="4" w:space="0" w:color="auto"/>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2025 г</w:t>
            </w:r>
          </w:p>
        </w:tc>
        <w:tc>
          <w:tcPr>
            <w:tcW w:w="703" w:type="dxa"/>
            <w:tcBorders>
              <w:top w:val="single" w:sz="4" w:space="0" w:color="auto"/>
              <w:left w:val="single" w:sz="4" w:space="0" w:color="auto"/>
              <w:bottom w:val="single" w:sz="6" w:space="0" w:color="auto"/>
              <w:right w:val="single" w:sz="6" w:space="0" w:color="auto"/>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2026г</w:t>
            </w:r>
          </w:p>
        </w:tc>
      </w:tr>
      <w:tr w:rsidR="00EC2E81" w:rsidRPr="0059027B" w:rsidTr="00E16C5C">
        <w:trPr>
          <w:trHeight w:val="447"/>
        </w:trPr>
        <w:tc>
          <w:tcPr>
            <w:tcW w:w="539" w:type="dxa"/>
            <w:tcBorders>
              <w:top w:val="single" w:sz="6" w:space="0" w:color="auto"/>
              <w:left w:val="single" w:sz="6" w:space="0" w:color="auto"/>
              <w:bottom w:val="single" w:sz="6" w:space="0" w:color="auto"/>
              <w:right w:val="single" w:sz="6" w:space="0" w:color="auto"/>
            </w:tcBorders>
          </w:tcPr>
          <w:p w:rsidR="00EC2E81" w:rsidRPr="0059027B" w:rsidRDefault="00EC2E81" w:rsidP="00E16C5C">
            <w:pPr>
              <w:autoSpaceDE w:val="0"/>
              <w:adjustRightInd w:val="0"/>
              <w:jc w:val="right"/>
              <w:rPr>
                <w:rFonts w:ascii="Times New Roman" w:hAnsi="Times New Roman" w:cs="Times New Roman"/>
                <w:color w:val="000000"/>
                <w:sz w:val="20"/>
                <w:szCs w:val="20"/>
              </w:rPr>
            </w:pPr>
          </w:p>
        </w:tc>
        <w:tc>
          <w:tcPr>
            <w:tcW w:w="2633" w:type="dxa"/>
            <w:gridSpan w:val="2"/>
            <w:tcBorders>
              <w:top w:val="single" w:sz="6" w:space="0" w:color="auto"/>
              <w:left w:val="single" w:sz="6" w:space="0" w:color="auto"/>
              <w:bottom w:val="single" w:sz="6" w:space="0" w:color="auto"/>
              <w:right w:val="single" w:sz="6" w:space="0" w:color="auto"/>
            </w:tcBorders>
          </w:tcPr>
          <w:p w:rsidR="00EC2E81" w:rsidRPr="00072025" w:rsidRDefault="00EC2E81" w:rsidP="00E16C5C">
            <w:pPr>
              <w:autoSpaceDE w:val="0"/>
              <w:adjustRightInd w:val="0"/>
              <w:jc w:val="center"/>
              <w:rPr>
                <w:rFonts w:ascii="Times New Roman" w:hAnsi="Times New Roman" w:cs="Times New Roman"/>
                <w:b/>
                <w:color w:val="000000"/>
                <w:sz w:val="18"/>
                <w:szCs w:val="18"/>
              </w:rPr>
            </w:pPr>
            <w:r w:rsidRPr="00072025">
              <w:rPr>
                <w:rFonts w:ascii="Times New Roman" w:hAnsi="Times New Roman" w:cs="Times New Roman"/>
                <w:b/>
                <w:color w:val="000000"/>
                <w:sz w:val="18"/>
                <w:szCs w:val="18"/>
              </w:rPr>
              <w:t>1 00 00000 00 0000 000</w:t>
            </w:r>
          </w:p>
        </w:tc>
        <w:tc>
          <w:tcPr>
            <w:tcW w:w="4392" w:type="dxa"/>
            <w:tcBorders>
              <w:top w:val="single" w:sz="6" w:space="0" w:color="auto"/>
              <w:left w:val="single" w:sz="6" w:space="0" w:color="auto"/>
              <w:bottom w:val="single" w:sz="6" w:space="0" w:color="auto"/>
              <w:right w:val="single" w:sz="4" w:space="0" w:color="auto"/>
            </w:tcBorders>
          </w:tcPr>
          <w:p w:rsidR="00EC2E81" w:rsidRPr="00072025" w:rsidRDefault="00EC2E81" w:rsidP="00E16C5C">
            <w:pPr>
              <w:autoSpaceDE w:val="0"/>
              <w:adjustRightInd w:val="0"/>
              <w:jc w:val="center"/>
              <w:rPr>
                <w:rFonts w:ascii="Times New Roman" w:hAnsi="Times New Roman" w:cs="Times New Roman"/>
                <w:b/>
                <w:color w:val="000000"/>
                <w:sz w:val="18"/>
                <w:szCs w:val="18"/>
              </w:rPr>
            </w:pPr>
            <w:r w:rsidRPr="00072025">
              <w:rPr>
                <w:rFonts w:ascii="Times New Roman" w:hAnsi="Times New Roman" w:cs="Times New Roman"/>
                <w:b/>
                <w:color w:val="000000"/>
                <w:sz w:val="18"/>
                <w:szCs w:val="18"/>
              </w:rPr>
              <w:t>НАЛОГОВЫЕ И НЕНАЛОГОВЫЕ ДОХОДЫ</w:t>
            </w:r>
          </w:p>
        </w:tc>
        <w:tc>
          <w:tcPr>
            <w:tcW w:w="986" w:type="dxa"/>
            <w:tcBorders>
              <w:top w:val="single" w:sz="6" w:space="0" w:color="auto"/>
              <w:left w:val="single" w:sz="4" w:space="0" w:color="auto"/>
              <w:bottom w:val="single" w:sz="6" w:space="0" w:color="auto"/>
              <w:right w:val="single" w:sz="6" w:space="0" w:color="auto"/>
            </w:tcBorders>
          </w:tcPr>
          <w:p w:rsidR="00EC2E81" w:rsidRPr="00072025" w:rsidRDefault="00EC2E81" w:rsidP="00E16C5C">
            <w:pPr>
              <w:autoSpaceDE w:val="0"/>
              <w:adjustRightIn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4203</w:t>
            </w:r>
          </w:p>
        </w:tc>
        <w:tc>
          <w:tcPr>
            <w:tcW w:w="684" w:type="dxa"/>
            <w:tcBorders>
              <w:top w:val="single" w:sz="6" w:space="0" w:color="auto"/>
              <w:left w:val="single" w:sz="6" w:space="0" w:color="auto"/>
              <w:bottom w:val="single" w:sz="6" w:space="0" w:color="auto"/>
              <w:right w:val="single" w:sz="4" w:space="0" w:color="auto"/>
            </w:tcBorders>
          </w:tcPr>
          <w:p w:rsidR="00EC2E81" w:rsidRPr="00072025" w:rsidRDefault="00EC2E81" w:rsidP="00E16C5C">
            <w:pPr>
              <w:autoSpaceDE w:val="0"/>
              <w:adjustRightInd w:val="0"/>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 4227</w:t>
            </w:r>
          </w:p>
        </w:tc>
        <w:tc>
          <w:tcPr>
            <w:tcW w:w="703" w:type="dxa"/>
            <w:tcBorders>
              <w:top w:val="single" w:sz="6" w:space="0" w:color="auto"/>
              <w:left w:val="single" w:sz="4" w:space="0" w:color="auto"/>
              <w:bottom w:val="single" w:sz="6" w:space="0" w:color="auto"/>
              <w:right w:val="single" w:sz="6" w:space="0" w:color="auto"/>
            </w:tcBorders>
          </w:tcPr>
          <w:p w:rsidR="00EC2E81" w:rsidRPr="00072025" w:rsidRDefault="00EC2E81" w:rsidP="00E16C5C">
            <w:pPr>
              <w:autoSpaceDE w:val="0"/>
              <w:adjustRightIn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4387</w:t>
            </w:r>
          </w:p>
        </w:tc>
      </w:tr>
      <w:tr w:rsidR="00EC2E81" w:rsidRPr="0059027B" w:rsidTr="00E16C5C">
        <w:trPr>
          <w:trHeight w:val="226"/>
        </w:trPr>
        <w:tc>
          <w:tcPr>
            <w:tcW w:w="567" w:type="dxa"/>
            <w:gridSpan w:val="2"/>
            <w:tcBorders>
              <w:top w:val="single" w:sz="6" w:space="0" w:color="auto"/>
              <w:left w:val="single" w:sz="6" w:space="0" w:color="auto"/>
              <w:bottom w:val="single" w:sz="6" w:space="0" w:color="auto"/>
              <w:right w:val="single" w:sz="6" w:space="0" w:color="auto"/>
            </w:tcBorders>
          </w:tcPr>
          <w:p w:rsidR="00EC2E81" w:rsidRPr="0059027B" w:rsidRDefault="00EC2E81" w:rsidP="00E16C5C">
            <w:pPr>
              <w:autoSpaceDE w:val="0"/>
              <w:adjustRightInd w:val="0"/>
              <w:jc w:val="right"/>
              <w:rPr>
                <w:rFonts w:ascii="Times New Roman" w:hAnsi="Times New Roman" w:cs="Times New Roman"/>
                <w:color w:val="000000"/>
                <w:sz w:val="20"/>
                <w:szCs w:val="20"/>
              </w:rPr>
            </w:pPr>
          </w:p>
        </w:tc>
        <w:tc>
          <w:tcPr>
            <w:tcW w:w="2605" w:type="dxa"/>
            <w:tcBorders>
              <w:top w:val="single" w:sz="6" w:space="0" w:color="auto"/>
              <w:left w:val="single" w:sz="6" w:space="0" w:color="auto"/>
              <w:bottom w:val="single" w:sz="6" w:space="0" w:color="auto"/>
              <w:right w:val="single" w:sz="6" w:space="0" w:color="auto"/>
            </w:tcBorders>
          </w:tcPr>
          <w:p w:rsidR="00EC2E81" w:rsidRPr="00072025" w:rsidRDefault="00EC2E81" w:rsidP="00E16C5C">
            <w:pPr>
              <w:autoSpaceDE w:val="0"/>
              <w:adjustRightInd w:val="0"/>
              <w:jc w:val="center"/>
              <w:rPr>
                <w:rFonts w:ascii="Times New Roman" w:hAnsi="Times New Roman" w:cs="Times New Roman"/>
                <w:b/>
                <w:i/>
                <w:iCs/>
                <w:color w:val="000000"/>
                <w:sz w:val="18"/>
                <w:szCs w:val="18"/>
              </w:rPr>
            </w:pPr>
            <w:r w:rsidRPr="00072025">
              <w:rPr>
                <w:rFonts w:ascii="Times New Roman" w:hAnsi="Times New Roman" w:cs="Times New Roman"/>
                <w:b/>
                <w:i/>
                <w:iCs/>
                <w:color w:val="000000"/>
                <w:sz w:val="18"/>
                <w:szCs w:val="18"/>
              </w:rPr>
              <w:t>1 01 02000 01 0000 000</w:t>
            </w:r>
          </w:p>
        </w:tc>
        <w:tc>
          <w:tcPr>
            <w:tcW w:w="4392" w:type="dxa"/>
            <w:tcBorders>
              <w:top w:val="single" w:sz="6" w:space="0" w:color="auto"/>
              <w:left w:val="single" w:sz="6" w:space="0" w:color="auto"/>
              <w:bottom w:val="single" w:sz="6" w:space="0" w:color="auto"/>
              <w:right w:val="single" w:sz="4" w:space="0" w:color="auto"/>
            </w:tcBorders>
          </w:tcPr>
          <w:p w:rsidR="00EC2E81" w:rsidRPr="00072025" w:rsidRDefault="00EC2E81" w:rsidP="00E16C5C">
            <w:pPr>
              <w:autoSpaceDE w:val="0"/>
              <w:adjustRightInd w:val="0"/>
              <w:jc w:val="center"/>
              <w:rPr>
                <w:rFonts w:ascii="Times New Roman" w:hAnsi="Times New Roman" w:cs="Times New Roman"/>
                <w:b/>
                <w:i/>
                <w:iCs/>
                <w:color w:val="000000"/>
                <w:sz w:val="18"/>
                <w:szCs w:val="18"/>
              </w:rPr>
            </w:pPr>
            <w:r w:rsidRPr="00072025">
              <w:rPr>
                <w:rFonts w:ascii="Times New Roman" w:hAnsi="Times New Roman" w:cs="Times New Roman"/>
                <w:b/>
                <w:i/>
                <w:iCs/>
                <w:color w:val="000000"/>
                <w:sz w:val="18"/>
                <w:szCs w:val="18"/>
              </w:rPr>
              <w:t>Налог на доходы физических лиц</w:t>
            </w:r>
          </w:p>
        </w:tc>
        <w:tc>
          <w:tcPr>
            <w:tcW w:w="986" w:type="dxa"/>
            <w:tcBorders>
              <w:top w:val="single" w:sz="6" w:space="0" w:color="auto"/>
              <w:left w:val="single" w:sz="4" w:space="0" w:color="auto"/>
              <w:bottom w:val="single" w:sz="6" w:space="0" w:color="auto"/>
              <w:right w:val="single" w:sz="6" w:space="0" w:color="auto"/>
            </w:tcBorders>
          </w:tcPr>
          <w:p w:rsidR="00EC2E81" w:rsidRPr="00072025" w:rsidRDefault="00EC2E81" w:rsidP="00E16C5C">
            <w:pPr>
              <w:autoSpaceDE w:val="0"/>
              <w:adjustRightInd w:val="0"/>
              <w:jc w:val="center"/>
              <w:rPr>
                <w:rFonts w:ascii="Times New Roman" w:hAnsi="Times New Roman" w:cs="Times New Roman"/>
                <w:b/>
                <w:i/>
                <w:iCs/>
                <w:color w:val="000000"/>
                <w:sz w:val="18"/>
                <w:szCs w:val="18"/>
              </w:rPr>
            </w:pPr>
          </w:p>
          <w:p w:rsidR="00EC2E81" w:rsidRPr="00072025" w:rsidRDefault="00EC2E81" w:rsidP="00E16C5C">
            <w:pPr>
              <w:autoSpaceDE w:val="0"/>
              <w:adjustRightInd w:val="0"/>
              <w:jc w:val="center"/>
              <w:rPr>
                <w:rFonts w:ascii="Times New Roman" w:hAnsi="Times New Roman" w:cs="Times New Roman"/>
                <w:b/>
                <w:i/>
                <w:iCs/>
                <w:color w:val="000000"/>
                <w:sz w:val="18"/>
                <w:szCs w:val="18"/>
              </w:rPr>
            </w:pPr>
            <w:r>
              <w:rPr>
                <w:rFonts w:ascii="Times New Roman" w:hAnsi="Times New Roman" w:cs="Times New Roman"/>
                <w:b/>
                <w:i/>
                <w:iCs/>
                <w:color w:val="000000"/>
                <w:sz w:val="18"/>
                <w:szCs w:val="18"/>
              </w:rPr>
              <w:t>1224</w:t>
            </w:r>
          </w:p>
        </w:tc>
        <w:tc>
          <w:tcPr>
            <w:tcW w:w="684" w:type="dxa"/>
            <w:tcBorders>
              <w:top w:val="single" w:sz="6" w:space="0" w:color="auto"/>
              <w:left w:val="single" w:sz="6" w:space="0" w:color="auto"/>
              <w:bottom w:val="single" w:sz="6" w:space="0" w:color="auto"/>
              <w:right w:val="single" w:sz="4" w:space="0" w:color="auto"/>
            </w:tcBorders>
          </w:tcPr>
          <w:p w:rsidR="00EC2E81" w:rsidRPr="00072025" w:rsidRDefault="00EC2E81" w:rsidP="00E16C5C">
            <w:pPr>
              <w:autoSpaceDE w:val="0"/>
              <w:adjustRightInd w:val="0"/>
              <w:rPr>
                <w:rFonts w:ascii="Times New Roman" w:hAnsi="Times New Roman" w:cs="Times New Roman"/>
                <w:b/>
                <w:i/>
                <w:iCs/>
                <w:color w:val="000000"/>
                <w:sz w:val="18"/>
                <w:szCs w:val="18"/>
              </w:rPr>
            </w:pPr>
            <w:r>
              <w:rPr>
                <w:rFonts w:ascii="Times New Roman" w:hAnsi="Times New Roman" w:cs="Times New Roman"/>
                <w:b/>
                <w:i/>
                <w:iCs/>
                <w:color w:val="000000"/>
                <w:sz w:val="18"/>
                <w:szCs w:val="18"/>
              </w:rPr>
              <w:t xml:space="preserve">      1338</w:t>
            </w:r>
            <w:r w:rsidRPr="00072025">
              <w:rPr>
                <w:rFonts w:ascii="Times New Roman" w:hAnsi="Times New Roman" w:cs="Times New Roman"/>
                <w:b/>
                <w:i/>
                <w:iCs/>
                <w:color w:val="000000"/>
                <w:sz w:val="18"/>
                <w:szCs w:val="18"/>
              </w:rPr>
              <w:t xml:space="preserve">   </w:t>
            </w:r>
          </w:p>
        </w:tc>
        <w:tc>
          <w:tcPr>
            <w:tcW w:w="703" w:type="dxa"/>
            <w:tcBorders>
              <w:top w:val="single" w:sz="6" w:space="0" w:color="auto"/>
              <w:left w:val="single" w:sz="4" w:space="0" w:color="auto"/>
              <w:bottom w:val="single" w:sz="6" w:space="0" w:color="auto"/>
              <w:right w:val="single" w:sz="6" w:space="0" w:color="auto"/>
            </w:tcBorders>
          </w:tcPr>
          <w:p w:rsidR="00EC2E81" w:rsidRPr="00072025" w:rsidRDefault="00EC2E81" w:rsidP="00E16C5C">
            <w:pPr>
              <w:autoSpaceDE w:val="0"/>
              <w:adjustRightInd w:val="0"/>
              <w:rPr>
                <w:rFonts w:ascii="Times New Roman" w:hAnsi="Times New Roman" w:cs="Times New Roman"/>
                <w:b/>
                <w:i/>
                <w:iCs/>
                <w:color w:val="000000"/>
                <w:sz w:val="18"/>
                <w:szCs w:val="18"/>
              </w:rPr>
            </w:pPr>
          </w:p>
          <w:p w:rsidR="00EC2E81" w:rsidRPr="00072025" w:rsidRDefault="00EC2E81" w:rsidP="00E16C5C">
            <w:pPr>
              <w:autoSpaceDE w:val="0"/>
              <w:adjustRightInd w:val="0"/>
              <w:rPr>
                <w:rFonts w:ascii="Times New Roman" w:hAnsi="Times New Roman" w:cs="Times New Roman"/>
                <w:b/>
                <w:i/>
                <w:iCs/>
                <w:color w:val="000000"/>
                <w:sz w:val="18"/>
                <w:szCs w:val="18"/>
              </w:rPr>
            </w:pPr>
            <w:r>
              <w:rPr>
                <w:rFonts w:ascii="Times New Roman" w:hAnsi="Times New Roman" w:cs="Times New Roman"/>
                <w:b/>
                <w:i/>
                <w:iCs/>
                <w:color w:val="000000"/>
                <w:sz w:val="18"/>
                <w:szCs w:val="18"/>
              </w:rPr>
              <w:t>1439</w:t>
            </w:r>
          </w:p>
        </w:tc>
      </w:tr>
      <w:tr w:rsidR="00EC2E81" w:rsidRPr="0059027B" w:rsidTr="00E16C5C">
        <w:trPr>
          <w:trHeight w:val="1236"/>
        </w:trPr>
        <w:tc>
          <w:tcPr>
            <w:tcW w:w="539" w:type="dxa"/>
            <w:tcBorders>
              <w:top w:val="single" w:sz="6" w:space="0" w:color="auto"/>
              <w:left w:val="single" w:sz="6" w:space="0" w:color="auto"/>
              <w:bottom w:val="single" w:sz="6" w:space="0" w:color="auto"/>
              <w:right w:val="single" w:sz="6" w:space="0" w:color="auto"/>
            </w:tcBorders>
          </w:tcPr>
          <w:p w:rsidR="00EC2E81" w:rsidRPr="0059027B" w:rsidRDefault="00EC2E81" w:rsidP="00E16C5C">
            <w:pPr>
              <w:autoSpaceDE w:val="0"/>
              <w:adjustRightInd w:val="0"/>
              <w:jc w:val="right"/>
              <w:rPr>
                <w:rFonts w:ascii="Times New Roman" w:hAnsi="Times New Roman" w:cs="Times New Roman"/>
                <w:color w:val="000000"/>
                <w:sz w:val="20"/>
                <w:szCs w:val="20"/>
              </w:rPr>
            </w:pPr>
            <w:r w:rsidRPr="0059027B">
              <w:rPr>
                <w:rFonts w:ascii="Times New Roman" w:hAnsi="Times New Roman" w:cs="Times New Roman"/>
                <w:color w:val="000000"/>
                <w:sz w:val="20"/>
                <w:szCs w:val="20"/>
              </w:rPr>
              <w:t>182</w:t>
            </w:r>
          </w:p>
        </w:tc>
        <w:tc>
          <w:tcPr>
            <w:tcW w:w="2633" w:type="dxa"/>
            <w:gridSpan w:val="2"/>
            <w:tcBorders>
              <w:top w:val="single" w:sz="6" w:space="0" w:color="auto"/>
              <w:left w:val="single" w:sz="6" w:space="0" w:color="auto"/>
              <w:bottom w:val="single" w:sz="6" w:space="0" w:color="auto"/>
              <w:right w:val="single" w:sz="6" w:space="0" w:color="auto"/>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r w:rsidRPr="00043E66">
              <w:rPr>
                <w:rFonts w:ascii="Times New Roman" w:hAnsi="Times New Roman" w:cs="Times New Roman"/>
                <w:color w:val="000000"/>
                <w:sz w:val="18"/>
                <w:szCs w:val="18"/>
              </w:rPr>
              <w:t>1 01 02010 01 0000 110</w:t>
            </w:r>
          </w:p>
        </w:tc>
        <w:tc>
          <w:tcPr>
            <w:tcW w:w="4392" w:type="dxa"/>
            <w:tcBorders>
              <w:top w:val="single" w:sz="6" w:space="0" w:color="000000"/>
              <w:left w:val="single" w:sz="6" w:space="0" w:color="000000"/>
              <w:bottom w:val="single" w:sz="6" w:space="0" w:color="000000"/>
              <w:right w:val="single" w:sz="4" w:space="0" w:color="auto"/>
            </w:tcBorders>
          </w:tcPr>
          <w:p w:rsidR="00EC2E81" w:rsidRPr="00043E66" w:rsidRDefault="00EC2E81" w:rsidP="00E16C5C">
            <w:pPr>
              <w:autoSpaceDE w:val="0"/>
              <w:adjustRightInd w:val="0"/>
              <w:rPr>
                <w:rFonts w:ascii="Times New Roman" w:hAnsi="Times New Roman" w:cs="Times New Roman"/>
                <w:color w:val="000000"/>
                <w:sz w:val="18"/>
                <w:szCs w:val="18"/>
              </w:rPr>
            </w:pPr>
            <w:r w:rsidRPr="00043E66">
              <w:rPr>
                <w:rFonts w:ascii="Times New Roman" w:hAnsi="Times New Roman" w:cs="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86" w:type="dxa"/>
            <w:tcBorders>
              <w:top w:val="single" w:sz="6" w:space="0" w:color="000000"/>
              <w:left w:val="single" w:sz="4" w:space="0" w:color="auto"/>
              <w:bottom w:val="single" w:sz="6" w:space="0" w:color="000000"/>
              <w:right w:val="single" w:sz="6" w:space="0" w:color="000000"/>
            </w:tcBorders>
          </w:tcPr>
          <w:p w:rsidR="00EC2E81" w:rsidRPr="00043E66" w:rsidRDefault="00EC2E81" w:rsidP="00E16C5C">
            <w:pPr>
              <w:autoSpaceDE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1204</w:t>
            </w:r>
          </w:p>
        </w:tc>
        <w:tc>
          <w:tcPr>
            <w:tcW w:w="684" w:type="dxa"/>
            <w:tcBorders>
              <w:top w:val="single" w:sz="6" w:space="0" w:color="auto"/>
              <w:left w:val="single" w:sz="6" w:space="0" w:color="auto"/>
              <w:bottom w:val="single" w:sz="6" w:space="0" w:color="auto"/>
              <w:right w:val="single" w:sz="4" w:space="0" w:color="auto"/>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1318</w:t>
            </w:r>
          </w:p>
        </w:tc>
        <w:tc>
          <w:tcPr>
            <w:tcW w:w="703" w:type="dxa"/>
            <w:tcBorders>
              <w:top w:val="single" w:sz="6" w:space="0" w:color="auto"/>
              <w:left w:val="single" w:sz="4" w:space="0" w:color="auto"/>
              <w:bottom w:val="single" w:sz="6" w:space="0" w:color="auto"/>
              <w:right w:val="single" w:sz="6" w:space="0" w:color="auto"/>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1419</w:t>
            </w:r>
          </w:p>
        </w:tc>
      </w:tr>
      <w:tr w:rsidR="00EC2E81" w:rsidRPr="0059027B" w:rsidTr="00E16C5C">
        <w:trPr>
          <w:trHeight w:val="1697"/>
        </w:trPr>
        <w:tc>
          <w:tcPr>
            <w:tcW w:w="539" w:type="dxa"/>
            <w:tcBorders>
              <w:top w:val="single" w:sz="6" w:space="0" w:color="auto"/>
              <w:left w:val="single" w:sz="6" w:space="0" w:color="auto"/>
              <w:bottom w:val="single" w:sz="6" w:space="0" w:color="auto"/>
              <w:right w:val="single" w:sz="6" w:space="0" w:color="auto"/>
            </w:tcBorders>
          </w:tcPr>
          <w:p w:rsidR="00EC2E81" w:rsidRPr="0059027B" w:rsidRDefault="00EC2E81" w:rsidP="00E16C5C">
            <w:pPr>
              <w:autoSpaceDE w:val="0"/>
              <w:adjustRightInd w:val="0"/>
              <w:jc w:val="right"/>
              <w:rPr>
                <w:rFonts w:ascii="Times New Roman" w:hAnsi="Times New Roman" w:cs="Times New Roman"/>
                <w:color w:val="000000"/>
                <w:sz w:val="20"/>
                <w:szCs w:val="20"/>
              </w:rPr>
            </w:pPr>
            <w:r w:rsidRPr="0059027B">
              <w:rPr>
                <w:rFonts w:ascii="Times New Roman" w:hAnsi="Times New Roman" w:cs="Times New Roman"/>
                <w:color w:val="000000"/>
                <w:sz w:val="20"/>
                <w:szCs w:val="20"/>
              </w:rPr>
              <w:t>182</w:t>
            </w:r>
          </w:p>
        </w:tc>
        <w:tc>
          <w:tcPr>
            <w:tcW w:w="2633" w:type="dxa"/>
            <w:gridSpan w:val="2"/>
            <w:tcBorders>
              <w:top w:val="single" w:sz="6" w:space="0" w:color="auto"/>
              <w:left w:val="single" w:sz="6" w:space="0" w:color="auto"/>
              <w:bottom w:val="single" w:sz="6" w:space="0" w:color="auto"/>
              <w:right w:val="single" w:sz="6" w:space="0" w:color="auto"/>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r w:rsidRPr="00043E66">
              <w:rPr>
                <w:rFonts w:ascii="Times New Roman" w:hAnsi="Times New Roman" w:cs="Times New Roman"/>
                <w:color w:val="000000"/>
                <w:sz w:val="18"/>
                <w:szCs w:val="18"/>
              </w:rPr>
              <w:t>1 01 02020 01 0000 110</w:t>
            </w:r>
          </w:p>
        </w:tc>
        <w:tc>
          <w:tcPr>
            <w:tcW w:w="4392" w:type="dxa"/>
            <w:tcBorders>
              <w:top w:val="single" w:sz="6" w:space="0" w:color="000000"/>
              <w:left w:val="single" w:sz="6" w:space="0" w:color="000000"/>
              <w:bottom w:val="single" w:sz="6" w:space="0" w:color="000000"/>
              <w:right w:val="single" w:sz="4" w:space="0" w:color="auto"/>
            </w:tcBorders>
          </w:tcPr>
          <w:p w:rsidR="00EC2E81" w:rsidRPr="00043E66" w:rsidRDefault="00EC2E81" w:rsidP="00E16C5C">
            <w:pPr>
              <w:autoSpaceDE w:val="0"/>
              <w:adjustRightInd w:val="0"/>
              <w:rPr>
                <w:rFonts w:ascii="Times New Roman" w:hAnsi="Times New Roman" w:cs="Times New Roman"/>
                <w:color w:val="000000"/>
                <w:sz w:val="18"/>
                <w:szCs w:val="18"/>
              </w:rPr>
            </w:pPr>
            <w:r w:rsidRPr="00043E66">
              <w:rPr>
                <w:rFonts w:ascii="Times New Roman" w:hAnsi="Times New Roman" w:cs="Times New Roman"/>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86" w:type="dxa"/>
            <w:tcBorders>
              <w:top w:val="single" w:sz="6" w:space="0" w:color="000000"/>
              <w:left w:val="single" w:sz="4" w:space="0" w:color="auto"/>
              <w:bottom w:val="single" w:sz="6" w:space="0" w:color="000000"/>
              <w:right w:val="single" w:sz="6" w:space="0" w:color="000000"/>
            </w:tcBorders>
          </w:tcPr>
          <w:p w:rsidR="00EC2E81" w:rsidRPr="00043E66" w:rsidRDefault="00EC2E81" w:rsidP="00E16C5C">
            <w:pPr>
              <w:autoSpaceDE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684" w:type="dxa"/>
            <w:tcBorders>
              <w:top w:val="single" w:sz="6" w:space="0" w:color="auto"/>
              <w:left w:val="single" w:sz="6" w:space="0" w:color="auto"/>
              <w:bottom w:val="single" w:sz="6" w:space="0" w:color="auto"/>
              <w:right w:val="single" w:sz="4" w:space="0" w:color="auto"/>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r w:rsidRPr="00043E66">
              <w:rPr>
                <w:rFonts w:ascii="Times New Roman" w:hAnsi="Times New Roman" w:cs="Times New Roman"/>
                <w:color w:val="000000"/>
                <w:sz w:val="18"/>
                <w:szCs w:val="18"/>
              </w:rPr>
              <w:t>10</w:t>
            </w:r>
          </w:p>
        </w:tc>
        <w:tc>
          <w:tcPr>
            <w:tcW w:w="703" w:type="dxa"/>
            <w:tcBorders>
              <w:top w:val="single" w:sz="6" w:space="0" w:color="auto"/>
              <w:left w:val="single" w:sz="4" w:space="0" w:color="auto"/>
              <w:bottom w:val="single" w:sz="6" w:space="0" w:color="auto"/>
              <w:right w:val="single" w:sz="6" w:space="0" w:color="auto"/>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r>
      <w:tr w:rsidR="00EC2E81" w:rsidRPr="0059027B" w:rsidTr="00E16C5C">
        <w:trPr>
          <w:trHeight w:val="742"/>
        </w:trPr>
        <w:tc>
          <w:tcPr>
            <w:tcW w:w="539" w:type="dxa"/>
            <w:tcBorders>
              <w:top w:val="single" w:sz="6" w:space="0" w:color="auto"/>
              <w:left w:val="single" w:sz="6" w:space="0" w:color="auto"/>
              <w:bottom w:val="single" w:sz="6" w:space="0" w:color="auto"/>
              <w:right w:val="single" w:sz="6" w:space="0" w:color="auto"/>
            </w:tcBorders>
          </w:tcPr>
          <w:p w:rsidR="00EC2E81" w:rsidRPr="0059027B" w:rsidRDefault="00EC2E81" w:rsidP="00E16C5C">
            <w:pPr>
              <w:autoSpaceDE w:val="0"/>
              <w:adjustRightInd w:val="0"/>
              <w:jc w:val="right"/>
              <w:rPr>
                <w:rFonts w:ascii="Times New Roman" w:hAnsi="Times New Roman" w:cs="Times New Roman"/>
                <w:color w:val="000000"/>
                <w:sz w:val="20"/>
                <w:szCs w:val="20"/>
              </w:rPr>
            </w:pPr>
            <w:r w:rsidRPr="0059027B">
              <w:rPr>
                <w:rFonts w:ascii="Times New Roman" w:hAnsi="Times New Roman" w:cs="Times New Roman"/>
                <w:color w:val="000000"/>
                <w:sz w:val="20"/>
                <w:szCs w:val="20"/>
              </w:rPr>
              <w:t>182</w:t>
            </w:r>
          </w:p>
        </w:tc>
        <w:tc>
          <w:tcPr>
            <w:tcW w:w="2633" w:type="dxa"/>
            <w:gridSpan w:val="2"/>
            <w:tcBorders>
              <w:top w:val="single" w:sz="6" w:space="0" w:color="auto"/>
              <w:left w:val="single" w:sz="6" w:space="0" w:color="auto"/>
              <w:bottom w:val="single" w:sz="6" w:space="0" w:color="auto"/>
              <w:right w:val="single" w:sz="6" w:space="0" w:color="auto"/>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r w:rsidRPr="00043E66">
              <w:rPr>
                <w:rFonts w:ascii="Times New Roman" w:hAnsi="Times New Roman" w:cs="Times New Roman"/>
                <w:color w:val="000000"/>
                <w:sz w:val="18"/>
                <w:szCs w:val="18"/>
              </w:rPr>
              <w:t>1 01 02030 01 0000 110</w:t>
            </w:r>
          </w:p>
        </w:tc>
        <w:tc>
          <w:tcPr>
            <w:tcW w:w="4392" w:type="dxa"/>
            <w:tcBorders>
              <w:top w:val="single" w:sz="6" w:space="0" w:color="000000"/>
              <w:left w:val="single" w:sz="6" w:space="0" w:color="000000"/>
              <w:bottom w:val="single" w:sz="6" w:space="0" w:color="000000"/>
              <w:right w:val="single" w:sz="4" w:space="0" w:color="auto"/>
            </w:tcBorders>
          </w:tcPr>
          <w:p w:rsidR="00EC2E81" w:rsidRPr="00043E66" w:rsidRDefault="00EC2E81" w:rsidP="00E16C5C">
            <w:pPr>
              <w:autoSpaceDE w:val="0"/>
              <w:adjustRightInd w:val="0"/>
              <w:rPr>
                <w:rFonts w:ascii="Times New Roman" w:hAnsi="Times New Roman" w:cs="Times New Roman"/>
                <w:color w:val="000000"/>
                <w:sz w:val="18"/>
                <w:szCs w:val="18"/>
              </w:rPr>
            </w:pPr>
            <w:r w:rsidRPr="00043E66">
              <w:rPr>
                <w:rFonts w:ascii="Times New Roman" w:hAnsi="Times New Roman" w:cs="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86" w:type="dxa"/>
            <w:tcBorders>
              <w:top w:val="single" w:sz="6" w:space="0" w:color="000000"/>
              <w:left w:val="single" w:sz="4" w:space="0" w:color="auto"/>
              <w:bottom w:val="single" w:sz="6" w:space="0" w:color="000000"/>
              <w:right w:val="single" w:sz="6" w:space="0" w:color="000000"/>
            </w:tcBorders>
          </w:tcPr>
          <w:p w:rsidR="00EC2E81" w:rsidRPr="00043E66" w:rsidRDefault="00EC2E81" w:rsidP="00E16C5C">
            <w:pPr>
              <w:autoSpaceDE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684" w:type="dxa"/>
            <w:tcBorders>
              <w:top w:val="single" w:sz="6" w:space="0" w:color="auto"/>
              <w:left w:val="single" w:sz="6" w:space="0" w:color="auto"/>
              <w:bottom w:val="single" w:sz="6" w:space="0" w:color="auto"/>
              <w:right w:val="single" w:sz="4" w:space="0" w:color="auto"/>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r w:rsidRPr="00043E66">
              <w:rPr>
                <w:rFonts w:ascii="Times New Roman" w:hAnsi="Times New Roman" w:cs="Times New Roman"/>
                <w:color w:val="000000"/>
                <w:sz w:val="18"/>
                <w:szCs w:val="18"/>
              </w:rPr>
              <w:t>10</w:t>
            </w:r>
          </w:p>
        </w:tc>
        <w:tc>
          <w:tcPr>
            <w:tcW w:w="703" w:type="dxa"/>
            <w:tcBorders>
              <w:top w:val="single" w:sz="6" w:space="0" w:color="auto"/>
              <w:left w:val="single" w:sz="4" w:space="0" w:color="auto"/>
              <w:bottom w:val="single" w:sz="6" w:space="0" w:color="auto"/>
              <w:right w:val="single" w:sz="6" w:space="0" w:color="auto"/>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r>
      <w:tr w:rsidR="00EC2E81" w:rsidRPr="0059027B" w:rsidTr="00E16C5C">
        <w:trPr>
          <w:trHeight w:val="247"/>
        </w:trPr>
        <w:tc>
          <w:tcPr>
            <w:tcW w:w="539" w:type="dxa"/>
            <w:tcBorders>
              <w:top w:val="single" w:sz="6" w:space="0" w:color="auto"/>
              <w:left w:val="single" w:sz="6" w:space="0" w:color="auto"/>
              <w:bottom w:val="single" w:sz="6" w:space="0" w:color="auto"/>
              <w:right w:val="single" w:sz="6" w:space="0" w:color="auto"/>
            </w:tcBorders>
          </w:tcPr>
          <w:p w:rsidR="00EC2E81" w:rsidRPr="0059027B" w:rsidRDefault="00EC2E81" w:rsidP="00E16C5C">
            <w:pPr>
              <w:autoSpaceDE w:val="0"/>
              <w:adjustRightInd w:val="0"/>
              <w:jc w:val="right"/>
              <w:rPr>
                <w:rFonts w:ascii="Times New Roman" w:hAnsi="Times New Roman" w:cs="Times New Roman"/>
                <w:color w:val="000000"/>
                <w:sz w:val="20"/>
                <w:szCs w:val="20"/>
              </w:rPr>
            </w:pPr>
          </w:p>
        </w:tc>
        <w:tc>
          <w:tcPr>
            <w:tcW w:w="2633" w:type="dxa"/>
            <w:gridSpan w:val="2"/>
            <w:tcBorders>
              <w:top w:val="single" w:sz="6" w:space="0" w:color="auto"/>
              <w:left w:val="single" w:sz="6" w:space="0" w:color="auto"/>
              <w:bottom w:val="single" w:sz="6" w:space="0" w:color="auto"/>
              <w:right w:val="single" w:sz="6" w:space="0" w:color="auto"/>
            </w:tcBorders>
          </w:tcPr>
          <w:p w:rsidR="00EC2E81" w:rsidRPr="00072025" w:rsidRDefault="00EC2E81" w:rsidP="00E16C5C">
            <w:pPr>
              <w:autoSpaceDE w:val="0"/>
              <w:adjustRightInd w:val="0"/>
              <w:jc w:val="center"/>
              <w:rPr>
                <w:rFonts w:ascii="Times New Roman" w:hAnsi="Times New Roman" w:cs="Times New Roman"/>
                <w:b/>
                <w:i/>
                <w:iCs/>
                <w:color w:val="000000"/>
                <w:sz w:val="18"/>
                <w:szCs w:val="18"/>
              </w:rPr>
            </w:pPr>
            <w:r w:rsidRPr="00072025">
              <w:rPr>
                <w:rFonts w:ascii="Times New Roman" w:hAnsi="Times New Roman" w:cs="Times New Roman"/>
                <w:b/>
                <w:i/>
                <w:iCs/>
                <w:color w:val="000000"/>
                <w:sz w:val="18"/>
                <w:szCs w:val="18"/>
              </w:rPr>
              <w:t>1 05 00000 00 0000 000</w:t>
            </w:r>
          </w:p>
        </w:tc>
        <w:tc>
          <w:tcPr>
            <w:tcW w:w="4392" w:type="dxa"/>
            <w:tcBorders>
              <w:top w:val="single" w:sz="6" w:space="0" w:color="auto"/>
              <w:left w:val="single" w:sz="6" w:space="0" w:color="auto"/>
              <w:bottom w:val="single" w:sz="6" w:space="0" w:color="auto"/>
              <w:right w:val="single" w:sz="4" w:space="0" w:color="auto"/>
            </w:tcBorders>
          </w:tcPr>
          <w:p w:rsidR="00EC2E81" w:rsidRPr="00072025" w:rsidRDefault="00EC2E81" w:rsidP="00E16C5C">
            <w:pPr>
              <w:autoSpaceDE w:val="0"/>
              <w:adjustRightInd w:val="0"/>
              <w:jc w:val="center"/>
              <w:rPr>
                <w:rFonts w:ascii="Times New Roman" w:hAnsi="Times New Roman" w:cs="Times New Roman"/>
                <w:b/>
                <w:i/>
                <w:iCs/>
                <w:color w:val="000000"/>
                <w:sz w:val="18"/>
                <w:szCs w:val="18"/>
              </w:rPr>
            </w:pPr>
            <w:r w:rsidRPr="00072025">
              <w:rPr>
                <w:rFonts w:ascii="Times New Roman" w:hAnsi="Times New Roman" w:cs="Times New Roman"/>
                <w:b/>
                <w:i/>
                <w:iCs/>
                <w:color w:val="000000"/>
                <w:sz w:val="18"/>
                <w:szCs w:val="18"/>
              </w:rPr>
              <w:t>Налоги на совокупный доход</w:t>
            </w:r>
          </w:p>
        </w:tc>
        <w:tc>
          <w:tcPr>
            <w:tcW w:w="986" w:type="dxa"/>
            <w:tcBorders>
              <w:top w:val="single" w:sz="6" w:space="0" w:color="auto"/>
              <w:left w:val="single" w:sz="4" w:space="0" w:color="auto"/>
              <w:bottom w:val="single" w:sz="6" w:space="0" w:color="auto"/>
              <w:right w:val="single" w:sz="6" w:space="0" w:color="auto"/>
            </w:tcBorders>
          </w:tcPr>
          <w:p w:rsidR="00EC2E81" w:rsidRPr="00072025" w:rsidRDefault="00EC2E81" w:rsidP="00E16C5C">
            <w:pPr>
              <w:autoSpaceDE w:val="0"/>
              <w:adjustRightInd w:val="0"/>
              <w:jc w:val="center"/>
              <w:rPr>
                <w:rFonts w:ascii="Times New Roman" w:hAnsi="Times New Roman" w:cs="Times New Roman"/>
                <w:b/>
                <w:i/>
                <w:iCs/>
                <w:color w:val="000000"/>
                <w:sz w:val="18"/>
                <w:szCs w:val="18"/>
              </w:rPr>
            </w:pPr>
            <w:r w:rsidRPr="00072025">
              <w:rPr>
                <w:rFonts w:ascii="Times New Roman" w:hAnsi="Times New Roman" w:cs="Times New Roman"/>
                <w:b/>
                <w:i/>
                <w:iCs/>
                <w:color w:val="000000"/>
                <w:sz w:val="18"/>
                <w:szCs w:val="18"/>
              </w:rPr>
              <w:t>1598</w:t>
            </w:r>
          </w:p>
        </w:tc>
        <w:tc>
          <w:tcPr>
            <w:tcW w:w="684" w:type="dxa"/>
            <w:tcBorders>
              <w:top w:val="single" w:sz="6" w:space="0" w:color="auto"/>
              <w:left w:val="single" w:sz="6" w:space="0" w:color="auto"/>
              <w:bottom w:val="single" w:sz="6" w:space="0" w:color="auto"/>
              <w:right w:val="single" w:sz="4" w:space="0" w:color="auto"/>
            </w:tcBorders>
          </w:tcPr>
          <w:p w:rsidR="00EC2E81" w:rsidRPr="00072025" w:rsidRDefault="00EC2E81" w:rsidP="00E16C5C">
            <w:pPr>
              <w:autoSpaceDE w:val="0"/>
              <w:adjustRightInd w:val="0"/>
              <w:jc w:val="center"/>
              <w:rPr>
                <w:rFonts w:ascii="Times New Roman" w:hAnsi="Times New Roman" w:cs="Times New Roman"/>
                <w:b/>
                <w:i/>
                <w:iCs/>
                <w:color w:val="000000"/>
                <w:sz w:val="18"/>
                <w:szCs w:val="18"/>
              </w:rPr>
            </w:pPr>
            <w:r w:rsidRPr="00072025">
              <w:rPr>
                <w:rFonts w:ascii="Times New Roman" w:hAnsi="Times New Roman" w:cs="Times New Roman"/>
                <w:b/>
                <w:i/>
                <w:iCs/>
                <w:color w:val="000000"/>
                <w:sz w:val="18"/>
                <w:szCs w:val="18"/>
              </w:rPr>
              <w:t>1636</w:t>
            </w:r>
          </w:p>
        </w:tc>
        <w:tc>
          <w:tcPr>
            <w:tcW w:w="703" w:type="dxa"/>
            <w:tcBorders>
              <w:top w:val="single" w:sz="6" w:space="0" w:color="auto"/>
              <w:left w:val="single" w:sz="4" w:space="0" w:color="auto"/>
              <w:bottom w:val="single" w:sz="6" w:space="0" w:color="auto"/>
              <w:right w:val="single" w:sz="6" w:space="0" w:color="auto"/>
            </w:tcBorders>
          </w:tcPr>
          <w:p w:rsidR="00EC2E81" w:rsidRPr="00072025" w:rsidRDefault="00EC2E81" w:rsidP="00E16C5C">
            <w:pPr>
              <w:autoSpaceDE w:val="0"/>
              <w:adjustRightInd w:val="0"/>
              <w:jc w:val="center"/>
              <w:rPr>
                <w:rFonts w:ascii="Times New Roman" w:hAnsi="Times New Roman" w:cs="Times New Roman"/>
                <w:b/>
                <w:i/>
                <w:iCs/>
                <w:color w:val="000000"/>
                <w:sz w:val="18"/>
                <w:szCs w:val="18"/>
              </w:rPr>
            </w:pPr>
            <w:r w:rsidRPr="00072025">
              <w:rPr>
                <w:rFonts w:ascii="Times New Roman" w:hAnsi="Times New Roman" w:cs="Times New Roman"/>
                <w:b/>
                <w:i/>
                <w:iCs/>
                <w:color w:val="000000"/>
                <w:sz w:val="18"/>
                <w:szCs w:val="18"/>
              </w:rPr>
              <w:t>1672</w:t>
            </w:r>
          </w:p>
        </w:tc>
      </w:tr>
      <w:tr w:rsidR="00EC2E81" w:rsidRPr="0059027B" w:rsidTr="00E16C5C">
        <w:trPr>
          <w:trHeight w:val="247"/>
        </w:trPr>
        <w:tc>
          <w:tcPr>
            <w:tcW w:w="539" w:type="dxa"/>
            <w:tcBorders>
              <w:top w:val="single" w:sz="6" w:space="0" w:color="auto"/>
              <w:left w:val="single" w:sz="6" w:space="0" w:color="auto"/>
              <w:bottom w:val="single" w:sz="6" w:space="0" w:color="auto"/>
              <w:right w:val="single" w:sz="6" w:space="0" w:color="auto"/>
            </w:tcBorders>
          </w:tcPr>
          <w:p w:rsidR="00EC2E81" w:rsidRPr="0059027B" w:rsidRDefault="00EC2E81" w:rsidP="00E16C5C">
            <w:pPr>
              <w:autoSpaceDE w:val="0"/>
              <w:adjustRightInd w:val="0"/>
              <w:jc w:val="right"/>
              <w:rPr>
                <w:rFonts w:ascii="Times New Roman" w:hAnsi="Times New Roman" w:cs="Times New Roman"/>
                <w:color w:val="000000"/>
                <w:sz w:val="20"/>
                <w:szCs w:val="20"/>
              </w:rPr>
            </w:pPr>
            <w:r w:rsidRPr="0059027B">
              <w:rPr>
                <w:rFonts w:ascii="Times New Roman" w:hAnsi="Times New Roman" w:cs="Times New Roman"/>
                <w:color w:val="000000"/>
                <w:sz w:val="20"/>
                <w:szCs w:val="20"/>
              </w:rPr>
              <w:t>182</w:t>
            </w:r>
          </w:p>
        </w:tc>
        <w:tc>
          <w:tcPr>
            <w:tcW w:w="2633" w:type="dxa"/>
            <w:gridSpan w:val="2"/>
            <w:tcBorders>
              <w:top w:val="single" w:sz="6" w:space="0" w:color="auto"/>
              <w:left w:val="single" w:sz="6" w:space="0" w:color="auto"/>
              <w:bottom w:val="single" w:sz="6" w:space="0" w:color="auto"/>
              <w:right w:val="single" w:sz="6" w:space="0" w:color="auto"/>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r w:rsidRPr="00043E66">
              <w:rPr>
                <w:rFonts w:ascii="Times New Roman" w:hAnsi="Times New Roman" w:cs="Times New Roman"/>
                <w:color w:val="000000"/>
                <w:sz w:val="18"/>
                <w:szCs w:val="18"/>
              </w:rPr>
              <w:t>1 05 03010 01 0000 110</w:t>
            </w:r>
          </w:p>
        </w:tc>
        <w:tc>
          <w:tcPr>
            <w:tcW w:w="4392" w:type="dxa"/>
            <w:tcBorders>
              <w:top w:val="single" w:sz="6" w:space="0" w:color="auto"/>
              <w:left w:val="single" w:sz="6" w:space="0" w:color="auto"/>
              <w:bottom w:val="single" w:sz="6" w:space="0" w:color="auto"/>
              <w:right w:val="single" w:sz="4" w:space="0" w:color="auto"/>
            </w:tcBorders>
          </w:tcPr>
          <w:p w:rsidR="00EC2E81" w:rsidRPr="00043E66" w:rsidRDefault="00EC2E81" w:rsidP="00E16C5C">
            <w:pPr>
              <w:autoSpaceDE w:val="0"/>
              <w:adjustRightInd w:val="0"/>
              <w:rPr>
                <w:rFonts w:ascii="Times New Roman" w:hAnsi="Times New Roman" w:cs="Times New Roman"/>
                <w:color w:val="000000"/>
                <w:sz w:val="18"/>
                <w:szCs w:val="18"/>
              </w:rPr>
            </w:pPr>
            <w:r w:rsidRPr="00043E66">
              <w:rPr>
                <w:rFonts w:ascii="Times New Roman" w:hAnsi="Times New Roman" w:cs="Times New Roman"/>
                <w:color w:val="000000"/>
                <w:sz w:val="18"/>
                <w:szCs w:val="18"/>
              </w:rPr>
              <w:t>Единый сельскохозяйственный налог</w:t>
            </w:r>
          </w:p>
        </w:tc>
        <w:tc>
          <w:tcPr>
            <w:tcW w:w="986" w:type="dxa"/>
            <w:tcBorders>
              <w:top w:val="single" w:sz="6" w:space="0" w:color="auto"/>
              <w:left w:val="single" w:sz="4" w:space="0" w:color="auto"/>
              <w:bottom w:val="single" w:sz="6" w:space="0" w:color="auto"/>
              <w:right w:val="single" w:sz="6" w:space="0" w:color="auto"/>
            </w:tcBorders>
          </w:tcPr>
          <w:p w:rsidR="00EC2E81" w:rsidRPr="00043E66" w:rsidRDefault="00EC2E81" w:rsidP="00E16C5C">
            <w:pPr>
              <w:autoSpaceDE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1598</w:t>
            </w:r>
          </w:p>
        </w:tc>
        <w:tc>
          <w:tcPr>
            <w:tcW w:w="684" w:type="dxa"/>
            <w:tcBorders>
              <w:top w:val="single" w:sz="6" w:space="0" w:color="auto"/>
              <w:left w:val="single" w:sz="6" w:space="0" w:color="auto"/>
              <w:bottom w:val="single" w:sz="6" w:space="0" w:color="auto"/>
              <w:right w:val="single" w:sz="4" w:space="0" w:color="auto"/>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1636</w:t>
            </w:r>
          </w:p>
        </w:tc>
        <w:tc>
          <w:tcPr>
            <w:tcW w:w="703" w:type="dxa"/>
            <w:tcBorders>
              <w:top w:val="single" w:sz="6" w:space="0" w:color="auto"/>
              <w:left w:val="single" w:sz="4" w:space="0" w:color="auto"/>
              <w:bottom w:val="single" w:sz="6" w:space="0" w:color="auto"/>
              <w:right w:val="single" w:sz="6" w:space="0" w:color="auto"/>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1672</w:t>
            </w:r>
          </w:p>
        </w:tc>
      </w:tr>
      <w:tr w:rsidR="00EC2E81" w:rsidRPr="0059027B" w:rsidTr="00E16C5C">
        <w:trPr>
          <w:trHeight w:val="247"/>
        </w:trPr>
        <w:tc>
          <w:tcPr>
            <w:tcW w:w="539" w:type="dxa"/>
            <w:tcBorders>
              <w:top w:val="single" w:sz="6" w:space="0" w:color="auto"/>
              <w:left w:val="single" w:sz="6" w:space="0" w:color="auto"/>
              <w:bottom w:val="single" w:sz="6" w:space="0" w:color="auto"/>
              <w:right w:val="single" w:sz="6" w:space="0" w:color="auto"/>
            </w:tcBorders>
          </w:tcPr>
          <w:p w:rsidR="00EC2E81" w:rsidRPr="0059027B" w:rsidRDefault="00EC2E81" w:rsidP="00E16C5C">
            <w:pPr>
              <w:autoSpaceDE w:val="0"/>
              <w:adjustRightInd w:val="0"/>
              <w:jc w:val="right"/>
              <w:rPr>
                <w:rFonts w:ascii="Times New Roman" w:hAnsi="Times New Roman" w:cs="Times New Roman"/>
                <w:color w:val="000000"/>
                <w:sz w:val="20"/>
                <w:szCs w:val="20"/>
              </w:rPr>
            </w:pPr>
          </w:p>
        </w:tc>
        <w:tc>
          <w:tcPr>
            <w:tcW w:w="2633" w:type="dxa"/>
            <w:gridSpan w:val="2"/>
            <w:tcBorders>
              <w:top w:val="single" w:sz="6" w:space="0" w:color="auto"/>
              <w:left w:val="single" w:sz="6" w:space="0" w:color="auto"/>
              <w:bottom w:val="single" w:sz="6" w:space="0" w:color="auto"/>
              <w:right w:val="single" w:sz="6" w:space="0" w:color="auto"/>
            </w:tcBorders>
          </w:tcPr>
          <w:p w:rsidR="00EC2E81" w:rsidRPr="00072025" w:rsidRDefault="00EC2E81" w:rsidP="00E16C5C">
            <w:pPr>
              <w:autoSpaceDE w:val="0"/>
              <w:adjustRightInd w:val="0"/>
              <w:jc w:val="center"/>
              <w:rPr>
                <w:rFonts w:ascii="Times New Roman" w:hAnsi="Times New Roman" w:cs="Times New Roman"/>
                <w:b/>
                <w:i/>
                <w:iCs/>
                <w:color w:val="000000"/>
                <w:sz w:val="18"/>
                <w:szCs w:val="18"/>
              </w:rPr>
            </w:pPr>
            <w:r w:rsidRPr="00072025">
              <w:rPr>
                <w:rFonts w:ascii="Times New Roman" w:hAnsi="Times New Roman" w:cs="Times New Roman"/>
                <w:b/>
                <w:i/>
                <w:iCs/>
                <w:color w:val="000000"/>
                <w:sz w:val="18"/>
                <w:szCs w:val="18"/>
              </w:rPr>
              <w:t>1 06 00000 00 0000 000</w:t>
            </w:r>
          </w:p>
        </w:tc>
        <w:tc>
          <w:tcPr>
            <w:tcW w:w="4392" w:type="dxa"/>
            <w:tcBorders>
              <w:top w:val="single" w:sz="6" w:space="0" w:color="auto"/>
              <w:left w:val="single" w:sz="6" w:space="0" w:color="auto"/>
              <w:bottom w:val="single" w:sz="6" w:space="0" w:color="auto"/>
              <w:right w:val="single" w:sz="4" w:space="0" w:color="auto"/>
            </w:tcBorders>
          </w:tcPr>
          <w:p w:rsidR="00EC2E81" w:rsidRPr="00072025" w:rsidRDefault="00EC2E81" w:rsidP="00E16C5C">
            <w:pPr>
              <w:autoSpaceDE w:val="0"/>
              <w:adjustRightInd w:val="0"/>
              <w:jc w:val="center"/>
              <w:rPr>
                <w:rFonts w:ascii="Times New Roman" w:hAnsi="Times New Roman" w:cs="Times New Roman"/>
                <w:b/>
                <w:i/>
                <w:iCs/>
                <w:color w:val="000000"/>
                <w:sz w:val="18"/>
                <w:szCs w:val="18"/>
              </w:rPr>
            </w:pPr>
            <w:r w:rsidRPr="00072025">
              <w:rPr>
                <w:rFonts w:ascii="Times New Roman" w:hAnsi="Times New Roman" w:cs="Times New Roman"/>
                <w:b/>
                <w:i/>
                <w:iCs/>
                <w:color w:val="000000"/>
                <w:sz w:val="18"/>
                <w:szCs w:val="18"/>
              </w:rPr>
              <w:t>Налоги на имущество</w:t>
            </w:r>
          </w:p>
        </w:tc>
        <w:tc>
          <w:tcPr>
            <w:tcW w:w="986" w:type="dxa"/>
            <w:tcBorders>
              <w:top w:val="single" w:sz="6" w:space="0" w:color="auto"/>
              <w:left w:val="single" w:sz="4" w:space="0" w:color="auto"/>
              <w:bottom w:val="single" w:sz="6" w:space="0" w:color="auto"/>
              <w:right w:val="single" w:sz="6" w:space="0" w:color="auto"/>
            </w:tcBorders>
          </w:tcPr>
          <w:p w:rsidR="00EC2E81" w:rsidRPr="00072025" w:rsidRDefault="00EC2E81" w:rsidP="00E16C5C">
            <w:pPr>
              <w:autoSpaceDE w:val="0"/>
              <w:adjustRightInd w:val="0"/>
              <w:jc w:val="center"/>
              <w:rPr>
                <w:rFonts w:ascii="Times New Roman" w:hAnsi="Times New Roman" w:cs="Times New Roman"/>
                <w:b/>
                <w:i/>
                <w:iCs/>
                <w:color w:val="000000"/>
                <w:sz w:val="18"/>
                <w:szCs w:val="18"/>
              </w:rPr>
            </w:pPr>
            <w:r w:rsidRPr="00072025">
              <w:rPr>
                <w:rFonts w:ascii="Times New Roman" w:hAnsi="Times New Roman" w:cs="Times New Roman"/>
                <w:b/>
                <w:i/>
                <w:iCs/>
                <w:color w:val="000000"/>
                <w:sz w:val="18"/>
                <w:szCs w:val="18"/>
              </w:rPr>
              <w:t>1219</w:t>
            </w:r>
          </w:p>
        </w:tc>
        <w:tc>
          <w:tcPr>
            <w:tcW w:w="684" w:type="dxa"/>
            <w:tcBorders>
              <w:top w:val="single" w:sz="6" w:space="0" w:color="auto"/>
              <w:left w:val="single" w:sz="6" w:space="0" w:color="auto"/>
              <w:bottom w:val="single" w:sz="6" w:space="0" w:color="auto"/>
              <w:right w:val="single" w:sz="4" w:space="0" w:color="auto"/>
            </w:tcBorders>
          </w:tcPr>
          <w:p w:rsidR="00EC2E81" w:rsidRPr="00072025" w:rsidRDefault="00EC2E81" w:rsidP="00E16C5C">
            <w:pPr>
              <w:autoSpaceDE w:val="0"/>
              <w:adjustRightInd w:val="0"/>
              <w:jc w:val="center"/>
              <w:rPr>
                <w:rFonts w:ascii="Times New Roman" w:hAnsi="Times New Roman" w:cs="Times New Roman"/>
                <w:b/>
                <w:i/>
                <w:iCs/>
                <w:color w:val="000000"/>
                <w:sz w:val="18"/>
                <w:szCs w:val="18"/>
              </w:rPr>
            </w:pPr>
            <w:r w:rsidRPr="00072025">
              <w:rPr>
                <w:rFonts w:ascii="Times New Roman" w:hAnsi="Times New Roman" w:cs="Times New Roman"/>
                <w:b/>
                <w:i/>
                <w:iCs/>
                <w:color w:val="000000"/>
                <w:sz w:val="18"/>
                <w:szCs w:val="18"/>
              </w:rPr>
              <w:t>1241</w:t>
            </w:r>
          </w:p>
        </w:tc>
        <w:tc>
          <w:tcPr>
            <w:tcW w:w="703" w:type="dxa"/>
            <w:tcBorders>
              <w:top w:val="single" w:sz="6" w:space="0" w:color="auto"/>
              <w:left w:val="single" w:sz="4" w:space="0" w:color="auto"/>
              <w:bottom w:val="single" w:sz="6" w:space="0" w:color="auto"/>
              <w:right w:val="single" w:sz="6" w:space="0" w:color="auto"/>
            </w:tcBorders>
          </w:tcPr>
          <w:p w:rsidR="00EC2E81" w:rsidRPr="00072025" w:rsidRDefault="00EC2E81" w:rsidP="00E16C5C">
            <w:pPr>
              <w:autoSpaceDE w:val="0"/>
              <w:adjustRightInd w:val="0"/>
              <w:rPr>
                <w:rFonts w:ascii="Times New Roman" w:hAnsi="Times New Roman" w:cs="Times New Roman"/>
                <w:b/>
                <w:i/>
                <w:iCs/>
                <w:color w:val="000000"/>
                <w:sz w:val="18"/>
                <w:szCs w:val="18"/>
              </w:rPr>
            </w:pPr>
            <w:r w:rsidRPr="00072025">
              <w:rPr>
                <w:rFonts w:ascii="Times New Roman" w:hAnsi="Times New Roman" w:cs="Times New Roman"/>
                <w:b/>
                <w:i/>
                <w:iCs/>
                <w:color w:val="000000"/>
                <w:sz w:val="18"/>
                <w:szCs w:val="18"/>
              </w:rPr>
              <w:t>1264</w:t>
            </w:r>
          </w:p>
        </w:tc>
      </w:tr>
      <w:tr w:rsidR="00EC2E81" w:rsidRPr="0059027B" w:rsidTr="00E16C5C">
        <w:trPr>
          <w:trHeight w:val="742"/>
        </w:trPr>
        <w:tc>
          <w:tcPr>
            <w:tcW w:w="539" w:type="dxa"/>
            <w:tcBorders>
              <w:top w:val="single" w:sz="6" w:space="0" w:color="auto"/>
              <w:left w:val="single" w:sz="6" w:space="0" w:color="auto"/>
              <w:bottom w:val="single" w:sz="6" w:space="0" w:color="auto"/>
              <w:right w:val="single" w:sz="6" w:space="0" w:color="auto"/>
            </w:tcBorders>
          </w:tcPr>
          <w:p w:rsidR="00EC2E81" w:rsidRPr="0059027B" w:rsidRDefault="00EC2E81" w:rsidP="00E16C5C">
            <w:pPr>
              <w:autoSpaceDE w:val="0"/>
              <w:adjustRightInd w:val="0"/>
              <w:jc w:val="right"/>
              <w:rPr>
                <w:rFonts w:ascii="Times New Roman" w:hAnsi="Times New Roman" w:cs="Times New Roman"/>
                <w:color w:val="000000"/>
                <w:sz w:val="20"/>
                <w:szCs w:val="20"/>
              </w:rPr>
            </w:pPr>
            <w:r w:rsidRPr="0059027B">
              <w:rPr>
                <w:rFonts w:ascii="Times New Roman" w:hAnsi="Times New Roman" w:cs="Times New Roman"/>
                <w:color w:val="000000"/>
                <w:sz w:val="20"/>
                <w:szCs w:val="20"/>
              </w:rPr>
              <w:t>182</w:t>
            </w:r>
          </w:p>
        </w:tc>
        <w:tc>
          <w:tcPr>
            <w:tcW w:w="2633" w:type="dxa"/>
            <w:gridSpan w:val="2"/>
            <w:tcBorders>
              <w:top w:val="single" w:sz="6" w:space="0" w:color="auto"/>
              <w:left w:val="single" w:sz="6" w:space="0" w:color="auto"/>
              <w:bottom w:val="single" w:sz="6" w:space="0" w:color="auto"/>
              <w:right w:val="single" w:sz="6" w:space="0" w:color="auto"/>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r w:rsidRPr="00043E66">
              <w:rPr>
                <w:rFonts w:ascii="Times New Roman" w:hAnsi="Times New Roman" w:cs="Times New Roman"/>
                <w:color w:val="000000"/>
                <w:sz w:val="18"/>
                <w:szCs w:val="18"/>
              </w:rPr>
              <w:t>1 06 01030 10 0000 110</w:t>
            </w:r>
          </w:p>
        </w:tc>
        <w:tc>
          <w:tcPr>
            <w:tcW w:w="4392" w:type="dxa"/>
            <w:tcBorders>
              <w:top w:val="single" w:sz="6" w:space="0" w:color="000000"/>
              <w:left w:val="single" w:sz="6" w:space="0" w:color="000000"/>
              <w:bottom w:val="single" w:sz="6" w:space="0" w:color="000000"/>
              <w:right w:val="single" w:sz="4" w:space="0" w:color="auto"/>
            </w:tcBorders>
          </w:tcPr>
          <w:p w:rsidR="00EC2E81" w:rsidRPr="00043E66" w:rsidRDefault="00EC2E81" w:rsidP="00E16C5C">
            <w:pPr>
              <w:autoSpaceDE w:val="0"/>
              <w:adjustRightInd w:val="0"/>
              <w:rPr>
                <w:rFonts w:ascii="Times New Roman" w:hAnsi="Times New Roman" w:cs="Times New Roman"/>
                <w:color w:val="000000"/>
                <w:sz w:val="18"/>
                <w:szCs w:val="18"/>
              </w:rPr>
            </w:pPr>
            <w:r w:rsidRPr="00043E66">
              <w:rPr>
                <w:rFonts w:ascii="Times New Roman" w:hAnsi="Times New Roman" w:cs="Times New Roman"/>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86" w:type="dxa"/>
            <w:tcBorders>
              <w:top w:val="single" w:sz="6" w:space="0" w:color="000000"/>
              <w:left w:val="single" w:sz="4" w:space="0" w:color="auto"/>
              <w:bottom w:val="single" w:sz="6" w:space="0" w:color="000000"/>
              <w:right w:val="single" w:sz="6" w:space="0" w:color="000000"/>
            </w:tcBorders>
          </w:tcPr>
          <w:p w:rsidR="00EC2E81" w:rsidRPr="00043E66" w:rsidRDefault="00EC2E81" w:rsidP="00E16C5C">
            <w:pPr>
              <w:autoSpaceDE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107</w:t>
            </w:r>
          </w:p>
        </w:tc>
        <w:tc>
          <w:tcPr>
            <w:tcW w:w="684" w:type="dxa"/>
            <w:tcBorders>
              <w:top w:val="single" w:sz="6" w:space="0" w:color="auto"/>
              <w:left w:val="single" w:sz="6" w:space="0" w:color="auto"/>
              <w:bottom w:val="single" w:sz="6" w:space="0" w:color="auto"/>
              <w:right w:val="single" w:sz="4" w:space="0" w:color="auto"/>
            </w:tcBorders>
          </w:tcPr>
          <w:p w:rsidR="00EC2E81" w:rsidRPr="00043E66" w:rsidRDefault="00EC2E81" w:rsidP="00E16C5C">
            <w:pPr>
              <w:autoSpaceDE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107</w:t>
            </w:r>
          </w:p>
        </w:tc>
        <w:tc>
          <w:tcPr>
            <w:tcW w:w="703" w:type="dxa"/>
            <w:tcBorders>
              <w:top w:val="single" w:sz="6" w:space="0" w:color="auto"/>
              <w:left w:val="single" w:sz="4" w:space="0" w:color="auto"/>
              <w:bottom w:val="single" w:sz="6" w:space="0" w:color="auto"/>
              <w:right w:val="single" w:sz="6" w:space="0" w:color="auto"/>
            </w:tcBorders>
          </w:tcPr>
          <w:p w:rsidR="00EC2E81" w:rsidRPr="00043E66" w:rsidRDefault="00EC2E81" w:rsidP="00E16C5C">
            <w:pPr>
              <w:autoSpaceDE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107</w:t>
            </w:r>
          </w:p>
        </w:tc>
      </w:tr>
      <w:tr w:rsidR="00EC2E81" w:rsidRPr="0059027B" w:rsidTr="00E16C5C">
        <w:trPr>
          <w:trHeight w:val="742"/>
        </w:trPr>
        <w:tc>
          <w:tcPr>
            <w:tcW w:w="539" w:type="dxa"/>
            <w:tcBorders>
              <w:top w:val="single" w:sz="6" w:space="0" w:color="auto"/>
              <w:left w:val="single" w:sz="6" w:space="0" w:color="auto"/>
              <w:bottom w:val="single" w:sz="6" w:space="0" w:color="auto"/>
              <w:right w:val="single" w:sz="6" w:space="0" w:color="auto"/>
            </w:tcBorders>
          </w:tcPr>
          <w:p w:rsidR="00EC2E81" w:rsidRPr="0059027B" w:rsidRDefault="00EC2E81" w:rsidP="00E16C5C">
            <w:pPr>
              <w:autoSpaceDE w:val="0"/>
              <w:adjustRightInd w:val="0"/>
              <w:jc w:val="right"/>
              <w:rPr>
                <w:rFonts w:ascii="Times New Roman" w:hAnsi="Times New Roman" w:cs="Times New Roman"/>
                <w:color w:val="000000"/>
                <w:sz w:val="20"/>
                <w:szCs w:val="20"/>
              </w:rPr>
            </w:pPr>
            <w:r w:rsidRPr="0059027B">
              <w:rPr>
                <w:rFonts w:ascii="Times New Roman" w:hAnsi="Times New Roman" w:cs="Times New Roman"/>
                <w:color w:val="000000"/>
                <w:sz w:val="20"/>
                <w:szCs w:val="20"/>
              </w:rPr>
              <w:t>182</w:t>
            </w:r>
          </w:p>
        </w:tc>
        <w:tc>
          <w:tcPr>
            <w:tcW w:w="2633" w:type="dxa"/>
            <w:gridSpan w:val="2"/>
            <w:tcBorders>
              <w:top w:val="single" w:sz="6" w:space="0" w:color="auto"/>
              <w:left w:val="single" w:sz="6" w:space="0" w:color="auto"/>
              <w:bottom w:val="single" w:sz="6" w:space="0" w:color="auto"/>
              <w:right w:val="single" w:sz="6" w:space="0" w:color="auto"/>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r w:rsidRPr="00043E66">
              <w:rPr>
                <w:rFonts w:ascii="Times New Roman" w:hAnsi="Times New Roman" w:cs="Times New Roman"/>
                <w:color w:val="000000"/>
                <w:sz w:val="18"/>
                <w:szCs w:val="18"/>
              </w:rPr>
              <w:t>1 06 06033 10 0000 110</w:t>
            </w:r>
          </w:p>
        </w:tc>
        <w:tc>
          <w:tcPr>
            <w:tcW w:w="4392" w:type="dxa"/>
            <w:tcBorders>
              <w:top w:val="single" w:sz="6" w:space="0" w:color="000000"/>
              <w:left w:val="single" w:sz="6" w:space="0" w:color="000000"/>
              <w:bottom w:val="single" w:sz="6" w:space="0" w:color="000000"/>
              <w:right w:val="single" w:sz="4" w:space="0" w:color="auto"/>
            </w:tcBorders>
          </w:tcPr>
          <w:p w:rsidR="00EC2E81" w:rsidRPr="00043E66" w:rsidRDefault="00EC2E81" w:rsidP="00E16C5C">
            <w:pPr>
              <w:autoSpaceDE w:val="0"/>
              <w:adjustRightInd w:val="0"/>
              <w:rPr>
                <w:rFonts w:ascii="Times New Roman" w:hAnsi="Times New Roman" w:cs="Times New Roman"/>
                <w:color w:val="000000"/>
                <w:sz w:val="18"/>
                <w:szCs w:val="18"/>
              </w:rPr>
            </w:pPr>
            <w:r w:rsidRPr="00043E66">
              <w:rPr>
                <w:rFonts w:ascii="Times New Roman" w:hAnsi="Times New Roman" w:cs="Times New Roman"/>
                <w:color w:val="000000"/>
                <w:sz w:val="18"/>
                <w:szCs w:val="18"/>
              </w:rPr>
              <w:t>Земельный налог с организаций, обладающих земельным участком, расположенным в границах сельских поселений</w:t>
            </w:r>
          </w:p>
        </w:tc>
        <w:tc>
          <w:tcPr>
            <w:tcW w:w="986" w:type="dxa"/>
            <w:tcBorders>
              <w:top w:val="single" w:sz="6" w:space="0" w:color="000000"/>
              <w:left w:val="single" w:sz="4" w:space="0" w:color="auto"/>
              <w:bottom w:val="single" w:sz="6" w:space="0" w:color="000000"/>
              <w:right w:val="single" w:sz="6" w:space="0" w:color="000000"/>
            </w:tcBorders>
          </w:tcPr>
          <w:p w:rsidR="00EC2E81" w:rsidRPr="00043E66" w:rsidRDefault="00EC2E81" w:rsidP="00E16C5C">
            <w:pPr>
              <w:autoSpaceDE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306</w:t>
            </w:r>
          </w:p>
        </w:tc>
        <w:tc>
          <w:tcPr>
            <w:tcW w:w="684" w:type="dxa"/>
            <w:tcBorders>
              <w:top w:val="single" w:sz="6" w:space="0" w:color="auto"/>
              <w:left w:val="single" w:sz="6" w:space="0" w:color="auto"/>
              <w:bottom w:val="single" w:sz="6" w:space="0" w:color="auto"/>
              <w:right w:val="single" w:sz="4" w:space="0" w:color="auto"/>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312</w:t>
            </w:r>
          </w:p>
        </w:tc>
        <w:tc>
          <w:tcPr>
            <w:tcW w:w="703" w:type="dxa"/>
            <w:tcBorders>
              <w:top w:val="single" w:sz="6" w:space="0" w:color="auto"/>
              <w:left w:val="single" w:sz="4" w:space="0" w:color="auto"/>
              <w:bottom w:val="single" w:sz="6" w:space="0" w:color="auto"/>
              <w:right w:val="single" w:sz="6" w:space="0" w:color="auto"/>
            </w:tcBorders>
          </w:tcPr>
          <w:p w:rsidR="00EC2E81" w:rsidRPr="00043E66" w:rsidRDefault="00EC2E81" w:rsidP="00E16C5C">
            <w:pPr>
              <w:autoSpaceDE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318</w:t>
            </w:r>
          </w:p>
        </w:tc>
      </w:tr>
      <w:tr w:rsidR="00EC2E81" w:rsidRPr="0059027B" w:rsidTr="00E16C5C">
        <w:trPr>
          <w:trHeight w:val="742"/>
        </w:trPr>
        <w:tc>
          <w:tcPr>
            <w:tcW w:w="539" w:type="dxa"/>
            <w:tcBorders>
              <w:top w:val="single" w:sz="6" w:space="0" w:color="auto"/>
              <w:left w:val="single" w:sz="6" w:space="0" w:color="auto"/>
              <w:bottom w:val="single" w:sz="6" w:space="0" w:color="auto"/>
              <w:right w:val="single" w:sz="6" w:space="0" w:color="auto"/>
            </w:tcBorders>
          </w:tcPr>
          <w:p w:rsidR="00EC2E81" w:rsidRPr="0059027B" w:rsidRDefault="00EC2E81" w:rsidP="00E16C5C">
            <w:pPr>
              <w:autoSpaceDE w:val="0"/>
              <w:adjustRightInd w:val="0"/>
              <w:jc w:val="right"/>
              <w:rPr>
                <w:rFonts w:ascii="Times New Roman" w:hAnsi="Times New Roman" w:cs="Times New Roman"/>
                <w:color w:val="000000"/>
                <w:sz w:val="20"/>
                <w:szCs w:val="20"/>
              </w:rPr>
            </w:pPr>
            <w:r w:rsidRPr="0059027B">
              <w:rPr>
                <w:rFonts w:ascii="Times New Roman" w:hAnsi="Times New Roman" w:cs="Times New Roman"/>
                <w:color w:val="000000"/>
                <w:sz w:val="20"/>
                <w:szCs w:val="20"/>
              </w:rPr>
              <w:t>182</w:t>
            </w:r>
          </w:p>
        </w:tc>
        <w:tc>
          <w:tcPr>
            <w:tcW w:w="2633" w:type="dxa"/>
            <w:gridSpan w:val="2"/>
            <w:tcBorders>
              <w:top w:val="single" w:sz="6" w:space="0" w:color="auto"/>
              <w:left w:val="single" w:sz="6" w:space="0" w:color="auto"/>
              <w:bottom w:val="single" w:sz="6" w:space="0" w:color="auto"/>
              <w:right w:val="single" w:sz="6" w:space="0" w:color="auto"/>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r w:rsidRPr="00043E66">
              <w:rPr>
                <w:rFonts w:ascii="Times New Roman" w:hAnsi="Times New Roman" w:cs="Times New Roman"/>
                <w:color w:val="000000"/>
                <w:sz w:val="18"/>
                <w:szCs w:val="18"/>
              </w:rPr>
              <w:t>1 06 06043 10 0000 110</w:t>
            </w:r>
          </w:p>
        </w:tc>
        <w:tc>
          <w:tcPr>
            <w:tcW w:w="4392" w:type="dxa"/>
            <w:tcBorders>
              <w:top w:val="single" w:sz="6" w:space="0" w:color="000000"/>
              <w:left w:val="single" w:sz="6" w:space="0" w:color="000000"/>
              <w:bottom w:val="single" w:sz="6" w:space="0" w:color="000000"/>
              <w:right w:val="single" w:sz="4" w:space="0" w:color="auto"/>
            </w:tcBorders>
          </w:tcPr>
          <w:p w:rsidR="00EC2E81" w:rsidRPr="00043E66" w:rsidRDefault="00EC2E81" w:rsidP="00E16C5C">
            <w:pPr>
              <w:autoSpaceDE w:val="0"/>
              <w:adjustRightInd w:val="0"/>
              <w:rPr>
                <w:rFonts w:ascii="Times New Roman" w:hAnsi="Times New Roman" w:cs="Times New Roman"/>
                <w:color w:val="000000"/>
                <w:sz w:val="18"/>
                <w:szCs w:val="18"/>
              </w:rPr>
            </w:pPr>
            <w:r w:rsidRPr="00043E66">
              <w:rPr>
                <w:rFonts w:ascii="Times New Roman" w:hAnsi="Times New Roman" w:cs="Times New Roman"/>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986" w:type="dxa"/>
            <w:tcBorders>
              <w:top w:val="single" w:sz="6" w:space="0" w:color="000000"/>
              <w:left w:val="single" w:sz="4" w:space="0" w:color="auto"/>
              <w:bottom w:val="single" w:sz="6" w:space="0" w:color="000000"/>
              <w:right w:val="single" w:sz="6" w:space="0" w:color="000000"/>
            </w:tcBorders>
          </w:tcPr>
          <w:p w:rsidR="00EC2E81" w:rsidRPr="00043E66" w:rsidRDefault="00EC2E81" w:rsidP="00E16C5C">
            <w:pPr>
              <w:autoSpaceDE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806</w:t>
            </w:r>
          </w:p>
        </w:tc>
        <w:tc>
          <w:tcPr>
            <w:tcW w:w="684" w:type="dxa"/>
            <w:tcBorders>
              <w:top w:val="single" w:sz="6" w:space="0" w:color="auto"/>
              <w:left w:val="single" w:sz="6" w:space="0" w:color="auto"/>
              <w:bottom w:val="single" w:sz="6" w:space="0" w:color="auto"/>
              <w:right w:val="single" w:sz="4" w:space="0" w:color="auto"/>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822</w:t>
            </w:r>
          </w:p>
        </w:tc>
        <w:tc>
          <w:tcPr>
            <w:tcW w:w="703" w:type="dxa"/>
            <w:tcBorders>
              <w:top w:val="single" w:sz="6" w:space="0" w:color="auto"/>
              <w:left w:val="single" w:sz="4" w:space="0" w:color="auto"/>
              <w:bottom w:val="single" w:sz="6" w:space="0" w:color="auto"/>
              <w:right w:val="single" w:sz="6" w:space="0" w:color="auto"/>
            </w:tcBorders>
          </w:tcPr>
          <w:p w:rsidR="00EC2E81" w:rsidRPr="00043E66" w:rsidRDefault="00EC2E81" w:rsidP="00E16C5C">
            <w:pPr>
              <w:autoSpaceDE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839</w:t>
            </w:r>
          </w:p>
        </w:tc>
      </w:tr>
      <w:tr w:rsidR="00EC2E81" w:rsidRPr="0059027B" w:rsidTr="00E16C5C">
        <w:trPr>
          <w:trHeight w:val="247"/>
        </w:trPr>
        <w:tc>
          <w:tcPr>
            <w:tcW w:w="539" w:type="dxa"/>
            <w:tcBorders>
              <w:top w:val="single" w:sz="6" w:space="0" w:color="auto"/>
              <w:left w:val="single" w:sz="6" w:space="0" w:color="auto"/>
              <w:bottom w:val="single" w:sz="6" w:space="0" w:color="auto"/>
              <w:right w:val="single" w:sz="6" w:space="0" w:color="auto"/>
            </w:tcBorders>
          </w:tcPr>
          <w:p w:rsidR="00EC2E81" w:rsidRPr="0059027B" w:rsidRDefault="00EC2E81" w:rsidP="00E16C5C">
            <w:pPr>
              <w:autoSpaceDE w:val="0"/>
              <w:adjustRightInd w:val="0"/>
              <w:jc w:val="right"/>
              <w:rPr>
                <w:rFonts w:ascii="Times New Roman" w:hAnsi="Times New Roman" w:cs="Times New Roman"/>
                <w:color w:val="000000"/>
                <w:sz w:val="20"/>
                <w:szCs w:val="20"/>
              </w:rPr>
            </w:pPr>
          </w:p>
        </w:tc>
        <w:tc>
          <w:tcPr>
            <w:tcW w:w="2633" w:type="dxa"/>
            <w:gridSpan w:val="2"/>
            <w:tcBorders>
              <w:top w:val="single" w:sz="6" w:space="0" w:color="000000"/>
              <w:left w:val="single" w:sz="6" w:space="0" w:color="000000"/>
              <w:bottom w:val="single" w:sz="6" w:space="0" w:color="000000"/>
              <w:right w:val="single" w:sz="6" w:space="0" w:color="000000"/>
            </w:tcBorders>
          </w:tcPr>
          <w:p w:rsidR="00EC2E81" w:rsidRPr="00072025" w:rsidRDefault="00EC2E81" w:rsidP="00E16C5C">
            <w:pPr>
              <w:autoSpaceDE w:val="0"/>
              <w:adjustRightInd w:val="0"/>
              <w:jc w:val="center"/>
              <w:rPr>
                <w:rFonts w:ascii="Times New Roman" w:hAnsi="Times New Roman" w:cs="Times New Roman"/>
                <w:b/>
                <w:i/>
                <w:iCs/>
                <w:color w:val="000000"/>
                <w:sz w:val="18"/>
                <w:szCs w:val="18"/>
              </w:rPr>
            </w:pPr>
            <w:r w:rsidRPr="00072025">
              <w:rPr>
                <w:rFonts w:ascii="Times New Roman" w:hAnsi="Times New Roman" w:cs="Times New Roman"/>
                <w:b/>
                <w:i/>
                <w:iCs/>
                <w:color w:val="000000"/>
                <w:sz w:val="18"/>
                <w:szCs w:val="18"/>
              </w:rPr>
              <w:t xml:space="preserve"> 1 08 00000 00 0000 000</w:t>
            </w:r>
          </w:p>
        </w:tc>
        <w:tc>
          <w:tcPr>
            <w:tcW w:w="4392" w:type="dxa"/>
            <w:tcBorders>
              <w:top w:val="single" w:sz="6" w:space="0" w:color="auto"/>
              <w:left w:val="single" w:sz="6" w:space="0" w:color="auto"/>
              <w:bottom w:val="single" w:sz="6" w:space="0" w:color="auto"/>
              <w:right w:val="single" w:sz="4" w:space="0" w:color="auto"/>
            </w:tcBorders>
          </w:tcPr>
          <w:p w:rsidR="00EC2E81" w:rsidRPr="00072025" w:rsidRDefault="00EC2E81" w:rsidP="00E16C5C">
            <w:pPr>
              <w:autoSpaceDE w:val="0"/>
              <w:adjustRightInd w:val="0"/>
              <w:jc w:val="center"/>
              <w:rPr>
                <w:rFonts w:ascii="Times New Roman" w:hAnsi="Times New Roman" w:cs="Times New Roman"/>
                <w:b/>
                <w:i/>
                <w:iCs/>
                <w:color w:val="000000"/>
                <w:sz w:val="18"/>
                <w:szCs w:val="18"/>
              </w:rPr>
            </w:pPr>
            <w:r w:rsidRPr="00072025">
              <w:rPr>
                <w:rFonts w:ascii="Times New Roman" w:hAnsi="Times New Roman" w:cs="Times New Roman"/>
                <w:b/>
                <w:i/>
                <w:iCs/>
                <w:color w:val="000000"/>
                <w:sz w:val="18"/>
                <w:szCs w:val="18"/>
              </w:rPr>
              <w:t xml:space="preserve">Государственная пошлина </w:t>
            </w:r>
          </w:p>
        </w:tc>
        <w:tc>
          <w:tcPr>
            <w:tcW w:w="986" w:type="dxa"/>
            <w:tcBorders>
              <w:top w:val="single" w:sz="6" w:space="0" w:color="auto"/>
              <w:left w:val="single" w:sz="4" w:space="0" w:color="auto"/>
              <w:bottom w:val="single" w:sz="6" w:space="0" w:color="auto"/>
              <w:right w:val="single" w:sz="6" w:space="0" w:color="auto"/>
            </w:tcBorders>
          </w:tcPr>
          <w:p w:rsidR="00EC2E81" w:rsidRPr="00072025" w:rsidRDefault="00EC2E81" w:rsidP="00E16C5C">
            <w:pPr>
              <w:autoSpaceDE w:val="0"/>
              <w:adjustRightInd w:val="0"/>
              <w:jc w:val="center"/>
              <w:rPr>
                <w:rFonts w:ascii="Times New Roman" w:hAnsi="Times New Roman" w:cs="Times New Roman"/>
                <w:b/>
                <w:i/>
                <w:iCs/>
                <w:color w:val="000000"/>
                <w:sz w:val="18"/>
                <w:szCs w:val="18"/>
              </w:rPr>
            </w:pPr>
            <w:r w:rsidRPr="00072025">
              <w:rPr>
                <w:rFonts w:ascii="Times New Roman" w:hAnsi="Times New Roman" w:cs="Times New Roman"/>
                <w:b/>
                <w:i/>
                <w:iCs/>
                <w:color w:val="000000"/>
                <w:sz w:val="18"/>
                <w:szCs w:val="18"/>
              </w:rPr>
              <w:t>2</w:t>
            </w:r>
          </w:p>
        </w:tc>
        <w:tc>
          <w:tcPr>
            <w:tcW w:w="684" w:type="dxa"/>
            <w:tcBorders>
              <w:top w:val="single" w:sz="6" w:space="0" w:color="auto"/>
              <w:left w:val="single" w:sz="6" w:space="0" w:color="auto"/>
              <w:bottom w:val="single" w:sz="6" w:space="0" w:color="auto"/>
              <w:right w:val="single" w:sz="4" w:space="0" w:color="auto"/>
            </w:tcBorders>
          </w:tcPr>
          <w:p w:rsidR="00EC2E81" w:rsidRPr="00072025" w:rsidRDefault="00EC2E81" w:rsidP="00E16C5C">
            <w:pPr>
              <w:autoSpaceDE w:val="0"/>
              <w:adjustRightInd w:val="0"/>
              <w:jc w:val="center"/>
              <w:rPr>
                <w:rFonts w:ascii="Times New Roman" w:hAnsi="Times New Roman" w:cs="Times New Roman"/>
                <w:b/>
                <w:i/>
                <w:iCs/>
                <w:color w:val="000000"/>
                <w:sz w:val="18"/>
                <w:szCs w:val="18"/>
              </w:rPr>
            </w:pPr>
            <w:r w:rsidRPr="00072025">
              <w:rPr>
                <w:rFonts w:ascii="Times New Roman" w:hAnsi="Times New Roman" w:cs="Times New Roman"/>
                <w:b/>
                <w:i/>
                <w:iCs/>
                <w:color w:val="000000"/>
                <w:sz w:val="18"/>
                <w:szCs w:val="18"/>
              </w:rPr>
              <w:t>2</w:t>
            </w:r>
          </w:p>
        </w:tc>
        <w:tc>
          <w:tcPr>
            <w:tcW w:w="703" w:type="dxa"/>
            <w:tcBorders>
              <w:top w:val="single" w:sz="6" w:space="0" w:color="auto"/>
              <w:left w:val="single" w:sz="4" w:space="0" w:color="auto"/>
              <w:bottom w:val="single" w:sz="6" w:space="0" w:color="auto"/>
              <w:right w:val="single" w:sz="6" w:space="0" w:color="auto"/>
            </w:tcBorders>
          </w:tcPr>
          <w:p w:rsidR="00EC2E81" w:rsidRPr="00072025" w:rsidRDefault="00EC2E81" w:rsidP="00E16C5C">
            <w:pPr>
              <w:autoSpaceDE w:val="0"/>
              <w:adjustRightInd w:val="0"/>
              <w:jc w:val="center"/>
              <w:rPr>
                <w:rFonts w:ascii="Times New Roman" w:hAnsi="Times New Roman" w:cs="Times New Roman"/>
                <w:b/>
                <w:i/>
                <w:iCs/>
                <w:color w:val="000000"/>
                <w:sz w:val="18"/>
                <w:szCs w:val="18"/>
              </w:rPr>
            </w:pPr>
            <w:r w:rsidRPr="00072025">
              <w:rPr>
                <w:rFonts w:ascii="Times New Roman" w:hAnsi="Times New Roman" w:cs="Times New Roman"/>
                <w:b/>
                <w:i/>
                <w:iCs/>
                <w:color w:val="000000"/>
                <w:sz w:val="18"/>
                <w:szCs w:val="18"/>
              </w:rPr>
              <w:t>2</w:t>
            </w:r>
          </w:p>
        </w:tc>
      </w:tr>
      <w:tr w:rsidR="00EC2E81" w:rsidRPr="0059027B" w:rsidTr="00E16C5C">
        <w:trPr>
          <w:trHeight w:val="742"/>
        </w:trPr>
        <w:tc>
          <w:tcPr>
            <w:tcW w:w="539" w:type="dxa"/>
            <w:tcBorders>
              <w:top w:val="single" w:sz="6" w:space="0" w:color="auto"/>
              <w:left w:val="single" w:sz="6" w:space="0" w:color="auto"/>
              <w:bottom w:val="single" w:sz="6" w:space="0" w:color="auto"/>
              <w:right w:val="single" w:sz="6" w:space="0" w:color="auto"/>
            </w:tcBorders>
          </w:tcPr>
          <w:p w:rsidR="00EC2E81" w:rsidRPr="0059027B" w:rsidRDefault="00EC2E81" w:rsidP="00E16C5C">
            <w:pPr>
              <w:autoSpaceDE w:val="0"/>
              <w:adjustRightInd w:val="0"/>
              <w:jc w:val="right"/>
              <w:rPr>
                <w:rFonts w:ascii="Times New Roman" w:hAnsi="Times New Roman" w:cs="Times New Roman"/>
                <w:color w:val="000000"/>
                <w:sz w:val="20"/>
                <w:szCs w:val="20"/>
              </w:rPr>
            </w:pPr>
            <w:r w:rsidRPr="0059027B">
              <w:rPr>
                <w:rFonts w:ascii="Times New Roman" w:hAnsi="Times New Roman" w:cs="Times New Roman"/>
                <w:color w:val="000000"/>
                <w:sz w:val="20"/>
                <w:szCs w:val="20"/>
              </w:rPr>
              <w:t>961</w:t>
            </w:r>
          </w:p>
        </w:tc>
        <w:tc>
          <w:tcPr>
            <w:tcW w:w="2633" w:type="dxa"/>
            <w:gridSpan w:val="2"/>
            <w:tcBorders>
              <w:top w:val="single" w:sz="6" w:space="0" w:color="000000"/>
              <w:left w:val="single" w:sz="6" w:space="0" w:color="000000"/>
              <w:bottom w:val="single" w:sz="6" w:space="0" w:color="000000"/>
              <w:right w:val="single" w:sz="6" w:space="0" w:color="000000"/>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r w:rsidRPr="00043E66">
              <w:rPr>
                <w:rFonts w:ascii="Times New Roman" w:hAnsi="Times New Roman" w:cs="Times New Roman"/>
                <w:color w:val="000000"/>
                <w:sz w:val="18"/>
                <w:szCs w:val="18"/>
              </w:rPr>
              <w:t xml:space="preserve"> 1 08 04020 01 0000 110</w:t>
            </w:r>
          </w:p>
        </w:tc>
        <w:tc>
          <w:tcPr>
            <w:tcW w:w="4392" w:type="dxa"/>
            <w:tcBorders>
              <w:top w:val="single" w:sz="6" w:space="0" w:color="000000"/>
              <w:left w:val="single" w:sz="6" w:space="0" w:color="000000"/>
              <w:bottom w:val="single" w:sz="6" w:space="0" w:color="000000"/>
              <w:right w:val="single" w:sz="4" w:space="0" w:color="auto"/>
            </w:tcBorders>
          </w:tcPr>
          <w:p w:rsidR="00EC2E81" w:rsidRPr="00043E66" w:rsidRDefault="00EC2E81" w:rsidP="00E16C5C">
            <w:pPr>
              <w:autoSpaceDE w:val="0"/>
              <w:adjustRightInd w:val="0"/>
              <w:rPr>
                <w:rFonts w:ascii="Times New Roman" w:hAnsi="Times New Roman" w:cs="Times New Roman"/>
                <w:color w:val="000000"/>
                <w:sz w:val="18"/>
                <w:szCs w:val="18"/>
              </w:rPr>
            </w:pPr>
            <w:r w:rsidRPr="00043E66">
              <w:rPr>
                <w:rFonts w:ascii="Times New Roman" w:hAnsi="Times New Roman" w:cs="Times New Roman"/>
                <w:color w:val="000000"/>
                <w:sz w:val="18"/>
                <w:szCs w:val="18"/>
              </w:rPr>
              <w:t>Государственная пошлина за совершение нотариальных действий должностными лицами органов местного самоуправления</w:t>
            </w:r>
            <w:r>
              <w:rPr>
                <w:rFonts w:ascii="Times New Roman" w:hAnsi="Times New Roman" w:cs="Times New Roman"/>
                <w:color w:val="000000"/>
                <w:sz w:val="18"/>
                <w:szCs w:val="18"/>
              </w:rPr>
              <w:t xml:space="preserve"> </w:t>
            </w:r>
            <w:r w:rsidRPr="00043E66">
              <w:rPr>
                <w:rFonts w:ascii="Times New Roman" w:hAnsi="Times New Roman" w:cs="Times New Roman"/>
                <w:color w:val="000000"/>
                <w:sz w:val="18"/>
                <w:szCs w:val="18"/>
              </w:rPr>
              <w:t>,уполномоченными в соответствии с законодательными актами</w:t>
            </w:r>
            <w:r>
              <w:rPr>
                <w:rFonts w:ascii="Times New Roman" w:hAnsi="Times New Roman" w:cs="Times New Roman"/>
                <w:color w:val="000000"/>
                <w:sz w:val="18"/>
                <w:szCs w:val="18"/>
              </w:rPr>
              <w:t xml:space="preserve"> </w:t>
            </w:r>
            <w:r w:rsidRPr="00043E66">
              <w:rPr>
                <w:rFonts w:ascii="Times New Roman" w:hAnsi="Times New Roman" w:cs="Times New Roman"/>
                <w:color w:val="000000"/>
                <w:sz w:val="18"/>
                <w:szCs w:val="18"/>
              </w:rPr>
              <w:t>РФ на совершение нотариальных действий</w:t>
            </w:r>
          </w:p>
        </w:tc>
        <w:tc>
          <w:tcPr>
            <w:tcW w:w="986" w:type="dxa"/>
            <w:tcBorders>
              <w:top w:val="single" w:sz="6" w:space="0" w:color="000000"/>
              <w:left w:val="single" w:sz="4" w:space="0" w:color="auto"/>
              <w:bottom w:val="single" w:sz="6" w:space="0" w:color="000000"/>
              <w:right w:val="single" w:sz="6" w:space="0" w:color="000000"/>
            </w:tcBorders>
          </w:tcPr>
          <w:p w:rsidR="00EC2E81" w:rsidRPr="00043E66" w:rsidRDefault="00EC2E81" w:rsidP="00E16C5C">
            <w:pPr>
              <w:autoSpaceDE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         2</w:t>
            </w:r>
          </w:p>
        </w:tc>
        <w:tc>
          <w:tcPr>
            <w:tcW w:w="684" w:type="dxa"/>
            <w:tcBorders>
              <w:top w:val="single" w:sz="6" w:space="0" w:color="auto"/>
              <w:left w:val="single" w:sz="6" w:space="0" w:color="auto"/>
              <w:bottom w:val="single" w:sz="6" w:space="0" w:color="auto"/>
              <w:right w:val="single" w:sz="4" w:space="0" w:color="auto"/>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03" w:type="dxa"/>
            <w:tcBorders>
              <w:top w:val="single" w:sz="6" w:space="0" w:color="auto"/>
              <w:left w:val="single" w:sz="4" w:space="0" w:color="auto"/>
              <w:bottom w:val="single" w:sz="6" w:space="0" w:color="auto"/>
              <w:right w:val="single" w:sz="6" w:space="0" w:color="auto"/>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r>
      <w:tr w:rsidR="00EC2E81" w:rsidRPr="0059027B" w:rsidTr="00E16C5C">
        <w:trPr>
          <w:trHeight w:val="395"/>
        </w:trPr>
        <w:tc>
          <w:tcPr>
            <w:tcW w:w="539" w:type="dxa"/>
            <w:tcBorders>
              <w:top w:val="single" w:sz="6" w:space="0" w:color="auto"/>
              <w:left w:val="single" w:sz="6" w:space="0" w:color="auto"/>
              <w:bottom w:val="single" w:sz="6" w:space="0" w:color="auto"/>
              <w:right w:val="single" w:sz="6" w:space="0" w:color="auto"/>
            </w:tcBorders>
          </w:tcPr>
          <w:p w:rsidR="00EC2E81" w:rsidRPr="0059027B" w:rsidRDefault="00EC2E81" w:rsidP="00E16C5C">
            <w:pPr>
              <w:autoSpaceDE w:val="0"/>
              <w:adjustRightInd w:val="0"/>
              <w:jc w:val="right"/>
              <w:rPr>
                <w:rFonts w:ascii="Times New Roman" w:hAnsi="Times New Roman" w:cs="Times New Roman"/>
                <w:color w:val="000000"/>
                <w:sz w:val="20"/>
                <w:szCs w:val="20"/>
              </w:rPr>
            </w:pPr>
          </w:p>
        </w:tc>
        <w:tc>
          <w:tcPr>
            <w:tcW w:w="2633" w:type="dxa"/>
            <w:gridSpan w:val="2"/>
            <w:tcBorders>
              <w:top w:val="single" w:sz="6" w:space="0" w:color="auto"/>
              <w:left w:val="single" w:sz="6" w:space="0" w:color="auto"/>
              <w:bottom w:val="single" w:sz="6" w:space="0" w:color="auto"/>
              <w:right w:val="single" w:sz="6" w:space="0" w:color="auto"/>
            </w:tcBorders>
          </w:tcPr>
          <w:p w:rsidR="00EC2E81" w:rsidRPr="00072025" w:rsidRDefault="00EC2E81" w:rsidP="00E16C5C">
            <w:pPr>
              <w:autoSpaceDE w:val="0"/>
              <w:adjustRightInd w:val="0"/>
              <w:jc w:val="center"/>
              <w:rPr>
                <w:rFonts w:ascii="Times New Roman" w:hAnsi="Times New Roman" w:cs="Times New Roman"/>
                <w:b/>
                <w:i/>
                <w:iCs/>
                <w:color w:val="000000"/>
                <w:sz w:val="18"/>
                <w:szCs w:val="18"/>
              </w:rPr>
            </w:pPr>
            <w:r w:rsidRPr="00072025">
              <w:rPr>
                <w:rFonts w:ascii="Times New Roman" w:hAnsi="Times New Roman" w:cs="Times New Roman"/>
                <w:b/>
                <w:i/>
                <w:iCs/>
                <w:color w:val="000000"/>
                <w:sz w:val="18"/>
                <w:szCs w:val="18"/>
              </w:rPr>
              <w:t>1 11 00000 00 0000 000</w:t>
            </w:r>
          </w:p>
        </w:tc>
        <w:tc>
          <w:tcPr>
            <w:tcW w:w="4392" w:type="dxa"/>
            <w:tcBorders>
              <w:top w:val="single" w:sz="6" w:space="0" w:color="000000"/>
              <w:left w:val="single" w:sz="6" w:space="0" w:color="000000"/>
              <w:bottom w:val="single" w:sz="6" w:space="0" w:color="000000"/>
              <w:right w:val="single" w:sz="4" w:space="0" w:color="auto"/>
            </w:tcBorders>
          </w:tcPr>
          <w:p w:rsidR="00EC2E81" w:rsidRPr="00072025" w:rsidRDefault="00EC2E81" w:rsidP="00E16C5C">
            <w:pPr>
              <w:autoSpaceDE w:val="0"/>
              <w:adjustRightInd w:val="0"/>
              <w:rPr>
                <w:rFonts w:ascii="Times New Roman" w:hAnsi="Times New Roman" w:cs="Times New Roman"/>
                <w:b/>
                <w:i/>
                <w:iCs/>
                <w:color w:val="000000"/>
                <w:sz w:val="18"/>
                <w:szCs w:val="18"/>
              </w:rPr>
            </w:pPr>
            <w:r w:rsidRPr="00072025">
              <w:rPr>
                <w:rFonts w:ascii="Times New Roman" w:hAnsi="Times New Roman" w:cs="Times New Roman"/>
                <w:b/>
                <w:i/>
                <w:iCs/>
                <w:color w:val="000000"/>
                <w:sz w:val="18"/>
                <w:szCs w:val="18"/>
              </w:rPr>
              <w:t>Доходы от использования имущества, находящегося в государственной и муниципальной собственности</w:t>
            </w:r>
          </w:p>
        </w:tc>
        <w:tc>
          <w:tcPr>
            <w:tcW w:w="986" w:type="dxa"/>
            <w:tcBorders>
              <w:top w:val="single" w:sz="6" w:space="0" w:color="000000"/>
              <w:left w:val="single" w:sz="4" w:space="0" w:color="auto"/>
              <w:bottom w:val="single" w:sz="6" w:space="0" w:color="000000"/>
              <w:right w:val="single" w:sz="6" w:space="0" w:color="000000"/>
            </w:tcBorders>
          </w:tcPr>
          <w:p w:rsidR="00EC2E81" w:rsidRPr="00072025" w:rsidRDefault="00EC2E81" w:rsidP="00E16C5C">
            <w:pPr>
              <w:rPr>
                <w:rFonts w:ascii="Times New Roman" w:hAnsi="Times New Roman" w:cs="Times New Roman"/>
                <w:b/>
                <w:i/>
                <w:iCs/>
                <w:color w:val="000000"/>
                <w:sz w:val="18"/>
                <w:szCs w:val="18"/>
              </w:rPr>
            </w:pPr>
            <w:r w:rsidRPr="00072025">
              <w:rPr>
                <w:rFonts w:ascii="Times New Roman" w:hAnsi="Times New Roman" w:cs="Times New Roman"/>
                <w:b/>
                <w:i/>
                <w:iCs/>
                <w:color w:val="000000"/>
                <w:sz w:val="18"/>
                <w:szCs w:val="18"/>
              </w:rPr>
              <w:t xml:space="preserve">  10</w:t>
            </w:r>
          </w:p>
          <w:p w:rsidR="00EC2E81" w:rsidRPr="00072025" w:rsidRDefault="00EC2E81" w:rsidP="00E16C5C">
            <w:pPr>
              <w:autoSpaceDE w:val="0"/>
              <w:adjustRightInd w:val="0"/>
              <w:rPr>
                <w:rFonts w:ascii="Times New Roman" w:hAnsi="Times New Roman" w:cs="Times New Roman"/>
                <w:b/>
                <w:i/>
                <w:iCs/>
                <w:color w:val="000000"/>
                <w:sz w:val="18"/>
                <w:szCs w:val="18"/>
              </w:rPr>
            </w:pPr>
          </w:p>
        </w:tc>
        <w:tc>
          <w:tcPr>
            <w:tcW w:w="684" w:type="dxa"/>
            <w:tcBorders>
              <w:top w:val="single" w:sz="6" w:space="0" w:color="auto"/>
              <w:left w:val="single" w:sz="6" w:space="0" w:color="auto"/>
              <w:bottom w:val="single" w:sz="6" w:space="0" w:color="auto"/>
              <w:right w:val="single" w:sz="4" w:space="0" w:color="auto"/>
            </w:tcBorders>
          </w:tcPr>
          <w:p w:rsidR="00EC2E81" w:rsidRPr="00072025" w:rsidRDefault="00EC2E81" w:rsidP="00E16C5C">
            <w:pPr>
              <w:autoSpaceDE w:val="0"/>
              <w:adjustRightInd w:val="0"/>
              <w:jc w:val="center"/>
              <w:rPr>
                <w:rFonts w:ascii="Times New Roman" w:hAnsi="Times New Roman" w:cs="Times New Roman"/>
                <w:b/>
                <w:i/>
                <w:iCs/>
                <w:color w:val="000000"/>
                <w:sz w:val="18"/>
                <w:szCs w:val="18"/>
              </w:rPr>
            </w:pPr>
            <w:r w:rsidRPr="00072025">
              <w:rPr>
                <w:rFonts w:ascii="Times New Roman" w:hAnsi="Times New Roman" w:cs="Times New Roman"/>
                <w:b/>
                <w:i/>
                <w:iCs/>
                <w:color w:val="000000"/>
                <w:sz w:val="18"/>
                <w:szCs w:val="18"/>
              </w:rPr>
              <w:t>10</w:t>
            </w:r>
          </w:p>
        </w:tc>
        <w:tc>
          <w:tcPr>
            <w:tcW w:w="703" w:type="dxa"/>
            <w:tcBorders>
              <w:top w:val="single" w:sz="6" w:space="0" w:color="auto"/>
              <w:left w:val="single" w:sz="4" w:space="0" w:color="auto"/>
              <w:bottom w:val="single" w:sz="6" w:space="0" w:color="auto"/>
              <w:right w:val="single" w:sz="6" w:space="0" w:color="auto"/>
            </w:tcBorders>
          </w:tcPr>
          <w:p w:rsidR="00EC2E81" w:rsidRPr="00072025" w:rsidRDefault="00EC2E81" w:rsidP="00E16C5C">
            <w:pPr>
              <w:autoSpaceDE w:val="0"/>
              <w:adjustRightInd w:val="0"/>
              <w:jc w:val="center"/>
              <w:rPr>
                <w:rFonts w:ascii="Times New Roman" w:hAnsi="Times New Roman" w:cs="Times New Roman"/>
                <w:b/>
                <w:i/>
                <w:iCs/>
                <w:color w:val="000000"/>
                <w:sz w:val="18"/>
                <w:szCs w:val="18"/>
              </w:rPr>
            </w:pPr>
            <w:r w:rsidRPr="00072025">
              <w:rPr>
                <w:rFonts w:ascii="Times New Roman" w:hAnsi="Times New Roman" w:cs="Times New Roman"/>
                <w:b/>
                <w:i/>
                <w:iCs/>
                <w:color w:val="000000"/>
                <w:sz w:val="18"/>
                <w:szCs w:val="18"/>
              </w:rPr>
              <w:t>10</w:t>
            </w:r>
          </w:p>
        </w:tc>
      </w:tr>
      <w:tr w:rsidR="00EC2E81" w:rsidRPr="0059027B" w:rsidTr="00E16C5C">
        <w:trPr>
          <w:trHeight w:val="1090"/>
        </w:trPr>
        <w:tc>
          <w:tcPr>
            <w:tcW w:w="539" w:type="dxa"/>
            <w:tcBorders>
              <w:top w:val="single" w:sz="6" w:space="0" w:color="auto"/>
              <w:left w:val="single" w:sz="6" w:space="0" w:color="auto"/>
              <w:bottom w:val="single" w:sz="6" w:space="0" w:color="auto"/>
              <w:right w:val="single" w:sz="6" w:space="0" w:color="auto"/>
            </w:tcBorders>
          </w:tcPr>
          <w:p w:rsidR="00EC2E81" w:rsidRPr="0059027B" w:rsidRDefault="00EC2E81" w:rsidP="00E16C5C">
            <w:pPr>
              <w:autoSpaceDE w:val="0"/>
              <w:adjustRightInd w:val="0"/>
              <w:jc w:val="right"/>
              <w:rPr>
                <w:rFonts w:ascii="Times New Roman" w:hAnsi="Times New Roman" w:cs="Times New Roman"/>
                <w:color w:val="000000"/>
                <w:sz w:val="20"/>
                <w:szCs w:val="20"/>
              </w:rPr>
            </w:pPr>
            <w:r w:rsidRPr="0059027B">
              <w:rPr>
                <w:rFonts w:ascii="Times New Roman" w:hAnsi="Times New Roman" w:cs="Times New Roman"/>
                <w:color w:val="000000"/>
                <w:sz w:val="20"/>
                <w:szCs w:val="20"/>
              </w:rPr>
              <w:t>961</w:t>
            </w:r>
          </w:p>
        </w:tc>
        <w:tc>
          <w:tcPr>
            <w:tcW w:w="2633" w:type="dxa"/>
            <w:gridSpan w:val="2"/>
            <w:tcBorders>
              <w:top w:val="single" w:sz="6" w:space="0" w:color="000000"/>
              <w:left w:val="single" w:sz="6" w:space="0" w:color="000000"/>
              <w:bottom w:val="single" w:sz="6" w:space="0" w:color="000000"/>
              <w:right w:val="single" w:sz="6" w:space="0" w:color="000000"/>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r w:rsidRPr="00043E66">
              <w:rPr>
                <w:rFonts w:ascii="Times New Roman" w:hAnsi="Times New Roman" w:cs="Times New Roman"/>
                <w:color w:val="000000"/>
                <w:sz w:val="18"/>
                <w:szCs w:val="18"/>
              </w:rPr>
              <w:t>1 11 05035 10 0000 120</w:t>
            </w:r>
          </w:p>
        </w:tc>
        <w:tc>
          <w:tcPr>
            <w:tcW w:w="4392" w:type="dxa"/>
            <w:tcBorders>
              <w:top w:val="single" w:sz="6" w:space="0" w:color="000000"/>
              <w:left w:val="single" w:sz="6" w:space="0" w:color="000000"/>
              <w:bottom w:val="single" w:sz="6" w:space="0" w:color="000000"/>
              <w:right w:val="single" w:sz="4" w:space="0" w:color="auto"/>
            </w:tcBorders>
          </w:tcPr>
          <w:p w:rsidR="00EC2E81" w:rsidRPr="00043E66" w:rsidRDefault="00EC2E81" w:rsidP="00E16C5C">
            <w:pPr>
              <w:autoSpaceDE w:val="0"/>
              <w:adjustRightInd w:val="0"/>
              <w:rPr>
                <w:rFonts w:ascii="Times New Roman" w:hAnsi="Times New Roman" w:cs="Times New Roman"/>
                <w:color w:val="000000"/>
                <w:sz w:val="18"/>
                <w:szCs w:val="18"/>
              </w:rPr>
            </w:pPr>
            <w:r w:rsidRPr="00043E66">
              <w:rPr>
                <w:rFonts w:ascii="Times New Roman" w:hAnsi="Times New Roman" w:cs="Times New Roman"/>
                <w:color w:val="000000"/>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бюджетных и автономных учреждений)</w:t>
            </w:r>
          </w:p>
        </w:tc>
        <w:tc>
          <w:tcPr>
            <w:tcW w:w="986" w:type="dxa"/>
            <w:tcBorders>
              <w:top w:val="single" w:sz="6" w:space="0" w:color="000000"/>
              <w:left w:val="single" w:sz="4" w:space="0" w:color="auto"/>
              <w:bottom w:val="single" w:sz="6" w:space="0" w:color="000000"/>
              <w:right w:val="single" w:sz="6" w:space="0" w:color="000000"/>
            </w:tcBorders>
          </w:tcPr>
          <w:p w:rsidR="00EC2E81" w:rsidRPr="00043E66" w:rsidRDefault="00EC2E81" w:rsidP="00E16C5C">
            <w:pPr>
              <w:autoSpaceDE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   10</w:t>
            </w:r>
          </w:p>
        </w:tc>
        <w:tc>
          <w:tcPr>
            <w:tcW w:w="684" w:type="dxa"/>
            <w:tcBorders>
              <w:top w:val="single" w:sz="6" w:space="0" w:color="auto"/>
              <w:left w:val="single" w:sz="6" w:space="0" w:color="auto"/>
              <w:bottom w:val="single" w:sz="6" w:space="0" w:color="auto"/>
              <w:right w:val="single" w:sz="4" w:space="0" w:color="auto"/>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r w:rsidRPr="00043E66">
              <w:rPr>
                <w:rFonts w:ascii="Times New Roman" w:hAnsi="Times New Roman" w:cs="Times New Roman"/>
                <w:color w:val="000000"/>
                <w:sz w:val="18"/>
                <w:szCs w:val="18"/>
              </w:rPr>
              <w:t>10</w:t>
            </w:r>
          </w:p>
        </w:tc>
        <w:tc>
          <w:tcPr>
            <w:tcW w:w="703" w:type="dxa"/>
            <w:tcBorders>
              <w:top w:val="single" w:sz="6" w:space="0" w:color="auto"/>
              <w:left w:val="single" w:sz="4" w:space="0" w:color="auto"/>
              <w:bottom w:val="single" w:sz="6" w:space="0" w:color="auto"/>
              <w:right w:val="single" w:sz="6" w:space="0" w:color="auto"/>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r>
      <w:tr w:rsidR="00EC2E81" w:rsidRPr="0059027B" w:rsidTr="00E16C5C">
        <w:trPr>
          <w:trHeight w:val="335"/>
        </w:trPr>
        <w:tc>
          <w:tcPr>
            <w:tcW w:w="539" w:type="dxa"/>
            <w:tcBorders>
              <w:top w:val="single" w:sz="6" w:space="0" w:color="auto"/>
              <w:left w:val="single" w:sz="6" w:space="0" w:color="auto"/>
              <w:bottom w:val="single" w:sz="6" w:space="0" w:color="auto"/>
              <w:right w:val="single" w:sz="6" w:space="0" w:color="auto"/>
            </w:tcBorders>
          </w:tcPr>
          <w:p w:rsidR="00EC2E81" w:rsidRPr="0059027B" w:rsidRDefault="00EC2E81" w:rsidP="00E16C5C">
            <w:pPr>
              <w:autoSpaceDE w:val="0"/>
              <w:adjustRightInd w:val="0"/>
              <w:jc w:val="right"/>
              <w:rPr>
                <w:rFonts w:ascii="Times New Roman" w:hAnsi="Times New Roman" w:cs="Times New Roman"/>
                <w:color w:val="000000"/>
                <w:sz w:val="20"/>
                <w:szCs w:val="20"/>
              </w:rPr>
            </w:pPr>
          </w:p>
        </w:tc>
        <w:tc>
          <w:tcPr>
            <w:tcW w:w="2633" w:type="dxa"/>
            <w:gridSpan w:val="2"/>
            <w:tcBorders>
              <w:top w:val="single" w:sz="6" w:space="0" w:color="000000"/>
              <w:left w:val="single" w:sz="6" w:space="0" w:color="000000"/>
              <w:bottom w:val="single" w:sz="6" w:space="0" w:color="000000"/>
              <w:right w:val="single" w:sz="6" w:space="0" w:color="000000"/>
            </w:tcBorders>
          </w:tcPr>
          <w:p w:rsidR="00EC2E81" w:rsidRPr="00E33DE1" w:rsidRDefault="00EC2E81" w:rsidP="00E16C5C">
            <w:pPr>
              <w:autoSpaceDE w:val="0"/>
              <w:adjustRightInd w:val="0"/>
              <w:jc w:val="center"/>
              <w:rPr>
                <w:rFonts w:ascii="Times New Roman" w:hAnsi="Times New Roman" w:cs="Times New Roman"/>
                <w:b/>
                <w:color w:val="000000"/>
                <w:sz w:val="18"/>
                <w:szCs w:val="18"/>
              </w:rPr>
            </w:pPr>
            <w:r w:rsidRPr="00E33DE1">
              <w:rPr>
                <w:rFonts w:ascii="Times New Roman" w:hAnsi="Times New Roman" w:cs="Times New Roman"/>
                <w:b/>
                <w:color w:val="000000"/>
                <w:sz w:val="18"/>
                <w:szCs w:val="18"/>
              </w:rPr>
              <w:t>117 00000 00 0000 000</w:t>
            </w:r>
          </w:p>
        </w:tc>
        <w:tc>
          <w:tcPr>
            <w:tcW w:w="4392" w:type="dxa"/>
            <w:tcBorders>
              <w:top w:val="single" w:sz="6" w:space="0" w:color="000000"/>
              <w:left w:val="single" w:sz="6" w:space="0" w:color="000000"/>
              <w:bottom w:val="single" w:sz="6" w:space="0" w:color="000000"/>
              <w:right w:val="single" w:sz="4" w:space="0" w:color="auto"/>
            </w:tcBorders>
          </w:tcPr>
          <w:p w:rsidR="00EC2E81" w:rsidRPr="00E33DE1" w:rsidRDefault="00EC2E81" w:rsidP="00E16C5C">
            <w:pPr>
              <w:autoSpaceDE w:val="0"/>
              <w:adjustRightInd w:val="0"/>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                    </w:t>
            </w:r>
            <w:r w:rsidRPr="00E33DE1">
              <w:rPr>
                <w:rFonts w:ascii="Times New Roman" w:hAnsi="Times New Roman" w:cs="Times New Roman"/>
                <w:b/>
                <w:color w:val="000000"/>
                <w:sz w:val="18"/>
                <w:szCs w:val="18"/>
              </w:rPr>
              <w:t>Прочие неналоговые доходы</w:t>
            </w:r>
          </w:p>
        </w:tc>
        <w:tc>
          <w:tcPr>
            <w:tcW w:w="986" w:type="dxa"/>
            <w:tcBorders>
              <w:top w:val="single" w:sz="6" w:space="0" w:color="000000"/>
              <w:left w:val="single" w:sz="4" w:space="0" w:color="auto"/>
              <w:bottom w:val="single" w:sz="6" w:space="0" w:color="000000"/>
              <w:right w:val="single" w:sz="6" w:space="0" w:color="000000"/>
            </w:tcBorders>
          </w:tcPr>
          <w:p w:rsidR="00EC2E81" w:rsidRPr="00E33DE1" w:rsidRDefault="00EC2E81" w:rsidP="00E16C5C">
            <w:pPr>
              <w:autoSpaceDE w:val="0"/>
              <w:adjustRightInd w:val="0"/>
              <w:rPr>
                <w:rFonts w:ascii="Times New Roman" w:hAnsi="Times New Roman" w:cs="Times New Roman"/>
                <w:b/>
                <w:color w:val="000000"/>
                <w:sz w:val="18"/>
                <w:szCs w:val="18"/>
              </w:rPr>
            </w:pPr>
            <w:r w:rsidRPr="00E33DE1">
              <w:rPr>
                <w:rFonts w:ascii="Times New Roman" w:hAnsi="Times New Roman" w:cs="Times New Roman"/>
                <w:b/>
                <w:color w:val="000000"/>
                <w:sz w:val="18"/>
                <w:szCs w:val="18"/>
              </w:rPr>
              <w:t>150,0</w:t>
            </w:r>
          </w:p>
        </w:tc>
        <w:tc>
          <w:tcPr>
            <w:tcW w:w="684" w:type="dxa"/>
            <w:tcBorders>
              <w:top w:val="single" w:sz="6" w:space="0" w:color="auto"/>
              <w:left w:val="single" w:sz="6" w:space="0" w:color="auto"/>
              <w:bottom w:val="single" w:sz="6" w:space="0" w:color="auto"/>
              <w:right w:val="single" w:sz="4" w:space="0" w:color="auto"/>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p>
        </w:tc>
        <w:tc>
          <w:tcPr>
            <w:tcW w:w="703" w:type="dxa"/>
            <w:tcBorders>
              <w:top w:val="single" w:sz="6" w:space="0" w:color="auto"/>
              <w:left w:val="single" w:sz="4" w:space="0" w:color="auto"/>
              <w:bottom w:val="single" w:sz="6" w:space="0" w:color="auto"/>
              <w:right w:val="single" w:sz="6" w:space="0" w:color="auto"/>
            </w:tcBorders>
          </w:tcPr>
          <w:p w:rsidR="00EC2E81" w:rsidRDefault="00EC2E81" w:rsidP="00E16C5C">
            <w:pPr>
              <w:autoSpaceDE w:val="0"/>
              <w:adjustRightInd w:val="0"/>
              <w:jc w:val="center"/>
              <w:rPr>
                <w:rFonts w:ascii="Times New Roman" w:hAnsi="Times New Roman" w:cs="Times New Roman"/>
                <w:color w:val="000000"/>
                <w:sz w:val="18"/>
                <w:szCs w:val="18"/>
              </w:rPr>
            </w:pPr>
          </w:p>
        </w:tc>
      </w:tr>
      <w:tr w:rsidR="00EC2E81" w:rsidRPr="0059027B" w:rsidTr="00E16C5C">
        <w:trPr>
          <w:trHeight w:val="415"/>
        </w:trPr>
        <w:tc>
          <w:tcPr>
            <w:tcW w:w="539" w:type="dxa"/>
            <w:tcBorders>
              <w:top w:val="single" w:sz="6" w:space="0" w:color="auto"/>
              <w:left w:val="single" w:sz="6" w:space="0" w:color="auto"/>
              <w:bottom w:val="single" w:sz="6" w:space="0" w:color="auto"/>
              <w:right w:val="single" w:sz="6" w:space="0" w:color="auto"/>
            </w:tcBorders>
          </w:tcPr>
          <w:p w:rsidR="00EC2E81" w:rsidRPr="0059027B" w:rsidRDefault="00EC2E81" w:rsidP="00E16C5C">
            <w:pPr>
              <w:autoSpaceDE w:val="0"/>
              <w:adjustRightInd w:val="0"/>
              <w:jc w:val="right"/>
              <w:rPr>
                <w:rFonts w:ascii="Times New Roman" w:hAnsi="Times New Roman" w:cs="Times New Roman"/>
                <w:color w:val="000000"/>
                <w:sz w:val="20"/>
                <w:szCs w:val="20"/>
              </w:rPr>
            </w:pPr>
          </w:p>
        </w:tc>
        <w:tc>
          <w:tcPr>
            <w:tcW w:w="2633" w:type="dxa"/>
            <w:gridSpan w:val="2"/>
            <w:tcBorders>
              <w:top w:val="single" w:sz="6" w:space="0" w:color="000000"/>
              <w:left w:val="single" w:sz="6" w:space="0" w:color="000000"/>
              <w:bottom w:val="single" w:sz="6" w:space="0" w:color="000000"/>
              <w:right w:val="single" w:sz="6" w:space="0" w:color="000000"/>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117 15030 10 0000 150</w:t>
            </w:r>
          </w:p>
        </w:tc>
        <w:tc>
          <w:tcPr>
            <w:tcW w:w="4392" w:type="dxa"/>
            <w:tcBorders>
              <w:top w:val="single" w:sz="6" w:space="0" w:color="000000"/>
              <w:left w:val="single" w:sz="6" w:space="0" w:color="000000"/>
              <w:bottom w:val="single" w:sz="6" w:space="0" w:color="000000"/>
              <w:right w:val="single" w:sz="4" w:space="0" w:color="auto"/>
            </w:tcBorders>
          </w:tcPr>
          <w:p w:rsidR="00EC2E81" w:rsidRPr="00043E66" w:rsidRDefault="00EC2E81" w:rsidP="00E16C5C">
            <w:pPr>
              <w:autoSpaceDE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Инициативные платежи, зачисляемые в бюджеты сельских поселений</w:t>
            </w:r>
          </w:p>
        </w:tc>
        <w:tc>
          <w:tcPr>
            <w:tcW w:w="986" w:type="dxa"/>
            <w:tcBorders>
              <w:top w:val="single" w:sz="6" w:space="0" w:color="000000"/>
              <w:left w:val="single" w:sz="4" w:space="0" w:color="auto"/>
              <w:bottom w:val="single" w:sz="6" w:space="0" w:color="000000"/>
              <w:right w:val="single" w:sz="6" w:space="0" w:color="000000"/>
            </w:tcBorders>
          </w:tcPr>
          <w:p w:rsidR="00EC2E81" w:rsidRDefault="00EC2E81" w:rsidP="00E16C5C">
            <w:pPr>
              <w:autoSpaceDE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150,0</w:t>
            </w:r>
          </w:p>
        </w:tc>
        <w:tc>
          <w:tcPr>
            <w:tcW w:w="684" w:type="dxa"/>
            <w:tcBorders>
              <w:top w:val="single" w:sz="6" w:space="0" w:color="auto"/>
              <w:left w:val="single" w:sz="6" w:space="0" w:color="auto"/>
              <w:bottom w:val="single" w:sz="6" w:space="0" w:color="auto"/>
              <w:right w:val="single" w:sz="4" w:space="0" w:color="auto"/>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p>
        </w:tc>
        <w:tc>
          <w:tcPr>
            <w:tcW w:w="703" w:type="dxa"/>
            <w:tcBorders>
              <w:top w:val="single" w:sz="6" w:space="0" w:color="auto"/>
              <w:left w:val="single" w:sz="4" w:space="0" w:color="auto"/>
              <w:bottom w:val="single" w:sz="6" w:space="0" w:color="auto"/>
              <w:right w:val="single" w:sz="6" w:space="0" w:color="auto"/>
            </w:tcBorders>
          </w:tcPr>
          <w:p w:rsidR="00EC2E81" w:rsidRDefault="00EC2E81" w:rsidP="00E16C5C">
            <w:pPr>
              <w:autoSpaceDE w:val="0"/>
              <w:adjustRightInd w:val="0"/>
              <w:jc w:val="center"/>
              <w:rPr>
                <w:rFonts w:ascii="Times New Roman" w:hAnsi="Times New Roman" w:cs="Times New Roman"/>
                <w:color w:val="000000"/>
                <w:sz w:val="18"/>
                <w:szCs w:val="18"/>
              </w:rPr>
            </w:pPr>
          </w:p>
        </w:tc>
      </w:tr>
      <w:tr w:rsidR="00EC2E81" w:rsidRPr="0059027B" w:rsidTr="00E16C5C">
        <w:trPr>
          <w:trHeight w:val="247"/>
        </w:trPr>
        <w:tc>
          <w:tcPr>
            <w:tcW w:w="539" w:type="dxa"/>
            <w:tcBorders>
              <w:top w:val="single" w:sz="6" w:space="0" w:color="auto"/>
              <w:left w:val="single" w:sz="6" w:space="0" w:color="auto"/>
              <w:bottom w:val="single" w:sz="6" w:space="0" w:color="auto"/>
              <w:right w:val="single" w:sz="6" w:space="0" w:color="auto"/>
            </w:tcBorders>
          </w:tcPr>
          <w:p w:rsidR="00EC2E81" w:rsidRPr="0059027B" w:rsidRDefault="00EC2E81" w:rsidP="00E16C5C">
            <w:pPr>
              <w:autoSpaceDE w:val="0"/>
              <w:adjustRightInd w:val="0"/>
              <w:jc w:val="right"/>
              <w:rPr>
                <w:rFonts w:ascii="Times New Roman" w:hAnsi="Times New Roman" w:cs="Times New Roman"/>
                <w:color w:val="000000"/>
                <w:sz w:val="20"/>
                <w:szCs w:val="20"/>
              </w:rPr>
            </w:pPr>
          </w:p>
        </w:tc>
        <w:tc>
          <w:tcPr>
            <w:tcW w:w="2633" w:type="dxa"/>
            <w:gridSpan w:val="2"/>
            <w:tcBorders>
              <w:top w:val="single" w:sz="6" w:space="0" w:color="auto"/>
              <w:left w:val="single" w:sz="6" w:space="0" w:color="auto"/>
              <w:bottom w:val="single" w:sz="6" w:space="0" w:color="auto"/>
              <w:right w:val="single" w:sz="6" w:space="0" w:color="auto"/>
            </w:tcBorders>
          </w:tcPr>
          <w:p w:rsidR="00EC2E81" w:rsidRPr="00072025" w:rsidRDefault="00EC2E81" w:rsidP="00E16C5C">
            <w:pPr>
              <w:autoSpaceDE w:val="0"/>
              <w:adjustRightInd w:val="0"/>
              <w:jc w:val="center"/>
              <w:rPr>
                <w:rFonts w:ascii="Times New Roman" w:hAnsi="Times New Roman" w:cs="Times New Roman"/>
                <w:b/>
                <w:color w:val="000000"/>
                <w:sz w:val="18"/>
                <w:szCs w:val="18"/>
              </w:rPr>
            </w:pPr>
            <w:r w:rsidRPr="00072025">
              <w:rPr>
                <w:rFonts w:ascii="Times New Roman" w:hAnsi="Times New Roman" w:cs="Times New Roman"/>
                <w:b/>
                <w:color w:val="000000"/>
                <w:sz w:val="18"/>
                <w:szCs w:val="18"/>
              </w:rPr>
              <w:t>2 00 00000 00 0000 000</w:t>
            </w:r>
          </w:p>
        </w:tc>
        <w:tc>
          <w:tcPr>
            <w:tcW w:w="4392" w:type="dxa"/>
            <w:tcBorders>
              <w:top w:val="single" w:sz="6" w:space="0" w:color="auto"/>
              <w:left w:val="single" w:sz="6" w:space="0" w:color="auto"/>
              <w:bottom w:val="single" w:sz="6" w:space="0" w:color="auto"/>
              <w:right w:val="single" w:sz="4" w:space="0" w:color="auto"/>
            </w:tcBorders>
          </w:tcPr>
          <w:p w:rsidR="00EC2E81" w:rsidRPr="00072025" w:rsidRDefault="00EC2E81" w:rsidP="00E16C5C">
            <w:pPr>
              <w:autoSpaceDE w:val="0"/>
              <w:adjustRightInd w:val="0"/>
              <w:jc w:val="center"/>
              <w:rPr>
                <w:rFonts w:ascii="Times New Roman" w:hAnsi="Times New Roman" w:cs="Times New Roman"/>
                <w:b/>
                <w:color w:val="000000"/>
                <w:sz w:val="18"/>
                <w:szCs w:val="18"/>
              </w:rPr>
            </w:pPr>
            <w:r w:rsidRPr="00072025">
              <w:rPr>
                <w:rFonts w:ascii="Times New Roman" w:hAnsi="Times New Roman" w:cs="Times New Roman"/>
                <w:b/>
                <w:color w:val="000000"/>
                <w:sz w:val="18"/>
                <w:szCs w:val="18"/>
              </w:rPr>
              <w:t>БЕЗВОЗМЕЗДНЫЕ ПОСТУПЛЕНИЯ</w:t>
            </w:r>
          </w:p>
        </w:tc>
        <w:tc>
          <w:tcPr>
            <w:tcW w:w="986" w:type="dxa"/>
            <w:tcBorders>
              <w:top w:val="single" w:sz="6" w:space="0" w:color="auto"/>
              <w:left w:val="single" w:sz="4" w:space="0" w:color="auto"/>
              <w:bottom w:val="single" w:sz="6" w:space="0" w:color="auto"/>
              <w:right w:val="single" w:sz="6" w:space="0" w:color="auto"/>
            </w:tcBorders>
          </w:tcPr>
          <w:p w:rsidR="00EC2E81" w:rsidRPr="00072025" w:rsidRDefault="00EC2E81" w:rsidP="00E16C5C">
            <w:pPr>
              <w:autoSpaceDE w:val="0"/>
              <w:adjustRightIn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1489,3</w:t>
            </w:r>
          </w:p>
        </w:tc>
        <w:tc>
          <w:tcPr>
            <w:tcW w:w="684" w:type="dxa"/>
            <w:tcBorders>
              <w:top w:val="single" w:sz="6" w:space="0" w:color="auto"/>
              <w:left w:val="single" w:sz="6" w:space="0" w:color="auto"/>
              <w:bottom w:val="single" w:sz="6" w:space="0" w:color="auto"/>
              <w:right w:val="single" w:sz="4" w:space="0" w:color="auto"/>
            </w:tcBorders>
          </w:tcPr>
          <w:p w:rsidR="00EC2E81" w:rsidRPr="00072025" w:rsidRDefault="00EC2E81" w:rsidP="00E16C5C">
            <w:pPr>
              <w:autoSpaceDE w:val="0"/>
              <w:adjustRightIn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153,9</w:t>
            </w:r>
          </w:p>
        </w:tc>
        <w:tc>
          <w:tcPr>
            <w:tcW w:w="703" w:type="dxa"/>
            <w:tcBorders>
              <w:top w:val="single" w:sz="6" w:space="0" w:color="auto"/>
              <w:left w:val="single" w:sz="4" w:space="0" w:color="auto"/>
              <w:bottom w:val="single" w:sz="6" w:space="0" w:color="auto"/>
              <w:right w:val="single" w:sz="6" w:space="0" w:color="auto"/>
            </w:tcBorders>
          </w:tcPr>
          <w:p w:rsidR="00EC2E81" w:rsidRPr="00072025" w:rsidRDefault="00EC2E81" w:rsidP="00E16C5C">
            <w:pPr>
              <w:autoSpaceDE w:val="0"/>
              <w:adjustRightIn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168,8</w:t>
            </w:r>
          </w:p>
        </w:tc>
      </w:tr>
      <w:tr w:rsidR="00EC2E81" w:rsidRPr="0059027B" w:rsidTr="00E16C5C">
        <w:trPr>
          <w:trHeight w:val="297"/>
        </w:trPr>
        <w:tc>
          <w:tcPr>
            <w:tcW w:w="539" w:type="dxa"/>
            <w:tcBorders>
              <w:top w:val="single" w:sz="6" w:space="0" w:color="auto"/>
              <w:left w:val="single" w:sz="6" w:space="0" w:color="auto"/>
              <w:bottom w:val="single" w:sz="6" w:space="0" w:color="auto"/>
              <w:right w:val="single" w:sz="6" w:space="0" w:color="auto"/>
            </w:tcBorders>
            <w:shd w:val="solid" w:color="FFFFFF" w:fill="auto"/>
          </w:tcPr>
          <w:p w:rsidR="00EC2E81" w:rsidRPr="0059027B" w:rsidRDefault="00EC2E81" w:rsidP="00E16C5C">
            <w:pPr>
              <w:autoSpaceDE w:val="0"/>
              <w:adjustRightInd w:val="0"/>
              <w:jc w:val="right"/>
              <w:rPr>
                <w:rFonts w:ascii="Times New Roman" w:hAnsi="Times New Roman" w:cs="Times New Roman"/>
                <w:color w:val="000000"/>
                <w:sz w:val="20"/>
                <w:szCs w:val="20"/>
              </w:rPr>
            </w:pPr>
          </w:p>
        </w:tc>
        <w:tc>
          <w:tcPr>
            <w:tcW w:w="2633" w:type="dxa"/>
            <w:gridSpan w:val="2"/>
            <w:tcBorders>
              <w:top w:val="single" w:sz="6" w:space="0" w:color="000000"/>
              <w:left w:val="single" w:sz="6" w:space="0" w:color="000000"/>
              <w:bottom w:val="single" w:sz="6" w:space="0" w:color="000000"/>
              <w:right w:val="single" w:sz="6" w:space="0" w:color="000000"/>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202 29999 10 0000 150</w:t>
            </w:r>
          </w:p>
        </w:tc>
        <w:tc>
          <w:tcPr>
            <w:tcW w:w="4392" w:type="dxa"/>
            <w:tcBorders>
              <w:top w:val="single" w:sz="6" w:space="0" w:color="000000"/>
              <w:left w:val="single" w:sz="6" w:space="0" w:color="000000"/>
              <w:bottom w:val="single" w:sz="4" w:space="0" w:color="auto"/>
              <w:right w:val="single" w:sz="4" w:space="0" w:color="auto"/>
            </w:tcBorders>
          </w:tcPr>
          <w:p w:rsidR="00EC2E81" w:rsidRPr="00043E66" w:rsidRDefault="00EC2E81" w:rsidP="00E16C5C">
            <w:pPr>
              <w:autoSpaceDE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Прочие субсидии бюджетам поселений</w:t>
            </w:r>
          </w:p>
        </w:tc>
        <w:tc>
          <w:tcPr>
            <w:tcW w:w="986" w:type="dxa"/>
            <w:tcBorders>
              <w:top w:val="single" w:sz="6" w:space="0" w:color="000000"/>
              <w:left w:val="single" w:sz="4" w:space="0" w:color="auto"/>
              <w:bottom w:val="single" w:sz="6" w:space="0" w:color="000000"/>
              <w:right w:val="single" w:sz="6" w:space="0" w:color="000000"/>
            </w:tcBorders>
          </w:tcPr>
          <w:p w:rsidR="00EC2E81" w:rsidRPr="00043E66" w:rsidRDefault="00EC2E81" w:rsidP="00E16C5C">
            <w:pPr>
              <w:autoSpaceDE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1200,00</w:t>
            </w:r>
          </w:p>
        </w:tc>
        <w:tc>
          <w:tcPr>
            <w:tcW w:w="684" w:type="dxa"/>
            <w:tcBorders>
              <w:top w:val="single" w:sz="6" w:space="0" w:color="auto"/>
              <w:left w:val="single" w:sz="6" w:space="0" w:color="auto"/>
              <w:bottom w:val="single" w:sz="6" w:space="0" w:color="auto"/>
              <w:right w:val="single" w:sz="4" w:space="0" w:color="auto"/>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p>
        </w:tc>
        <w:tc>
          <w:tcPr>
            <w:tcW w:w="703" w:type="dxa"/>
            <w:tcBorders>
              <w:top w:val="single" w:sz="6" w:space="0" w:color="auto"/>
              <w:left w:val="single" w:sz="4" w:space="0" w:color="auto"/>
              <w:bottom w:val="single" w:sz="6" w:space="0" w:color="auto"/>
              <w:right w:val="single" w:sz="6" w:space="0" w:color="auto"/>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p>
        </w:tc>
      </w:tr>
      <w:tr w:rsidR="00EC2E81" w:rsidRPr="0059027B" w:rsidTr="00E16C5C">
        <w:trPr>
          <w:trHeight w:val="742"/>
        </w:trPr>
        <w:tc>
          <w:tcPr>
            <w:tcW w:w="539" w:type="dxa"/>
            <w:tcBorders>
              <w:top w:val="single" w:sz="6" w:space="0" w:color="auto"/>
              <w:left w:val="single" w:sz="6" w:space="0" w:color="auto"/>
              <w:bottom w:val="single" w:sz="6" w:space="0" w:color="auto"/>
              <w:right w:val="single" w:sz="6" w:space="0" w:color="auto"/>
            </w:tcBorders>
            <w:shd w:val="solid" w:color="FFFFFF" w:fill="auto"/>
          </w:tcPr>
          <w:p w:rsidR="00EC2E81" w:rsidRPr="0059027B" w:rsidRDefault="00EC2E81" w:rsidP="00E16C5C">
            <w:pPr>
              <w:autoSpaceDE w:val="0"/>
              <w:adjustRightInd w:val="0"/>
              <w:jc w:val="right"/>
              <w:rPr>
                <w:rFonts w:ascii="Times New Roman" w:hAnsi="Times New Roman" w:cs="Times New Roman"/>
                <w:color w:val="000000"/>
                <w:sz w:val="20"/>
                <w:szCs w:val="20"/>
              </w:rPr>
            </w:pPr>
          </w:p>
        </w:tc>
        <w:tc>
          <w:tcPr>
            <w:tcW w:w="2633" w:type="dxa"/>
            <w:gridSpan w:val="2"/>
            <w:tcBorders>
              <w:top w:val="single" w:sz="6" w:space="0" w:color="000000"/>
              <w:left w:val="single" w:sz="6" w:space="0" w:color="000000"/>
              <w:bottom w:val="single" w:sz="6" w:space="0" w:color="000000"/>
              <w:right w:val="single" w:sz="6" w:space="0" w:color="000000"/>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2 02 35118 10 0000 150</w:t>
            </w:r>
          </w:p>
        </w:tc>
        <w:tc>
          <w:tcPr>
            <w:tcW w:w="4392" w:type="dxa"/>
            <w:tcBorders>
              <w:top w:val="single" w:sz="6" w:space="0" w:color="000000"/>
              <w:left w:val="single" w:sz="6" w:space="0" w:color="000000"/>
              <w:bottom w:val="single" w:sz="4" w:space="0" w:color="auto"/>
              <w:right w:val="single" w:sz="4" w:space="0" w:color="auto"/>
            </w:tcBorders>
          </w:tcPr>
          <w:p w:rsidR="00EC2E81" w:rsidRPr="00043E66" w:rsidRDefault="00EC2E81" w:rsidP="00E16C5C">
            <w:pPr>
              <w:autoSpaceDE w:val="0"/>
              <w:adjustRightInd w:val="0"/>
              <w:rPr>
                <w:rFonts w:ascii="Times New Roman" w:hAnsi="Times New Roman" w:cs="Times New Roman"/>
                <w:color w:val="000000"/>
                <w:sz w:val="18"/>
                <w:szCs w:val="18"/>
              </w:rPr>
            </w:pPr>
            <w:r w:rsidRPr="00043E66">
              <w:rPr>
                <w:rFonts w:ascii="Times New Roman" w:hAnsi="Times New Roman" w:cs="Times New Roman"/>
                <w:color w:val="000000"/>
                <w:sz w:val="18"/>
                <w:szCs w:val="18"/>
              </w:rPr>
              <w:t>Субвенции бюджетам сельских поселений на осуществление первичного воин</w:t>
            </w:r>
            <w:r>
              <w:rPr>
                <w:rFonts w:ascii="Times New Roman" w:hAnsi="Times New Roman" w:cs="Times New Roman"/>
                <w:color w:val="000000"/>
                <w:sz w:val="18"/>
                <w:szCs w:val="18"/>
              </w:rPr>
              <w:t>ского учета органами местного самоуправления поселений, муниципальных и городских округов</w:t>
            </w:r>
          </w:p>
        </w:tc>
        <w:tc>
          <w:tcPr>
            <w:tcW w:w="986" w:type="dxa"/>
            <w:tcBorders>
              <w:top w:val="single" w:sz="6" w:space="0" w:color="000000"/>
              <w:left w:val="single" w:sz="4" w:space="0" w:color="auto"/>
              <w:bottom w:val="single" w:sz="6" w:space="0" w:color="000000"/>
              <w:right w:val="single" w:sz="6" w:space="0" w:color="000000"/>
            </w:tcBorders>
          </w:tcPr>
          <w:p w:rsidR="00EC2E81" w:rsidRDefault="00EC2E81" w:rsidP="00E16C5C">
            <w:pPr>
              <w:autoSpaceDE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139,3</w:t>
            </w:r>
          </w:p>
        </w:tc>
        <w:tc>
          <w:tcPr>
            <w:tcW w:w="684" w:type="dxa"/>
            <w:tcBorders>
              <w:top w:val="single" w:sz="6" w:space="0" w:color="auto"/>
              <w:left w:val="single" w:sz="6" w:space="0" w:color="auto"/>
              <w:bottom w:val="single" w:sz="6" w:space="0" w:color="auto"/>
              <w:right w:val="single" w:sz="4" w:space="0" w:color="auto"/>
            </w:tcBorders>
          </w:tcPr>
          <w:p w:rsidR="00EC2E81" w:rsidRDefault="00EC2E81" w:rsidP="00E16C5C">
            <w:pPr>
              <w:autoSpaceDE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153,9</w:t>
            </w:r>
          </w:p>
        </w:tc>
        <w:tc>
          <w:tcPr>
            <w:tcW w:w="703" w:type="dxa"/>
            <w:tcBorders>
              <w:top w:val="single" w:sz="6" w:space="0" w:color="auto"/>
              <w:left w:val="single" w:sz="4" w:space="0" w:color="auto"/>
              <w:bottom w:val="single" w:sz="6" w:space="0" w:color="auto"/>
              <w:right w:val="single" w:sz="6" w:space="0" w:color="auto"/>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168,8</w:t>
            </w:r>
          </w:p>
        </w:tc>
      </w:tr>
      <w:tr w:rsidR="00EC2E81" w:rsidRPr="0059027B" w:rsidTr="00E16C5C">
        <w:trPr>
          <w:trHeight w:val="694"/>
        </w:trPr>
        <w:tc>
          <w:tcPr>
            <w:tcW w:w="539" w:type="dxa"/>
            <w:tcBorders>
              <w:top w:val="single" w:sz="6" w:space="0" w:color="auto"/>
              <w:left w:val="single" w:sz="6" w:space="0" w:color="auto"/>
              <w:bottom w:val="single" w:sz="6" w:space="0" w:color="auto"/>
              <w:right w:val="single" w:sz="6" w:space="0" w:color="auto"/>
            </w:tcBorders>
            <w:shd w:val="solid" w:color="FFFFFF" w:fill="auto"/>
          </w:tcPr>
          <w:p w:rsidR="00EC2E81" w:rsidRPr="0059027B" w:rsidRDefault="00EC2E81" w:rsidP="00E16C5C">
            <w:pPr>
              <w:autoSpaceDE w:val="0"/>
              <w:adjustRightInd w:val="0"/>
              <w:jc w:val="right"/>
              <w:rPr>
                <w:rFonts w:ascii="Times New Roman" w:hAnsi="Times New Roman" w:cs="Times New Roman"/>
                <w:color w:val="000000"/>
                <w:sz w:val="20"/>
                <w:szCs w:val="20"/>
              </w:rPr>
            </w:pPr>
          </w:p>
        </w:tc>
        <w:tc>
          <w:tcPr>
            <w:tcW w:w="2633" w:type="dxa"/>
            <w:gridSpan w:val="2"/>
            <w:tcBorders>
              <w:top w:val="single" w:sz="6" w:space="0" w:color="000000"/>
              <w:left w:val="single" w:sz="6" w:space="0" w:color="000000"/>
              <w:bottom w:val="single" w:sz="6" w:space="0" w:color="000000"/>
              <w:right w:val="single" w:sz="6" w:space="0" w:color="000000"/>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202 49999 10 0000 150</w:t>
            </w:r>
          </w:p>
        </w:tc>
        <w:tc>
          <w:tcPr>
            <w:tcW w:w="4392" w:type="dxa"/>
            <w:tcBorders>
              <w:top w:val="single" w:sz="6" w:space="0" w:color="000000"/>
              <w:left w:val="single" w:sz="6" w:space="0" w:color="000000"/>
              <w:bottom w:val="single" w:sz="4" w:space="0" w:color="auto"/>
              <w:right w:val="single" w:sz="4" w:space="0" w:color="auto"/>
            </w:tcBorders>
          </w:tcPr>
          <w:p w:rsidR="00EC2E81" w:rsidRPr="00B157AC" w:rsidRDefault="00EC2E81" w:rsidP="00E16C5C">
            <w:pPr>
              <w:tabs>
                <w:tab w:val="left" w:pos="2680"/>
              </w:tabs>
              <w:snapToGrid w:val="0"/>
              <w:jc w:val="center"/>
              <w:rPr>
                <w:rFonts w:hint="eastAsia"/>
                <w:sz w:val="16"/>
                <w:szCs w:val="16"/>
              </w:rPr>
            </w:pPr>
            <w:r>
              <w:rPr>
                <w:rFonts w:ascii="Times New Roman" w:hAnsi="Times New Roman" w:cs="Times New Roman"/>
                <w:sz w:val="18"/>
                <w:szCs w:val="18"/>
              </w:rPr>
              <w:t>Прочие межбюджетные трансферты ,передаваемые бюджетам сельских поселений</w:t>
            </w:r>
          </w:p>
        </w:tc>
        <w:tc>
          <w:tcPr>
            <w:tcW w:w="986" w:type="dxa"/>
            <w:tcBorders>
              <w:top w:val="single" w:sz="6" w:space="0" w:color="000000"/>
              <w:left w:val="single" w:sz="4" w:space="0" w:color="auto"/>
              <w:bottom w:val="single" w:sz="6" w:space="0" w:color="000000"/>
              <w:right w:val="single" w:sz="6" w:space="0" w:color="000000"/>
            </w:tcBorders>
          </w:tcPr>
          <w:p w:rsidR="00EC2E81" w:rsidRDefault="00EC2E81" w:rsidP="00E16C5C">
            <w:pPr>
              <w:autoSpaceDE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 150,0</w:t>
            </w:r>
          </w:p>
        </w:tc>
        <w:tc>
          <w:tcPr>
            <w:tcW w:w="684" w:type="dxa"/>
            <w:tcBorders>
              <w:top w:val="single" w:sz="6" w:space="0" w:color="auto"/>
              <w:left w:val="single" w:sz="6" w:space="0" w:color="auto"/>
              <w:bottom w:val="single" w:sz="6" w:space="0" w:color="auto"/>
              <w:right w:val="single" w:sz="4" w:space="0" w:color="auto"/>
            </w:tcBorders>
          </w:tcPr>
          <w:p w:rsidR="00EC2E81" w:rsidRDefault="00EC2E81" w:rsidP="00E16C5C">
            <w:pPr>
              <w:autoSpaceDE w:val="0"/>
              <w:adjustRightInd w:val="0"/>
              <w:jc w:val="center"/>
              <w:rPr>
                <w:rFonts w:ascii="Times New Roman" w:hAnsi="Times New Roman" w:cs="Times New Roman"/>
                <w:color w:val="000000"/>
                <w:sz w:val="18"/>
                <w:szCs w:val="18"/>
              </w:rPr>
            </w:pPr>
          </w:p>
        </w:tc>
        <w:tc>
          <w:tcPr>
            <w:tcW w:w="703" w:type="dxa"/>
            <w:tcBorders>
              <w:top w:val="single" w:sz="6" w:space="0" w:color="auto"/>
              <w:left w:val="single" w:sz="4" w:space="0" w:color="auto"/>
              <w:bottom w:val="single" w:sz="6" w:space="0" w:color="auto"/>
              <w:right w:val="single" w:sz="6" w:space="0" w:color="auto"/>
            </w:tcBorders>
          </w:tcPr>
          <w:p w:rsidR="00EC2E81" w:rsidRDefault="00EC2E81" w:rsidP="00E16C5C">
            <w:pPr>
              <w:autoSpaceDE w:val="0"/>
              <w:adjustRightInd w:val="0"/>
              <w:jc w:val="center"/>
              <w:rPr>
                <w:rFonts w:ascii="Times New Roman" w:hAnsi="Times New Roman" w:cs="Times New Roman"/>
                <w:color w:val="000000"/>
                <w:sz w:val="18"/>
                <w:szCs w:val="18"/>
              </w:rPr>
            </w:pPr>
          </w:p>
        </w:tc>
      </w:tr>
      <w:tr w:rsidR="00EC2E81" w:rsidRPr="0059027B" w:rsidTr="00E16C5C">
        <w:trPr>
          <w:trHeight w:val="247"/>
        </w:trPr>
        <w:tc>
          <w:tcPr>
            <w:tcW w:w="539" w:type="dxa"/>
            <w:tcBorders>
              <w:top w:val="single" w:sz="6" w:space="0" w:color="auto"/>
              <w:left w:val="single" w:sz="6" w:space="0" w:color="auto"/>
              <w:bottom w:val="single" w:sz="6" w:space="0" w:color="auto"/>
              <w:right w:val="single" w:sz="6" w:space="0" w:color="auto"/>
            </w:tcBorders>
          </w:tcPr>
          <w:p w:rsidR="00EC2E81" w:rsidRPr="0059027B" w:rsidRDefault="00EC2E81" w:rsidP="00E16C5C">
            <w:pPr>
              <w:autoSpaceDE w:val="0"/>
              <w:adjustRightInd w:val="0"/>
              <w:jc w:val="right"/>
              <w:rPr>
                <w:rFonts w:ascii="Times New Roman" w:hAnsi="Times New Roman" w:cs="Times New Roman"/>
                <w:color w:val="000000"/>
                <w:sz w:val="20"/>
                <w:szCs w:val="20"/>
              </w:rPr>
            </w:pPr>
          </w:p>
        </w:tc>
        <w:tc>
          <w:tcPr>
            <w:tcW w:w="2633" w:type="dxa"/>
            <w:gridSpan w:val="2"/>
            <w:tcBorders>
              <w:top w:val="single" w:sz="6" w:space="0" w:color="auto"/>
              <w:left w:val="single" w:sz="6" w:space="0" w:color="auto"/>
              <w:bottom w:val="single" w:sz="6" w:space="0" w:color="auto"/>
              <w:right w:val="single" w:sz="6" w:space="0" w:color="auto"/>
            </w:tcBorders>
          </w:tcPr>
          <w:p w:rsidR="00EC2E81" w:rsidRPr="00043E66" w:rsidRDefault="00EC2E81" w:rsidP="00E16C5C">
            <w:pPr>
              <w:autoSpaceDE w:val="0"/>
              <w:adjustRightInd w:val="0"/>
              <w:jc w:val="center"/>
              <w:rPr>
                <w:rFonts w:ascii="Times New Roman" w:hAnsi="Times New Roman" w:cs="Times New Roman"/>
                <w:color w:val="000000"/>
                <w:sz w:val="18"/>
                <w:szCs w:val="18"/>
              </w:rPr>
            </w:pPr>
          </w:p>
        </w:tc>
        <w:tc>
          <w:tcPr>
            <w:tcW w:w="4392" w:type="dxa"/>
            <w:tcBorders>
              <w:top w:val="single" w:sz="6" w:space="0" w:color="auto"/>
              <w:left w:val="single" w:sz="6" w:space="0" w:color="auto"/>
              <w:bottom w:val="single" w:sz="6" w:space="0" w:color="auto"/>
              <w:right w:val="single" w:sz="4" w:space="0" w:color="auto"/>
            </w:tcBorders>
          </w:tcPr>
          <w:p w:rsidR="00EC2E81" w:rsidRPr="00043E66" w:rsidRDefault="00EC2E81" w:rsidP="00E16C5C">
            <w:pPr>
              <w:autoSpaceDE w:val="0"/>
              <w:adjustRightInd w:val="0"/>
              <w:jc w:val="center"/>
              <w:rPr>
                <w:rFonts w:ascii="Times New Roman" w:hAnsi="Times New Roman" w:cs="Times New Roman"/>
                <w:b/>
                <w:bCs/>
                <w:color w:val="000000"/>
                <w:sz w:val="18"/>
                <w:szCs w:val="18"/>
              </w:rPr>
            </w:pPr>
            <w:r w:rsidRPr="00043E66">
              <w:rPr>
                <w:rFonts w:ascii="Times New Roman" w:hAnsi="Times New Roman" w:cs="Times New Roman"/>
                <w:b/>
                <w:bCs/>
                <w:color w:val="000000"/>
                <w:sz w:val="18"/>
                <w:szCs w:val="18"/>
              </w:rPr>
              <w:t>ВСЕГО ДОХОДОВ</w:t>
            </w:r>
          </w:p>
        </w:tc>
        <w:tc>
          <w:tcPr>
            <w:tcW w:w="986" w:type="dxa"/>
            <w:tcBorders>
              <w:top w:val="single" w:sz="6" w:space="0" w:color="auto"/>
              <w:left w:val="single" w:sz="4" w:space="0" w:color="auto"/>
              <w:bottom w:val="single" w:sz="6" w:space="0" w:color="auto"/>
              <w:right w:val="single" w:sz="6" w:space="0" w:color="auto"/>
            </w:tcBorders>
          </w:tcPr>
          <w:p w:rsidR="00EC2E81" w:rsidRPr="00043E66" w:rsidRDefault="00EC2E81" w:rsidP="00E16C5C">
            <w:pPr>
              <w:autoSpaceDE w:val="0"/>
              <w:adjustRightInd w:val="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5692,3</w:t>
            </w:r>
          </w:p>
        </w:tc>
        <w:tc>
          <w:tcPr>
            <w:tcW w:w="684" w:type="dxa"/>
            <w:tcBorders>
              <w:top w:val="single" w:sz="6" w:space="0" w:color="auto"/>
              <w:left w:val="single" w:sz="6" w:space="0" w:color="auto"/>
              <w:bottom w:val="single" w:sz="6" w:space="0" w:color="auto"/>
              <w:right w:val="single" w:sz="4" w:space="0" w:color="auto"/>
            </w:tcBorders>
          </w:tcPr>
          <w:p w:rsidR="00EC2E81" w:rsidRPr="00043E66" w:rsidRDefault="00EC2E81" w:rsidP="00E16C5C">
            <w:pPr>
              <w:autoSpaceDE w:val="0"/>
              <w:adjustRightInd w:val="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4380,9</w:t>
            </w:r>
          </w:p>
        </w:tc>
        <w:tc>
          <w:tcPr>
            <w:tcW w:w="703" w:type="dxa"/>
            <w:tcBorders>
              <w:top w:val="single" w:sz="6" w:space="0" w:color="auto"/>
              <w:left w:val="single" w:sz="4" w:space="0" w:color="auto"/>
              <w:bottom w:val="single" w:sz="6" w:space="0" w:color="auto"/>
              <w:right w:val="single" w:sz="6" w:space="0" w:color="auto"/>
            </w:tcBorders>
          </w:tcPr>
          <w:p w:rsidR="00EC2E81" w:rsidRPr="00043E66" w:rsidRDefault="00EC2E81" w:rsidP="00E16C5C">
            <w:pPr>
              <w:autoSpaceDE w:val="0"/>
              <w:adjustRightInd w:val="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4555,8</w:t>
            </w:r>
          </w:p>
        </w:tc>
      </w:tr>
    </w:tbl>
    <w:p w:rsidR="00EC2E81" w:rsidRDefault="00EC2E81" w:rsidP="00EC2E81">
      <w:pPr>
        <w:rPr>
          <w:rFonts w:hint="eastAsia"/>
        </w:rPr>
      </w:pPr>
    </w:p>
    <w:p w:rsidR="00EC2E81" w:rsidRDefault="00EC2E81" w:rsidP="00EC2E81">
      <w:pPr>
        <w:rPr>
          <w:rFonts w:hint="eastAsia"/>
        </w:rPr>
      </w:pPr>
    </w:p>
    <w:tbl>
      <w:tblPr>
        <w:tblpPr w:leftFromText="180" w:rightFromText="180" w:vertAnchor="text" w:horzAnchor="margin" w:tblpXSpec="center" w:tblpY="158"/>
        <w:tblW w:w="10365" w:type="dxa"/>
        <w:tblLayout w:type="fixed"/>
        <w:tblLook w:val="04A0" w:firstRow="1" w:lastRow="0" w:firstColumn="1" w:lastColumn="0" w:noHBand="0" w:noVBand="1"/>
      </w:tblPr>
      <w:tblGrid>
        <w:gridCol w:w="4827"/>
        <w:gridCol w:w="572"/>
        <w:gridCol w:w="518"/>
        <w:gridCol w:w="428"/>
        <w:gridCol w:w="1276"/>
        <w:gridCol w:w="567"/>
        <w:gridCol w:w="709"/>
        <w:gridCol w:w="632"/>
        <w:gridCol w:w="77"/>
        <w:gridCol w:w="759"/>
      </w:tblGrid>
      <w:tr w:rsidR="009A2EFE" w:rsidRPr="001F6535" w:rsidTr="00E16C5C">
        <w:trPr>
          <w:trHeight w:val="255"/>
        </w:trPr>
        <w:tc>
          <w:tcPr>
            <w:tcW w:w="9529" w:type="dxa"/>
            <w:gridSpan w:val="8"/>
            <w:tcBorders>
              <w:top w:val="nil"/>
              <w:left w:val="nil"/>
              <w:bottom w:val="nil"/>
              <w:right w:val="nil"/>
            </w:tcBorders>
            <w:shd w:val="clear" w:color="auto" w:fill="auto"/>
            <w:noWrap/>
            <w:vAlign w:val="bottom"/>
            <w:hideMark/>
          </w:tcPr>
          <w:p w:rsidR="009A2EFE" w:rsidRPr="001F6535" w:rsidRDefault="009A2EFE" w:rsidP="00E16C5C">
            <w:pPr>
              <w:rPr>
                <w:rFonts w:hint="eastAsia"/>
                <w:b/>
                <w:bCs/>
                <w:sz w:val="20"/>
                <w:szCs w:val="20"/>
              </w:rPr>
            </w:pPr>
            <w:r>
              <w:rPr>
                <w:b/>
                <w:bCs/>
                <w:sz w:val="20"/>
                <w:szCs w:val="20"/>
              </w:rPr>
              <w:t xml:space="preserve">                                                                  </w:t>
            </w:r>
            <w:r w:rsidRPr="001F6535">
              <w:rPr>
                <w:b/>
                <w:bCs/>
                <w:sz w:val="20"/>
                <w:szCs w:val="20"/>
              </w:rPr>
              <w:t>Ведомственная структура расходов</w:t>
            </w:r>
            <w:r>
              <w:rPr>
                <w:b/>
                <w:bCs/>
                <w:sz w:val="20"/>
                <w:szCs w:val="20"/>
              </w:rPr>
              <w:t xml:space="preserve">                                                                                                           </w:t>
            </w:r>
          </w:p>
        </w:tc>
        <w:tc>
          <w:tcPr>
            <w:tcW w:w="836" w:type="dxa"/>
            <w:gridSpan w:val="2"/>
            <w:tcBorders>
              <w:top w:val="nil"/>
              <w:left w:val="nil"/>
              <w:bottom w:val="nil"/>
              <w:right w:val="nil"/>
            </w:tcBorders>
            <w:shd w:val="clear" w:color="auto" w:fill="auto"/>
            <w:noWrap/>
            <w:vAlign w:val="bottom"/>
            <w:hideMark/>
          </w:tcPr>
          <w:p w:rsidR="009A2EFE" w:rsidRPr="001F6535" w:rsidRDefault="009A2EFE" w:rsidP="00E16C5C">
            <w:pPr>
              <w:rPr>
                <w:rFonts w:ascii="Arial CYR" w:hAnsi="Arial CYR" w:cs="Arial CYR"/>
                <w:sz w:val="20"/>
                <w:szCs w:val="20"/>
              </w:rPr>
            </w:pPr>
          </w:p>
        </w:tc>
      </w:tr>
      <w:tr w:rsidR="009A2EFE" w:rsidRPr="001F6535" w:rsidTr="00E16C5C">
        <w:trPr>
          <w:trHeight w:val="255"/>
        </w:trPr>
        <w:tc>
          <w:tcPr>
            <w:tcW w:w="10365" w:type="dxa"/>
            <w:gridSpan w:val="10"/>
            <w:tcBorders>
              <w:top w:val="nil"/>
              <w:left w:val="nil"/>
              <w:bottom w:val="nil"/>
              <w:right w:val="nil"/>
            </w:tcBorders>
            <w:shd w:val="clear" w:color="auto" w:fill="auto"/>
            <w:noWrap/>
            <w:vAlign w:val="bottom"/>
            <w:hideMark/>
          </w:tcPr>
          <w:p w:rsidR="009A2EFE" w:rsidRDefault="009A2EFE" w:rsidP="00E16C5C">
            <w:pPr>
              <w:rPr>
                <w:rFonts w:hint="eastAsia"/>
                <w:b/>
                <w:bCs/>
                <w:sz w:val="20"/>
                <w:szCs w:val="20"/>
              </w:rPr>
            </w:pPr>
            <w:r w:rsidRPr="001F6535">
              <w:rPr>
                <w:b/>
                <w:bCs/>
                <w:sz w:val="20"/>
                <w:szCs w:val="20"/>
              </w:rPr>
              <w:t xml:space="preserve">     </w:t>
            </w:r>
            <w:r>
              <w:rPr>
                <w:b/>
                <w:bCs/>
                <w:sz w:val="20"/>
                <w:szCs w:val="20"/>
              </w:rPr>
              <w:t xml:space="preserve">     Красномихайловского</w:t>
            </w:r>
            <w:r w:rsidRPr="001F6535">
              <w:rPr>
                <w:b/>
                <w:bCs/>
                <w:sz w:val="20"/>
                <w:szCs w:val="20"/>
              </w:rPr>
              <w:t xml:space="preserve">  сельского муниципального образо</w:t>
            </w:r>
            <w:r>
              <w:rPr>
                <w:b/>
                <w:bCs/>
                <w:sz w:val="20"/>
                <w:szCs w:val="20"/>
              </w:rPr>
              <w:t xml:space="preserve">вания Республики Калмыкия на 2024 год и   </w:t>
            </w:r>
          </w:p>
          <w:p w:rsidR="009A2EFE" w:rsidRPr="001F6535" w:rsidRDefault="009A2EFE" w:rsidP="00E16C5C">
            <w:pPr>
              <w:rPr>
                <w:rFonts w:hint="eastAsia"/>
                <w:b/>
                <w:bCs/>
                <w:sz w:val="20"/>
                <w:szCs w:val="20"/>
              </w:rPr>
            </w:pPr>
            <w:r>
              <w:rPr>
                <w:b/>
                <w:bCs/>
                <w:sz w:val="20"/>
                <w:szCs w:val="20"/>
              </w:rPr>
              <w:t xml:space="preserve">                                                                         плановый период 2025-2026 г.    </w:t>
            </w:r>
          </w:p>
        </w:tc>
      </w:tr>
      <w:tr w:rsidR="009A2EFE" w:rsidRPr="001F6535" w:rsidTr="00E16C5C">
        <w:trPr>
          <w:trHeight w:val="255"/>
        </w:trPr>
        <w:tc>
          <w:tcPr>
            <w:tcW w:w="5399" w:type="dxa"/>
            <w:gridSpan w:val="2"/>
            <w:tcBorders>
              <w:top w:val="nil"/>
              <w:left w:val="nil"/>
              <w:bottom w:val="nil"/>
              <w:right w:val="nil"/>
            </w:tcBorders>
            <w:shd w:val="clear" w:color="auto" w:fill="auto"/>
            <w:noWrap/>
            <w:vAlign w:val="bottom"/>
            <w:hideMark/>
          </w:tcPr>
          <w:p w:rsidR="009A2EFE" w:rsidRPr="001F6535" w:rsidRDefault="009A2EFE" w:rsidP="00E16C5C">
            <w:pPr>
              <w:jc w:val="center"/>
              <w:rPr>
                <w:rFonts w:hint="eastAsia"/>
                <w:sz w:val="20"/>
                <w:szCs w:val="20"/>
              </w:rPr>
            </w:pPr>
            <w:r>
              <w:rPr>
                <w:sz w:val="20"/>
                <w:szCs w:val="20"/>
              </w:rPr>
              <w:t xml:space="preserve">                                                                        </w:t>
            </w:r>
          </w:p>
        </w:tc>
        <w:tc>
          <w:tcPr>
            <w:tcW w:w="518" w:type="dxa"/>
            <w:tcBorders>
              <w:top w:val="nil"/>
              <w:left w:val="nil"/>
              <w:bottom w:val="nil"/>
              <w:right w:val="nil"/>
            </w:tcBorders>
            <w:shd w:val="clear" w:color="auto" w:fill="auto"/>
            <w:noWrap/>
            <w:vAlign w:val="bottom"/>
            <w:hideMark/>
          </w:tcPr>
          <w:p w:rsidR="009A2EFE" w:rsidRPr="001F6535" w:rsidRDefault="009A2EFE" w:rsidP="00E16C5C">
            <w:pPr>
              <w:jc w:val="center"/>
              <w:rPr>
                <w:rFonts w:hint="eastAsia"/>
                <w:sz w:val="20"/>
                <w:szCs w:val="20"/>
              </w:rPr>
            </w:pPr>
          </w:p>
        </w:tc>
        <w:tc>
          <w:tcPr>
            <w:tcW w:w="428" w:type="dxa"/>
            <w:tcBorders>
              <w:top w:val="nil"/>
              <w:left w:val="nil"/>
              <w:bottom w:val="nil"/>
              <w:right w:val="nil"/>
            </w:tcBorders>
            <w:shd w:val="clear" w:color="auto" w:fill="auto"/>
            <w:noWrap/>
            <w:vAlign w:val="bottom"/>
            <w:hideMark/>
          </w:tcPr>
          <w:p w:rsidR="009A2EFE" w:rsidRPr="001F6535" w:rsidRDefault="009A2EFE" w:rsidP="00E16C5C">
            <w:pPr>
              <w:rPr>
                <w:rFonts w:hint="eastAsia"/>
                <w:sz w:val="20"/>
                <w:szCs w:val="20"/>
              </w:rPr>
            </w:pPr>
            <w:r>
              <w:rPr>
                <w:sz w:val="20"/>
                <w:szCs w:val="20"/>
              </w:rPr>
              <w:t xml:space="preserve">                 </w:t>
            </w:r>
          </w:p>
        </w:tc>
        <w:tc>
          <w:tcPr>
            <w:tcW w:w="1276" w:type="dxa"/>
            <w:tcBorders>
              <w:top w:val="nil"/>
              <w:left w:val="nil"/>
              <w:bottom w:val="nil"/>
              <w:right w:val="nil"/>
            </w:tcBorders>
            <w:shd w:val="clear" w:color="auto" w:fill="auto"/>
            <w:noWrap/>
            <w:vAlign w:val="bottom"/>
            <w:hideMark/>
          </w:tcPr>
          <w:p w:rsidR="009A2EFE" w:rsidRPr="00394BE7" w:rsidRDefault="009A2EFE" w:rsidP="00E16C5C">
            <w:pPr>
              <w:jc w:val="center"/>
              <w:rPr>
                <w:rFonts w:hint="eastAsia"/>
                <w:sz w:val="18"/>
                <w:szCs w:val="18"/>
              </w:rPr>
            </w:pPr>
            <w:r>
              <w:rPr>
                <w:sz w:val="18"/>
                <w:szCs w:val="18"/>
              </w:rPr>
              <w:t xml:space="preserve">                        </w:t>
            </w:r>
          </w:p>
        </w:tc>
        <w:tc>
          <w:tcPr>
            <w:tcW w:w="567" w:type="dxa"/>
            <w:tcBorders>
              <w:top w:val="nil"/>
              <w:left w:val="nil"/>
              <w:bottom w:val="nil"/>
              <w:right w:val="nil"/>
            </w:tcBorders>
            <w:shd w:val="clear" w:color="auto" w:fill="auto"/>
            <w:noWrap/>
            <w:vAlign w:val="bottom"/>
            <w:hideMark/>
          </w:tcPr>
          <w:p w:rsidR="009A2EFE" w:rsidRPr="001F6535" w:rsidRDefault="009A2EFE" w:rsidP="00E16C5C">
            <w:pPr>
              <w:jc w:val="center"/>
              <w:rPr>
                <w:rFonts w:hint="eastAsia"/>
                <w:sz w:val="20"/>
                <w:szCs w:val="20"/>
              </w:rPr>
            </w:pPr>
          </w:p>
        </w:tc>
        <w:tc>
          <w:tcPr>
            <w:tcW w:w="2177" w:type="dxa"/>
            <w:gridSpan w:val="4"/>
            <w:tcBorders>
              <w:top w:val="nil"/>
              <w:left w:val="nil"/>
              <w:bottom w:val="nil"/>
              <w:right w:val="nil"/>
            </w:tcBorders>
            <w:shd w:val="clear" w:color="auto" w:fill="auto"/>
            <w:noWrap/>
            <w:vAlign w:val="bottom"/>
            <w:hideMark/>
          </w:tcPr>
          <w:p w:rsidR="009A2EFE" w:rsidRPr="001F6535" w:rsidRDefault="009A2EFE" w:rsidP="00E16C5C">
            <w:pPr>
              <w:rPr>
                <w:rFonts w:hint="eastAsia"/>
                <w:sz w:val="20"/>
                <w:szCs w:val="20"/>
              </w:rPr>
            </w:pPr>
            <w:r>
              <w:rPr>
                <w:sz w:val="20"/>
                <w:szCs w:val="20"/>
              </w:rPr>
              <w:t>Приложение2</w:t>
            </w:r>
          </w:p>
        </w:tc>
      </w:tr>
      <w:tr w:rsidR="009A2EFE" w:rsidRPr="001F6535" w:rsidTr="00E16C5C">
        <w:trPr>
          <w:trHeight w:val="300"/>
        </w:trPr>
        <w:tc>
          <w:tcPr>
            <w:tcW w:w="4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EFE" w:rsidRPr="001F6535" w:rsidRDefault="009A2EFE" w:rsidP="00E16C5C">
            <w:pPr>
              <w:jc w:val="center"/>
              <w:rPr>
                <w:rFonts w:hint="eastAsia"/>
                <w:b/>
                <w:bCs/>
                <w:sz w:val="20"/>
                <w:szCs w:val="20"/>
              </w:rPr>
            </w:pPr>
            <w:r w:rsidRPr="001F6535">
              <w:rPr>
                <w:b/>
                <w:bCs/>
                <w:sz w:val="20"/>
                <w:szCs w:val="20"/>
              </w:rPr>
              <w:t>Наименование</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EFE" w:rsidRPr="001F6535" w:rsidRDefault="009A2EFE" w:rsidP="00E16C5C">
            <w:pPr>
              <w:jc w:val="center"/>
              <w:rPr>
                <w:rFonts w:hint="eastAsia"/>
                <w:b/>
                <w:bCs/>
                <w:sz w:val="20"/>
                <w:szCs w:val="20"/>
              </w:rPr>
            </w:pPr>
            <w:r>
              <w:rPr>
                <w:b/>
                <w:bCs/>
                <w:sz w:val="20"/>
                <w:szCs w:val="20"/>
              </w:rPr>
              <w:t>вед.</w:t>
            </w:r>
          </w:p>
        </w:tc>
        <w:tc>
          <w:tcPr>
            <w:tcW w:w="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EFE" w:rsidRPr="001F6535" w:rsidRDefault="009A2EFE" w:rsidP="00E16C5C">
            <w:pPr>
              <w:jc w:val="center"/>
              <w:rPr>
                <w:rFonts w:hint="eastAsia"/>
                <w:b/>
                <w:bCs/>
                <w:sz w:val="20"/>
                <w:szCs w:val="20"/>
              </w:rPr>
            </w:pPr>
            <w:r w:rsidRPr="001F6535">
              <w:rPr>
                <w:b/>
                <w:bCs/>
                <w:sz w:val="20"/>
                <w:szCs w:val="20"/>
              </w:rPr>
              <w:t>Раздел</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EFE" w:rsidRPr="001F6535" w:rsidRDefault="009A2EFE" w:rsidP="00E16C5C">
            <w:pPr>
              <w:jc w:val="center"/>
              <w:rPr>
                <w:rFonts w:hint="eastAsia"/>
                <w:b/>
                <w:bCs/>
                <w:sz w:val="20"/>
                <w:szCs w:val="20"/>
              </w:rPr>
            </w:pPr>
            <w:r w:rsidRPr="001F6535">
              <w:rPr>
                <w:b/>
                <w:bCs/>
                <w:sz w:val="20"/>
                <w:szCs w:val="20"/>
              </w:rPr>
              <w:t>Под- раздел</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EFE" w:rsidRPr="001F6535" w:rsidRDefault="009A2EFE" w:rsidP="00E16C5C">
            <w:pPr>
              <w:jc w:val="center"/>
              <w:rPr>
                <w:rFonts w:hint="eastAsia"/>
                <w:b/>
                <w:bCs/>
                <w:sz w:val="20"/>
                <w:szCs w:val="20"/>
              </w:rPr>
            </w:pPr>
            <w:r w:rsidRPr="001F6535">
              <w:rPr>
                <w:b/>
                <w:bCs/>
                <w:sz w:val="20"/>
                <w:szCs w:val="20"/>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EFE" w:rsidRPr="001F6535" w:rsidRDefault="009A2EFE" w:rsidP="00E16C5C">
            <w:pPr>
              <w:jc w:val="center"/>
              <w:rPr>
                <w:rFonts w:hint="eastAsia"/>
                <w:b/>
                <w:bCs/>
                <w:sz w:val="20"/>
                <w:szCs w:val="20"/>
              </w:rPr>
            </w:pPr>
            <w:r w:rsidRPr="001F6535">
              <w:rPr>
                <w:b/>
                <w:bCs/>
                <w:sz w:val="20"/>
                <w:szCs w:val="20"/>
              </w:rPr>
              <w:t>Вид расходов</w:t>
            </w:r>
          </w:p>
        </w:tc>
        <w:tc>
          <w:tcPr>
            <w:tcW w:w="21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2EFE" w:rsidRPr="001F6535" w:rsidRDefault="009A2EFE" w:rsidP="00E16C5C">
            <w:pPr>
              <w:jc w:val="center"/>
              <w:rPr>
                <w:rFonts w:hint="eastAsia"/>
                <w:b/>
                <w:bCs/>
                <w:sz w:val="20"/>
                <w:szCs w:val="20"/>
              </w:rPr>
            </w:pPr>
            <w:r w:rsidRPr="001F6535">
              <w:rPr>
                <w:b/>
                <w:bCs/>
                <w:sz w:val="20"/>
                <w:szCs w:val="20"/>
              </w:rPr>
              <w:t>Сумма</w:t>
            </w:r>
            <w:r>
              <w:rPr>
                <w:b/>
                <w:bCs/>
                <w:sz w:val="20"/>
                <w:szCs w:val="20"/>
              </w:rPr>
              <w:t>(тыс.руб)</w:t>
            </w:r>
          </w:p>
        </w:tc>
      </w:tr>
      <w:tr w:rsidR="009A2EFE" w:rsidRPr="001F6535" w:rsidTr="00E16C5C">
        <w:trPr>
          <w:trHeight w:val="255"/>
        </w:trPr>
        <w:tc>
          <w:tcPr>
            <w:tcW w:w="4827" w:type="dxa"/>
            <w:vMerge/>
            <w:tcBorders>
              <w:top w:val="single" w:sz="4" w:space="0" w:color="auto"/>
              <w:left w:val="single" w:sz="4" w:space="0" w:color="auto"/>
              <w:bottom w:val="single" w:sz="4" w:space="0" w:color="auto"/>
              <w:right w:val="single" w:sz="4" w:space="0" w:color="auto"/>
            </w:tcBorders>
            <w:vAlign w:val="center"/>
            <w:hideMark/>
          </w:tcPr>
          <w:p w:rsidR="009A2EFE" w:rsidRPr="001F6535" w:rsidRDefault="009A2EFE" w:rsidP="00E16C5C">
            <w:pPr>
              <w:rPr>
                <w:rFonts w:hint="eastAsia"/>
                <w:b/>
                <w:bCs/>
                <w:sz w:val="20"/>
                <w:szCs w:val="20"/>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9A2EFE" w:rsidRPr="001F6535" w:rsidRDefault="009A2EFE" w:rsidP="00E16C5C">
            <w:pPr>
              <w:rPr>
                <w:rFonts w:hint="eastAsia"/>
                <w:b/>
                <w:bCs/>
                <w:sz w:val="20"/>
                <w:szCs w:val="20"/>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rsidR="009A2EFE" w:rsidRPr="001F6535" w:rsidRDefault="009A2EFE" w:rsidP="00E16C5C">
            <w:pPr>
              <w:rPr>
                <w:rFonts w:hint="eastAsia"/>
                <w:b/>
                <w:bCs/>
                <w:sz w:val="20"/>
                <w:szCs w:val="20"/>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9A2EFE" w:rsidRPr="001F6535" w:rsidRDefault="009A2EFE" w:rsidP="00E16C5C">
            <w:pPr>
              <w:rPr>
                <w:rFonts w:hint="eastAsia"/>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A2EFE" w:rsidRPr="001F6535" w:rsidRDefault="009A2EFE" w:rsidP="00E16C5C">
            <w:pPr>
              <w:rPr>
                <w:rFonts w:hint="eastAsia"/>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A2EFE" w:rsidRPr="001F6535" w:rsidRDefault="009A2EFE" w:rsidP="00E16C5C">
            <w:pPr>
              <w:rPr>
                <w:rFonts w:hint="eastAsia"/>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A2EFE" w:rsidRPr="00394BE7" w:rsidRDefault="009A2EFE" w:rsidP="00E16C5C">
            <w:pPr>
              <w:rPr>
                <w:rFonts w:hint="eastAsia"/>
                <w:b/>
                <w:bCs/>
                <w:sz w:val="18"/>
                <w:szCs w:val="18"/>
              </w:rPr>
            </w:pPr>
            <w:r w:rsidRPr="00394BE7">
              <w:rPr>
                <w:b/>
                <w:bCs/>
                <w:sz w:val="18"/>
                <w:szCs w:val="18"/>
              </w:rPr>
              <w:t>2024г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A2EFE" w:rsidRPr="00394BE7" w:rsidRDefault="009A2EFE" w:rsidP="00E16C5C">
            <w:pPr>
              <w:rPr>
                <w:rFonts w:hint="eastAsia"/>
                <w:b/>
                <w:bCs/>
                <w:sz w:val="18"/>
                <w:szCs w:val="18"/>
              </w:rPr>
            </w:pPr>
            <w:r w:rsidRPr="00394BE7">
              <w:rPr>
                <w:b/>
                <w:bCs/>
                <w:sz w:val="18"/>
                <w:szCs w:val="18"/>
              </w:rPr>
              <w:t>2025г</w:t>
            </w:r>
          </w:p>
        </w:tc>
        <w:tc>
          <w:tcPr>
            <w:tcW w:w="759" w:type="dxa"/>
            <w:tcBorders>
              <w:top w:val="single" w:sz="4" w:space="0" w:color="auto"/>
              <w:left w:val="single" w:sz="4" w:space="0" w:color="auto"/>
              <w:bottom w:val="single" w:sz="4" w:space="0" w:color="auto"/>
              <w:right w:val="single" w:sz="4" w:space="0" w:color="auto"/>
            </w:tcBorders>
            <w:vAlign w:val="center"/>
          </w:tcPr>
          <w:p w:rsidR="009A2EFE" w:rsidRPr="00394BE7" w:rsidRDefault="009A2EFE" w:rsidP="00E16C5C">
            <w:pPr>
              <w:rPr>
                <w:rFonts w:hint="eastAsia"/>
                <w:b/>
                <w:bCs/>
                <w:sz w:val="18"/>
                <w:szCs w:val="18"/>
              </w:rPr>
            </w:pPr>
            <w:r w:rsidRPr="00394BE7">
              <w:rPr>
                <w:b/>
                <w:bCs/>
                <w:sz w:val="18"/>
                <w:szCs w:val="18"/>
              </w:rPr>
              <w:t>2026г</w:t>
            </w:r>
          </w:p>
        </w:tc>
      </w:tr>
      <w:tr w:rsidR="009A2EFE" w:rsidRPr="001F6535" w:rsidTr="00E16C5C">
        <w:trPr>
          <w:trHeight w:val="570"/>
        </w:trPr>
        <w:tc>
          <w:tcPr>
            <w:tcW w:w="4827" w:type="dxa"/>
            <w:tcBorders>
              <w:top w:val="nil"/>
              <w:left w:val="single" w:sz="4" w:space="0" w:color="auto"/>
              <w:bottom w:val="single" w:sz="4" w:space="0" w:color="auto"/>
              <w:right w:val="single" w:sz="4" w:space="0" w:color="auto"/>
            </w:tcBorders>
            <w:shd w:val="clear" w:color="auto" w:fill="auto"/>
            <w:noWrap/>
            <w:vAlign w:val="bottom"/>
            <w:hideMark/>
          </w:tcPr>
          <w:p w:rsidR="009A2EFE" w:rsidRPr="001938CC" w:rsidRDefault="009A2EFE" w:rsidP="00E16C5C">
            <w:pPr>
              <w:rPr>
                <w:rFonts w:hint="eastAsia"/>
                <w:b/>
                <w:bCs/>
                <w:sz w:val="18"/>
                <w:szCs w:val="18"/>
              </w:rPr>
            </w:pPr>
            <w:r>
              <w:rPr>
                <w:b/>
                <w:bCs/>
                <w:sz w:val="18"/>
                <w:szCs w:val="18"/>
              </w:rPr>
              <w:t>ОБЩЕГ</w:t>
            </w:r>
            <w:r w:rsidRPr="001938CC">
              <w:rPr>
                <w:b/>
                <w:bCs/>
                <w:sz w:val="18"/>
                <w:szCs w:val="18"/>
              </w:rPr>
              <w:t>ОСУДАРСТВЕННЫЕ ВОПРОСЫ</w:t>
            </w:r>
          </w:p>
        </w:tc>
        <w:tc>
          <w:tcPr>
            <w:tcW w:w="572" w:type="dxa"/>
            <w:tcBorders>
              <w:top w:val="nil"/>
              <w:left w:val="single" w:sz="4" w:space="0" w:color="auto"/>
              <w:bottom w:val="single" w:sz="4" w:space="0" w:color="auto"/>
              <w:right w:val="single" w:sz="4" w:space="0" w:color="auto"/>
            </w:tcBorders>
            <w:shd w:val="clear" w:color="auto" w:fill="auto"/>
            <w:vAlign w:val="bottom"/>
          </w:tcPr>
          <w:p w:rsidR="009A2EFE" w:rsidRPr="001938CC" w:rsidRDefault="009A2EFE" w:rsidP="00E16C5C">
            <w:pPr>
              <w:rPr>
                <w:rFonts w:hint="eastAsia"/>
                <w:b/>
                <w:bCs/>
                <w:sz w:val="16"/>
                <w:szCs w:val="16"/>
              </w:rPr>
            </w:pPr>
            <w:r w:rsidRPr="001938CC">
              <w:rPr>
                <w:b/>
                <w:bCs/>
                <w:sz w:val="16"/>
                <w:szCs w:val="16"/>
              </w:rPr>
              <w:t>961</w:t>
            </w:r>
          </w:p>
        </w:tc>
        <w:tc>
          <w:tcPr>
            <w:tcW w:w="51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
                <w:bCs/>
                <w:sz w:val="16"/>
                <w:szCs w:val="16"/>
              </w:rPr>
            </w:pPr>
            <w:r w:rsidRPr="001938CC">
              <w:rPr>
                <w:b/>
                <w:bCs/>
                <w:sz w:val="16"/>
                <w:szCs w:val="16"/>
              </w:rPr>
              <w:t>01</w:t>
            </w:r>
          </w:p>
        </w:tc>
        <w:tc>
          <w:tcPr>
            <w:tcW w:w="42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rPr>
                <w:rFonts w:hint="eastAsia"/>
                <w:sz w:val="16"/>
                <w:szCs w:val="16"/>
              </w:rPr>
            </w:pPr>
            <w:r w:rsidRPr="001938CC">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right"/>
              <w:rPr>
                <w:rFonts w:hint="eastAsia"/>
                <w:b/>
                <w:bCs/>
                <w:sz w:val="16"/>
                <w:szCs w:val="16"/>
              </w:rPr>
            </w:pPr>
            <w:r>
              <w:rPr>
                <w:b/>
                <w:bCs/>
                <w:sz w:val="16"/>
                <w:szCs w:val="16"/>
              </w:rPr>
              <w:t>2662,6</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hint="eastAsia"/>
                <w:b/>
                <w:bCs/>
                <w:sz w:val="16"/>
                <w:szCs w:val="16"/>
              </w:rPr>
            </w:pPr>
            <w:r>
              <w:rPr>
                <w:b/>
                <w:bCs/>
                <w:sz w:val="16"/>
                <w:szCs w:val="16"/>
              </w:rPr>
              <w:t>2662,6</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hint="eastAsia"/>
                <w:b/>
                <w:bCs/>
                <w:sz w:val="16"/>
                <w:szCs w:val="16"/>
              </w:rPr>
            </w:pPr>
            <w:r>
              <w:rPr>
                <w:b/>
                <w:bCs/>
                <w:sz w:val="16"/>
                <w:szCs w:val="16"/>
              </w:rPr>
              <w:t>2662,6</w:t>
            </w:r>
          </w:p>
        </w:tc>
      </w:tr>
      <w:tr w:rsidR="009A2EFE" w:rsidRPr="001F6535" w:rsidTr="00E16C5C">
        <w:trPr>
          <w:trHeight w:val="555"/>
        </w:trPr>
        <w:tc>
          <w:tcPr>
            <w:tcW w:w="4827" w:type="dxa"/>
            <w:tcBorders>
              <w:top w:val="nil"/>
              <w:left w:val="single" w:sz="4" w:space="0" w:color="auto"/>
              <w:bottom w:val="single" w:sz="4" w:space="0" w:color="auto"/>
              <w:right w:val="single" w:sz="4" w:space="0" w:color="auto"/>
            </w:tcBorders>
            <w:shd w:val="clear" w:color="auto" w:fill="auto"/>
            <w:noWrap/>
            <w:vAlign w:val="bottom"/>
            <w:hideMark/>
          </w:tcPr>
          <w:p w:rsidR="009A2EFE" w:rsidRPr="001938CC" w:rsidRDefault="009A2EFE" w:rsidP="00E16C5C">
            <w:pPr>
              <w:rPr>
                <w:rFonts w:hint="eastAsia"/>
                <w:b/>
                <w:bCs/>
                <w:i/>
                <w:iCs/>
                <w:sz w:val="18"/>
                <w:szCs w:val="18"/>
              </w:rPr>
            </w:pPr>
            <w:r w:rsidRPr="001938CC">
              <w:rPr>
                <w:b/>
                <w:bCs/>
                <w:i/>
                <w:iCs/>
                <w:sz w:val="18"/>
                <w:szCs w:val="18"/>
              </w:rPr>
              <w:t>Функционирование высшего должностного лица субъекта</w:t>
            </w:r>
          </w:p>
          <w:p w:rsidR="009A2EFE" w:rsidRPr="001938CC" w:rsidRDefault="009A2EFE" w:rsidP="00E16C5C">
            <w:pPr>
              <w:rPr>
                <w:rFonts w:hint="eastAsia"/>
                <w:b/>
                <w:bCs/>
                <w:i/>
                <w:iCs/>
                <w:sz w:val="18"/>
                <w:szCs w:val="18"/>
              </w:rPr>
            </w:pPr>
            <w:r w:rsidRPr="001938CC">
              <w:rPr>
                <w:b/>
                <w:bCs/>
                <w:i/>
                <w:iCs/>
                <w:sz w:val="18"/>
                <w:szCs w:val="18"/>
              </w:rPr>
              <w:t>Российской  Федерации и муниципального образования</w:t>
            </w:r>
          </w:p>
        </w:tc>
        <w:tc>
          <w:tcPr>
            <w:tcW w:w="572" w:type="dxa"/>
            <w:tcBorders>
              <w:top w:val="nil"/>
              <w:left w:val="single" w:sz="4" w:space="0" w:color="auto"/>
              <w:bottom w:val="single" w:sz="4" w:space="0" w:color="auto"/>
              <w:right w:val="single" w:sz="4" w:space="0" w:color="auto"/>
            </w:tcBorders>
            <w:shd w:val="clear" w:color="auto" w:fill="auto"/>
            <w:vAlign w:val="bottom"/>
          </w:tcPr>
          <w:p w:rsidR="009A2EFE" w:rsidRPr="001938CC" w:rsidRDefault="009A2EFE" w:rsidP="00E16C5C">
            <w:pPr>
              <w:rPr>
                <w:rFonts w:hint="eastAsia"/>
                <w:b/>
                <w:bCs/>
                <w:i/>
                <w:iCs/>
                <w:sz w:val="16"/>
                <w:szCs w:val="16"/>
              </w:rPr>
            </w:pPr>
            <w:r w:rsidRPr="001938CC">
              <w:rPr>
                <w:b/>
                <w:bCs/>
                <w:i/>
                <w:iCs/>
                <w:sz w:val="16"/>
                <w:szCs w:val="16"/>
              </w:rPr>
              <w:t>961</w:t>
            </w:r>
          </w:p>
        </w:tc>
        <w:tc>
          <w:tcPr>
            <w:tcW w:w="51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
                <w:bCs/>
                <w:i/>
                <w:iCs/>
                <w:sz w:val="16"/>
                <w:szCs w:val="16"/>
              </w:rPr>
            </w:pPr>
            <w:r w:rsidRPr="001938CC">
              <w:rPr>
                <w:b/>
                <w:bCs/>
                <w:i/>
                <w:iCs/>
                <w:sz w:val="16"/>
                <w:szCs w:val="16"/>
              </w:rPr>
              <w:t>01</w:t>
            </w:r>
          </w:p>
        </w:tc>
        <w:tc>
          <w:tcPr>
            <w:tcW w:w="42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
                <w:bCs/>
                <w:i/>
                <w:iCs/>
                <w:sz w:val="16"/>
                <w:szCs w:val="16"/>
              </w:rPr>
            </w:pPr>
            <w:r w:rsidRPr="001938CC">
              <w:rPr>
                <w:b/>
                <w:bCs/>
                <w:i/>
                <w:iCs/>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b/>
                <w:bCs/>
                <w:sz w:val="16"/>
                <w:szCs w:val="16"/>
              </w:rPr>
            </w:pPr>
            <w:r w:rsidRPr="001938CC">
              <w:rPr>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b/>
                <w:bCs/>
                <w:sz w:val="16"/>
                <w:szCs w:val="16"/>
              </w:rPr>
            </w:pPr>
            <w:r w:rsidRPr="001938CC">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right"/>
              <w:rPr>
                <w:rFonts w:ascii="Arial CYR" w:hAnsi="Arial CYR" w:cs="Arial CYR"/>
                <w:b/>
                <w:bCs/>
                <w:sz w:val="16"/>
                <w:szCs w:val="16"/>
              </w:rPr>
            </w:pPr>
            <w:r>
              <w:rPr>
                <w:rFonts w:ascii="Arial CYR" w:hAnsi="Arial CYR" w:cs="Arial CYR"/>
                <w:b/>
                <w:bCs/>
                <w:sz w:val="16"/>
                <w:szCs w:val="16"/>
              </w:rPr>
              <w:t>819,0</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ascii="Arial CYR" w:hAnsi="Arial CYR" w:cs="Arial CYR"/>
                <w:b/>
                <w:bCs/>
                <w:sz w:val="16"/>
                <w:szCs w:val="16"/>
              </w:rPr>
            </w:pPr>
            <w:r>
              <w:rPr>
                <w:rFonts w:ascii="Arial CYR" w:hAnsi="Arial CYR" w:cs="Arial CYR"/>
                <w:b/>
                <w:bCs/>
                <w:sz w:val="16"/>
                <w:szCs w:val="16"/>
              </w:rPr>
              <w:t>819,0</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ascii="Arial CYR" w:hAnsi="Arial CYR" w:cs="Arial CYR"/>
                <w:b/>
                <w:bCs/>
                <w:sz w:val="16"/>
                <w:szCs w:val="16"/>
              </w:rPr>
            </w:pPr>
            <w:r>
              <w:rPr>
                <w:rFonts w:ascii="Arial CYR" w:hAnsi="Arial CYR" w:cs="Arial CYR"/>
                <w:b/>
                <w:bCs/>
                <w:sz w:val="16"/>
                <w:szCs w:val="16"/>
              </w:rPr>
              <w:t>819,0</w:t>
            </w:r>
          </w:p>
        </w:tc>
      </w:tr>
      <w:tr w:rsidR="009A2EFE" w:rsidRPr="001F6535" w:rsidTr="00E16C5C">
        <w:trPr>
          <w:trHeight w:val="1200"/>
        </w:trPr>
        <w:tc>
          <w:tcPr>
            <w:tcW w:w="4827" w:type="dxa"/>
            <w:tcBorders>
              <w:top w:val="nil"/>
              <w:left w:val="single" w:sz="4" w:space="0" w:color="auto"/>
              <w:bottom w:val="single" w:sz="4" w:space="0" w:color="auto"/>
              <w:right w:val="single" w:sz="4" w:space="0" w:color="auto"/>
            </w:tcBorders>
            <w:shd w:val="clear" w:color="auto" w:fill="auto"/>
            <w:hideMark/>
          </w:tcPr>
          <w:p w:rsidR="009A2EFE" w:rsidRPr="001938CC" w:rsidRDefault="009A2EFE" w:rsidP="00E16C5C">
            <w:pPr>
              <w:jc w:val="both"/>
              <w:rPr>
                <w:rFonts w:hint="eastAsia"/>
                <w:sz w:val="18"/>
                <w:szCs w:val="18"/>
              </w:rPr>
            </w:pPr>
            <w:r w:rsidRPr="001938CC">
              <w:rPr>
                <w:sz w:val="18"/>
                <w:szCs w:val="18"/>
              </w:rPr>
              <w:t>Расходы на выплаты по оплате труда работников и на обеспечение функций муниципальных органов в рамках непрограммных мероприятий, направленных на обеспечение деятельности высшего должностного лица Администрации  Красномихайловского   сельского муниципального образования Республики Калмыкия</w:t>
            </w:r>
          </w:p>
        </w:tc>
        <w:tc>
          <w:tcPr>
            <w:tcW w:w="572" w:type="dxa"/>
            <w:tcBorders>
              <w:top w:val="nil"/>
              <w:left w:val="single" w:sz="4" w:space="0" w:color="auto"/>
              <w:bottom w:val="single" w:sz="4" w:space="0" w:color="auto"/>
              <w:right w:val="single" w:sz="4" w:space="0" w:color="auto"/>
            </w:tcBorders>
            <w:shd w:val="clear" w:color="auto" w:fill="auto"/>
          </w:tcPr>
          <w:p w:rsidR="009A2EFE" w:rsidRPr="001938CC" w:rsidRDefault="009A2EFE" w:rsidP="00E16C5C">
            <w:pPr>
              <w:jc w:val="both"/>
              <w:rPr>
                <w:rFonts w:hint="eastAsia"/>
                <w:sz w:val="16"/>
                <w:szCs w:val="16"/>
              </w:rPr>
            </w:pPr>
            <w:r w:rsidRPr="001938CC">
              <w:rPr>
                <w:sz w:val="16"/>
                <w:szCs w:val="16"/>
              </w:rPr>
              <w:t>961</w:t>
            </w:r>
          </w:p>
        </w:tc>
        <w:tc>
          <w:tcPr>
            <w:tcW w:w="518"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01</w:t>
            </w:r>
          </w:p>
        </w:tc>
        <w:tc>
          <w:tcPr>
            <w:tcW w:w="428"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rPr>
                <w:rFonts w:hint="eastAsia"/>
                <w:sz w:val="16"/>
                <w:szCs w:val="16"/>
              </w:rPr>
            </w:pPr>
            <w:r w:rsidRPr="001938CC">
              <w:rPr>
                <w:sz w:val="16"/>
                <w:szCs w:val="16"/>
              </w:rPr>
              <w:t>78 1 01 00120</w:t>
            </w:r>
          </w:p>
        </w:tc>
        <w:tc>
          <w:tcPr>
            <w:tcW w:w="567"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right"/>
              <w:rPr>
                <w:rFonts w:ascii="Arial CYR" w:hAnsi="Arial CYR" w:cs="Arial CYR"/>
                <w:sz w:val="16"/>
                <w:szCs w:val="16"/>
              </w:rPr>
            </w:pPr>
            <w:r>
              <w:rPr>
                <w:rFonts w:ascii="Arial CYR" w:hAnsi="Arial CYR" w:cs="Arial CYR"/>
                <w:sz w:val="16"/>
                <w:szCs w:val="16"/>
              </w:rPr>
              <w:t>819,0</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ascii="Arial CYR" w:hAnsi="Arial CYR" w:cs="Arial CYR"/>
                <w:sz w:val="16"/>
                <w:szCs w:val="16"/>
              </w:rPr>
            </w:pPr>
            <w:r>
              <w:rPr>
                <w:rFonts w:ascii="Arial CYR" w:hAnsi="Arial CYR" w:cs="Arial CYR"/>
                <w:sz w:val="16"/>
                <w:szCs w:val="16"/>
              </w:rPr>
              <w:t>819,0</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ascii="Arial CYR" w:hAnsi="Arial CYR" w:cs="Arial CYR"/>
                <w:sz w:val="16"/>
                <w:szCs w:val="16"/>
              </w:rPr>
            </w:pPr>
            <w:r>
              <w:rPr>
                <w:rFonts w:ascii="Arial CYR" w:hAnsi="Arial CYR" w:cs="Arial CYR"/>
                <w:sz w:val="16"/>
                <w:szCs w:val="16"/>
              </w:rPr>
              <w:t>819,0</w:t>
            </w:r>
          </w:p>
        </w:tc>
      </w:tr>
      <w:tr w:rsidR="009A2EFE" w:rsidRPr="001F6535" w:rsidTr="00E16C5C">
        <w:trPr>
          <w:trHeight w:val="270"/>
        </w:trPr>
        <w:tc>
          <w:tcPr>
            <w:tcW w:w="4827" w:type="dxa"/>
            <w:tcBorders>
              <w:top w:val="nil"/>
              <w:left w:val="single" w:sz="4" w:space="0" w:color="auto"/>
              <w:bottom w:val="single" w:sz="4" w:space="0" w:color="auto"/>
              <w:right w:val="single" w:sz="4" w:space="0" w:color="auto"/>
            </w:tcBorders>
            <w:shd w:val="clear" w:color="auto" w:fill="auto"/>
            <w:noWrap/>
            <w:vAlign w:val="bottom"/>
            <w:hideMark/>
          </w:tcPr>
          <w:p w:rsidR="009A2EFE" w:rsidRPr="001938CC" w:rsidRDefault="009A2EFE" w:rsidP="00E16C5C">
            <w:pPr>
              <w:rPr>
                <w:rFonts w:hint="eastAsia"/>
                <w:color w:val="000000"/>
                <w:sz w:val="18"/>
                <w:szCs w:val="18"/>
              </w:rPr>
            </w:pPr>
            <w:r w:rsidRPr="001938CC">
              <w:rPr>
                <w:color w:val="000000"/>
                <w:sz w:val="18"/>
                <w:szCs w:val="18"/>
              </w:rPr>
              <w:t>Фонд оплаты труда государственных (муниципальных) органов</w:t>
            </w:r>
          </w:p>
        </w:tc>
        <w:tc>
          <w:tcPr>
            <w:tcW w:w="572" w:type="dxa"/>
            <w:tcBorders>
              <w:top w:val="nil"/>
              <w:left w:val="single" w:sz="4" w:space="0" w:color="auto"/>
              <w:bottom w:val="single" w:sz="4" w:space="0" w:color="auto"/>
              <w:right w:val="single" w:sz="4" w:space="0" w:color="auto"/>
            </w:tcBorders>
            <w:shd w:val="clear" w:color="auto" w:fill="auto"/>
            <w:vAlign w:val="bottom"/>
          </w:tcPr>
          <w:p w:rsidR="009A2EFE" w:rsidRPr="001938CC" w:rsidRDefault="009A2EFE" w:rsidP="00E16C5C">
            <w:pPr>
              <w:rPr>
                <w:rFonts w:hint="eastAsia"/>
                <w:color w:val="000000"/>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01</w:t>
            </w:r>
          </w:p>
        </w:tc>
        <w:tc>
          <w:tcPr>
            <w:tcW w:w="428"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rPr>
                <w:rFonts w:hint="eastAsia"/>
                <w:sz w:val="16"/>
                <w:szCs w:val="16"/>
              </w:rPr>
            </w:pPr>
            <w:r w:rsidRPr="001938CC">
              <w:rPr>
                <w:sz w:val="16"/>
                <w:szCs w:val="16"/>
              </w:rPr>
              <w:t>78 1 01 00120</w:t>
            </w:r>
          </w:p>
        </w:tc>
        <w:tc>
          <w:tcPr>
            <w:tcW w:w="567"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121</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right"/>
              <w:rPr>
                <w:rFonts w:ascii="Arial CYR" w:hAnsi="Arial CYR" w:cs="Arial CYR"/>
                <w:sz w:val="16"/>
                <w:szCs w:val="16"/>
              </w:rPr>
            </w:pPr>
            <w:r>
              <w:rPr>
                <w:rFonts w:ascii="Arial CYR" w:hAnsi="Arial CYR" w:cs="Arial CYR"/>
                <w:sz w:val="16"/>
                <w:szCs w:val="16"/>
              </w:rPr>
              <w:t>629,0</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ascii="Arial CYR" w:hAnsi="Arial CYR" w:cs="Arial CYR"/>
                <w:sz w:val="16"/>
                <w:szCs w:val="16"/>
              </w:rPr>
            </w:pPr>
            <w:r>
              <w:rPr>
                <w:rFonts w:ascii="Arial CYR" w:hAnsi="Arial CYR" w:cs="Arial CYR"/>
                <w:sz w:val="16"/>
                <w:szCs w:val="16"/>
              </w:rPr>
              <w:t>629,0</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ascii="Arial CYR" w:hAnsi="Arial CYR" w:cs="Arial CYR"/>
                <w:sz w:val="16"/>
                <w:szCs w:val="16"/>
              </w:rPr>
            </w:pPr>
            <w:r>
              <w:rPr>
                <w:rFonts w:ascii="Arial CYR" w:hAnsi="Arial CYR" w:cs="Arial CYR"/>
                <w:sz w:val="16"/>
                <w:szCs w:val="16"/>
              </w:rPr>
              <w:t>629,0</w:t>
            </w:r>
          </w:p>
        </w:tc>
      </w:tr>
      <w:tr w:rsidR="009A2EFE" w:rsidRPr="001F6535" w:rsidTr="00E16C5C">
        <w:trPr>
          <w:trHeight w:val="690"/>
        </w:trPr>
        <w:tc>
          <w:tcPr>
            <w:tcW w:w="4827" w:type="dxa"/>
            <w:tcBorders>
              <w:top w:val="nil"/>
              <w:left w:val="single" w:sz="4" w:space="0" w:color="auto"/>
              <w:bottom w:val="single" w:sz="4" w:space="0" w:color="auto"/>
              <w:right w:val="single" w:sz="4" w:space="0" w:color="auto"/>
            </w:tcBorders>
            <w:shd w:val="clear" w:color="000000" w:fill="FFFFFF"/>
            <w:hideMark/>
          </w:tcPr>
          <w:p w:rsidR="009A2EFE" w:rsidRPr="001938CC" w:rsidRDefault="009A2EFE" w:rsidP="00E16C5C">
            <w:pPr>
              <w:jc w:val="both"/>
              <w:rPr>
                <w:rFonts w:hint="eastAsia"/>
                <w:sz w:val="18"/>
                <w:szCs w:val="18"/>
              </w:rPr>
            </w:pPr>
            <w:r w:rsidRPr="001938CC">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2" w:type="dxa"/>
            <w:tcBorders>
              <w:top w:val="nil"/>
              <w:left w:val="single" w:sz="4" w:space="0" w:color="auto"/>
              <w:bottom w:val="single" w:sz="4" w:space="0" w:color="auto"/>
              <w:right w:val="single" w:sz="4" w:space="0" w:color="auto"/>
            </w:tcBorders>
            <w:shd w:val="clear" w:color="000000" w:fill="FFFFFF"/>
          </w:tcPr>
          <w:p w:rsidR="009A2EFE" w:rsidRPr="001938CC" w:rsidRDefault="009A2EFE" w:rsidP="00E16C5C">
            <w:pPr>
              <w:jc w:val="both"/>
              <w:rPr>
                <w:rFonts w:hint="eastAsia"/>
                <w:sz w:val="16"/>
                <w:szCs w:val="16"/>
              </w:rPr>
            </w:pPr>
            <w:r w:rsidRPr="001938CC">
              <w:rPr>
                <w:sz w:val="16"/>
                <w:szCs w:val="16"/>
              </w:rPr>
              <w:t>961</w:t>
            </w:r>
          </w:p>
        </w:tc>
        <w:tc>
          <w:tcPr>
            <w:tcW w:w="518"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01</w:t>
            </w:r>
          </w:p>
        </w:tc>
        <w:tc>
          <w:tcPr>
            <w:tcW w:w="428"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rPr>
                <w:rFonts w:hint="eastAsia"/>
                <w:sz w:val="16"/>
                <w:szCs w:val="16"/>
              </w:rPr>
            </w:pPr>
            <w:r w:rsidRPr="001938CC">
              <w:rPr>
                <w:sz w:val="16"/>
                <w:szCs w:val="16"/>
              </w:rPr>
              <w:t>78 1 01 00120</w:t>
            </w:r>
          </w:p>
        </w:tc>
        <w:tc>
          <w:tcPr>
            <w:tcW w:w="567"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129</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right"/>
              <w:rPr>
                <w:rFonts w:ascii="Arial CYR" w:hAnsi="Arial CYR" w:cs="Arial CYR"/>
                <w:sz w:val="16"/>
                <w:szCs w:val="16"/>
              </w:rPr>
            </w:pPr>
            <w:r>
              <w:rPr>
                <w:rFonts w:ascii="Arial CYR" w:hAnsi="Arial CYR" w:cs="Arial CYR"/>
                <w:sz w:val="16"/>
                <w:szCs w:val="16"/>
              </w:rPr>
              <w:t>190,0</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ascii="Arial CYR" w:hAnsi="Arial CYR" w:cs="Arial CYR"/>
                <w:sz w:val="16"/>
                <w:szCs w:val="16"/>
              </w:rPr>
            </w:pPr>
            <w:r>
              <w:rPr>
                <w:rFonts w:ascii="Arial CYR" w:hAnsi="Arial CYR" w:cs="Arial CYR"/>
                <w:sz w:val="16"/>
                <w:szCs w:val="16"/>
              </w:rPr>
              <w:t>190,0</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ascii="Arial CYR" w:hAnsi="Arial CYR" w:cs="Arial CYR"/>
                <w:sz w:val="16"/>
                <w:szCs w:val="16"/>
              </w:rPr>
            </w:pPr>
            <w:r>
              <w:rPr>
                <w:rFonts w:ascii="Arial CYR" w:hAnsi="Arial CYR" w:cs="Arial CYR"/>
                <w:sz w:val="16"/>
                <w:szCs w:val="16"/>
              </w:rPr>
              <w:t>190,0</w:t>
            </w:r>
          </w:p>
        </w:tc>
      </w:tr>
      <w:tr w:rsidR="009A2EFE" w:rsidRPr="001F6535" w:rsidTr="00E16C5C">
        <w:trPr>
          <w:trHeight w:val="810"/>
        </w:trPr>
        <w:tc>
          <w:tcPr>
            <w:tcW w:w="4827" w:type="dxa"/>
            <w:tcBorders>
              <w:top w:val="nil"/>
              <w:left w:val="single" w:sz="4" w:space="0" w:color="auto"/>
              <w:bottom w:val="single" w:sz="4" w:space="0" w:color="auto"/>
              <w:right w:val="single" w:sz="4" w:space="0" w:color="auto"/>
            </w:tcBorders>
            <w:shd w:val="clear" w:color="auto" w:fill="auto"/>
            <w:vAlign w:val="bottom"/>
            <w:hideMark/>
          </w:tcPr>
          <w:p w:rsidR="009A2EFE" w:rsidRPr="001938CC" w:rsidRDefault="009A2EFE" w:rsidP="00E16C5C">
            <w:pPr>
              <w:jc w:val="both"/>
              <w:rPr>
                <w:rFonts w:hint="eastAsia"/>
                <w:b/>
                <w:bCs/>
                <w:i/>
                <w:iCs/>
                <w:sz w:val="18"/>
                <w:szCs w:val="18"/>
              </w:rPr>
            </w:pPr>
            <w:r w:rsidRPr="001938CC">
              <w:rPr>
                <w:b/>
                <w:bCs/>
                <w:i/>
                <w:i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2" w:type="dxa"/>
            <w:tcBorders>
              <w:top w:val="nil"/>
              <w:left w:val="single" w:sz="4" w:space="0" w:color="auto"/>
              <w:bottom w:val="single" w:sz="4" w:space="0" w:color="auto"/>
              <w:right w:val="single" w:sz="4" w:space="0" w:color="auto"/>
            </w:tcBorders>
            <w:shd w:val="clear" w:color="auto" w:fill="auto"/>
            <w:vAlign w:val="bottom"/>
          </w:tcPr>
          <w:p w:rsidR="009A2EFE" w:rsidRPr="001938CC" w:rsidRDefault="009A2EFE" w:rsidP="00E16C5C">
            <w:pPr>
              <w:jc w:val="both"/>
              <w:rPr>
                <w:rFonts w:hint="eastAsia"/>
                <w:b/>
                <w:bCs/>
                <w:i/>
                <w:iCs/>
                <w:sz w:val="16"/>
                <w:szCs w:val="16"/>
              </w:rPr>
            </w:pPr>
            <w:r w:rsidRPr="001938CC">
              <w:rPr>
                <w:b/>
                <w:bCs/>
                <w:i/>
                <w:iCs/>
                <w:sz w:val="16"/>
                <w:szCs w:val="16"/>
              </w:rPr>
              <w:t>961</w:t>
            </w:r>
          </w:p>
        </w:tc>
        <w:tc>
          <w:tcPr>
            <w:tcW w:w="51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
                <w:bCs/>
                <w:i/>
                <w:iCs/>
                <w:sz w:val="16"/>
                <w:szCs w:val="16"/>
              </w:rPr>
            </w:pPr>
            <w:r w:rsidRPr="001938CC">
              <w:rPr>
                <w:b/>
                <w:bCs/>
                <w:i/>
                <w:iCs/>
                <w:sz w:val="16"/>
                <w:szCs w:val="16"/>
              </w:rPr>
              <w:t>01</w:t>
            </w:r>
          </w:p>
        </w:tc>
        <w:tc>
          <w:tcPr>
            <w:tcW w:w="42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
                <w:bCs/>
                <w:i/>
                <w:iCs/>
                <w:sz w:val="16"/>
                <w:szCs w:val="16"/>
              </w:rPr>
            </w:pPr>
            <w:r w:rsidRPr="001938CC">
              <w:rPr>
                <w:b/>
                <w:bCs/>
                <w:i/>
                <w:iCs/>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
                <w:bCs/>
                <w:i/>
                <w:iCs/>
                <w:sz w:val="16"/>
                <w:szCs w:val="16"/>
              </w:rPr>
            </w:pPr>
            <w:r w:rsidRPr="001938CC">
              <w:rPr>
                <w:b/>
                <w:bCs/>
                <w:i/>
                <w:i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
                <w:bCs/>
                <w:i/>
                <w:iCs/>
                <w:sz w:val="16"/>
                <w:szCs w:val="16"/>
              </w:rPr>
            </w:pPr>
            <w:r w:rsidRPr="001938CC">
              <w:rPr>
                <w:b/>
                <w:bCs/>
                <w:i/>
                <w:i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
                <w:bCs/>
                <w:sz w:val="16"/>
                <w:szCs w:val="16"/>
              </w:rPr>
            </w:pPr>
            <w:r>
              <w:rPr>
                <w:b/>
                <w:bCs/>
                <w:sz w:val="16"/>
                <w:szCs w:val="16"/>
              </w:rPr>
              <w:t>1263,8</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center"/>
              <w:rPr>
                <w:rFonts w:hint="eastAsia"/>
                <w:b/>
                <w:bCs/>
                <w:sz w:val="16"/>
                <w:szCs w:val="16"/>
              </w:rPr>
            </w:pPr>
            <w:r>
              <w:rPr>
                <w:b/>
                <w:bCs/>
                <w:sz w:val="16"/>
                <w:szCs w:val="16"/>
              </w:rPr>
              <w:t>1263,8</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center"/>
              <w:rPr>
                <w:rFonts w:hint="eastAsia"/>
                <w:b/>
                <w:bCs/>
                <w:sz w:val="16"/>
                <w:szCs w:val="16"/>
              </w:rPr>
            </w:pPr>
            <w:r>
              <w:rPr>
                <w:b/>
                <w:bCs/>
                <w:sz w:val="16"/>
                <w:szCs w:val="16"/>
              </w:rPr>
              <w:t>1263,8</w:t>
            </w:r>
          </w:p>
        </w:tc>
      </w:tr>
      <w:tr w:rsidR="009A2EFE" w:rsidRPr="001F6535" w:rsidTr="00E16C5C">
        <w:trPr>
          <w:trHeight w:val="990"/>
        </w:trPr>
        <w:tc>
          <w:tcPr>
            <w:tcW w:w="4827" w:type="dxa"/>
            <w:tcBorders>
              <w:top w:val="nil"/>
              <w:left w:val="single" w:sz="4" w:space="0" w:color="auto"/>
              <w:bottom w:val="single" w:sz="4" w:space="0" w:color="auto"/>
              <w:right w:val="single" w:sz="4" w:space="0" w:color="auto"/>
            </w:tcBorders>
            <w:shd w:val="clear" w:color="auto" w:fill="auto"/>
            <w:hideMark/>
          </w:tcPr>
          <w:p w:rsidR="009A2EFE" w:rsidRPr="001938CC" w:rsidRDefault="009A2EFE" w:rsidP="00E16C5C">
            <w:pPr>
              <w:jc w:val="both"/>
              <w:rPr>
                <w:rFonts w:hint="eastAsia"/>
                <w:sz w:val="18"/>
                <w:szCs w:val="18"/>
              </w:rPr>
            </w:pPr>
            <w:r w:rsidRPr="001938CC">
              <w:rPr>
                <w:sz w:val="18"/>
                <w:szCs w:val="18"/>
              </w:rPr>
              <w:t>Расходы на выплаты по оплате труда работников и на обеспечение функций муниципальных органов в рамках непрограммных мероприятий, направленных на обеспечение деятельности центрального аппарата Администрации Красномихайловского сельского муниципального образования Республики Калмыкия</w:t>
            </w:r>
          </w:p>
        </w:tc>
        <w:tc>
          <w:tcPr>
            <w:tcW w:w="572" w:type="dxa"/>
            <w:tcBorders>
              <w:top w:val="nil"/>
              <w:left w:val="single" w:sz="4" w:space="0" w:color="auto"/>
              <w:bottom w:val="single" w:sz="4" w:space="0" w:color="auto"/>
              <w:right w:val="single" w:sz="4" w:space="0" w:color="auto"/>
            </w:tcBorders>
            <w:shd w:val="clear" w:color="auto" w:fill="auto"/>
          </w:tcPr>
          <w:p w:rsidR="009A2EFE" w:rsidRPr="001938CC" w:rsidRDefault="009A2EFE" w:rsidP="00E16C5C">
            <w:pPr>
              <w:jc w:val="both"/>
              <w:rPr>
                <w:rFonts w:hint="eastAsia"/>
                <w:sz w:val="16"/>
                <w:szCs w:val="16"/>
              </w:rPr>
            </w:pPr>
            <w:r w:rsidRPr="001938CC">
              <w:rPr>
                <w:sz w:val="16"/>
                <w:szCs w:val="16"/>
              </w:rPr>
              <w:t>961</w:t>
            </w:r>
          </w:p>
        </w:tc>
        <w:tc>
          <w:tcPr>
            <w:tcW w:w="518"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01</w:t>
            </w:r>
          </w:p>
        </w:tc>
        <w:tc>
          <w:tcPr>
            <w:tcW w:w="428"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rPr>
                <w:rFonts w:hint="eastAsia"/>
                <w:sz w:val="16"/>
                <w:szCs w:val="16"/>
              </w:rPr>
            </w:pPr>
            <w:r w:rsidRPr="001938CC">
              <w:rPr>
                <w:sz w:val="16"/>
                <w:szCs w:val="16"/>
              </w:rPr>
              <w:t>78 1 02 00120</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right"/>
              <w:rPr>
                <w:rFonts w:hint="eastAsia"/>
                <w:sz w:val="16"/>
                <w:szCs w:val="16"/>
              </w:rPr>
            </w:pPr>
            <w:r>
              <w:rPr>
                <w:sz w:val="16"/>
                <w:szCs w:val="16"/>
              </w:rPr>
              <w:t>1263,8</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hint="eastAsia"/>
                <w:sz w:val="16"/>
                <w:szCs w:val="16"/>
              </w:rPr>
            </w:pPr>
            <w:r>
              <w:rPr>
                <w:sz w:val="16"/>
                <w:szCs w:val="16"/>
              </w:rPr>
              <w:t>1263,8</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hint="eastAsia"/>
                <w:sz w:val="16"/>
                <w:szCs w:val="16"/>
              </w:rPr>
            </w:pPr>
            <w:r>
              <w:rPr>
                <w:sz w:val="16"/>
                <w:szCs w:val="16"/>
              </w:rPr>
              <w:t>1263,8</w:t>
            </w:r>
          </w:p>
        </w:tc>
      </w:tr>
      <w:tr w:rsidR="009A2EFE" w:rsidRPr="001F6535" w:rsidTr="00E16C5C">
        <w:trPr>
          <w:trHeight w:val="255"/>
        </w:trPr>
        <w:tc>
          <w:tcPr>
            <w:tcW w:w="4827" w:type="dxa"/>
            <w:tcBorders>
              <w:top w:val="nil"/>
              <w:left w:val="single" w:sz="4" w:space="0" w:color="auto"/>
              <w:bottom w:val="single" w:sz="4" w:space="0" w:color="auto"/>
              <w:right w:val="single" w:sz="4" w:space="0" w:color="auto"/>
            </w:tcBorders>
            <w:shd w:val="clear" w:color="auto" w:fill="auto"/>
            <w:noWrap/>
            <w:vAlign w:val="bottom"/>
            <w:hideMark/>
          </w:tcPr>
          <w:p w:rsidR="009A2EFE" w:rsidRPr="001938CC" w:rsidRDefault="009A2EFE" w:rsidP="00E16C5C">
            <w:pPr>
              <w:rPr>
                <w:rFonts w:hint="eastAsia"/>
                <w:color w:val="000000"/>
                <w:sz w:val="18"/>
                <w:szCs w:val="18"/>
              </w:rPr>
            </w:pPr>
            <w:r w:rsidRPr="001938CC">
              <w:rPr>
                <w:color w:val="000000"/>
                <w:sz w:val="18"/>
                <w:szCs w:val="18"/>
              </w:rPr>
              <w:t>Фонд оплаты труда государственных (муниципальных) органов</w:t>
            </w:r>
          </w:p>
        </w:tc>
        <w:tc>
          <w:tcPr>
            <w:tcW w:w="572" w:type="dxa"/>
            <w:tcBorders>
              <w:top w:val="nil"/>
              <w:left w:val="single" w:sz="4" w:space="0" w:color="auto"/>
              <w:bottom w:val="single" w:sz="4" w:space="0" w:color="auto"/>
              <w:right w:val="single" w:sz="4" w:space="0" w:color="auto"/>
            </w:tcBorders>
            <w:shd w:val="clear" w:color="auto" w:fill="auto"/>
            <w:vAlign w:val="bottom"/>
          </w:tcPr>
          <w:p w:rsidR="009A2EFE" w:rsidRPr="001938CC" w:rsidRDefault="009A2EFE" w:rsidP="00E16C5C">
            <w:pPr>
              <w:rPr>
                <w:rFonts w:hint="eastAsia"/>
                <w:color w:val="000000"/>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01</w:t>
            </w:r>
          </w:p>
        </w:tc>
        <w:tc>
          <w:tcPr>
            <w:tcW w:w="428"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rPr>
                <w:rFonts w:hint="eastAsia"/>
                <w:sz w:val="16"/>
                <w:szCs w:val="16"/>
              </w:rPr>
            </w:pPr>
            <w:r w:rsidRPr="001938CC">
              <w:rPr>
                <w:sz w:val="16"/>
                <w:szCs w:val="16"/>
              </w:rPr>
              <w:t>78 1 02 00120</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121</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right"/>
              <w:rPr>
                <w:rFonts w:hint="eastAsia"/>
                <w:sz w:val="16"/>
                <w:szCs w:val="16"/>
              </w:rPr>
            </w:pPr>
            <w:r>
              <w:rPr>
                <w:sz w:val="16"/>
                <w:szCs w:val="16"/>
              </w:rPr>
              <w:t>637,0</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hint="eastAsia"/>
                <w:sz w:val="16"/>
                <w:szCs w:val="16"/>
              </w:rPr>
            </w:pPr>
            <w:r>
              <w:rPr>
                <w:sz w:val="16"/>
                <w:szCs w:val="16"/>
              </w:rPr>
              <w:t>637,0</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hint="eastAsia"/>
                <w:sz w:val="16"/>
                <w:szCs w:val="16"/>
              </w:rPr>
            </w:pPr>
            <w:r>
              <w:rPr>
                <w:sz w:val="16"/>
                <w:szCs w:val="16"/>
              </w:rPr>
              <w:t>637,0</w:t>
            </w:r>
          </w:p>
        </w:tc>
      </w:tr>
      <w:tr w:rsidR="009A2EFE" w:rsidRPr="001F6535" w:rsidTr="00E16C5C">
        <w:trPr>
          <w:trHeight w:val="675"/>
        </w:trPr>
        <w:tc>
          <w:tcPr>
            <w:tcW w:w="4827" w:type="dxa"/>
            <w:tcBorders>
              <w:top w:val="nil"/>
              <w:left w:val="single" w:sz="4" w:space="0" w:color="auto"/>
              <w:bottom w:val="single" w:sz="4" w:space="0" w:color="auto"/>
              <w:right w:val="single" w:sz="4" w:space="0" w:color="auto"/>
            </w:tcBorders>
            <w:shd w:val="clear" w:color="000000" w:fill="FFFFFF"/>
            <w:hideMark/>
          </w:tcPr>
          <w:p w:rsidR="009A2EFE" w:rsidRPr="001938CC" w:rsidRDefault="009A2EFE" w:rsidP="00E16C5C">
            <w:pPr>
              <w:jc w:val="both"/>
              <w:rPr>
                <w:rFonts w:hint="eastAsia"/>
                <w:sz w:val="18"/>
                <w:szCs w:val="18"/>
              </w:rPr>
            </w:pPr>
            <w:r w:rsidRPr="001938CC">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2" w:type="dxa"/>
            <w:tcBorders>
              <w:top w:val="nil"/>
              <w:left w:val="single" w:sz="4" w:space="0" w:color="auto"/>
              <w:bottom w:val="single" w:sz="4" w:space="0" w:color="auto"/>
              <w:right w:val="single" w:sz="4" w:space="0" w:color="auto"/>
            </w:tcBorders>
            <w:shd w:val="clear" w:color="000000" w:fill="FFFFFF"/>
          </w:tcPr>
          <w:p w:rsidR="009A2EFE" w:rsidRPr="001938CC" w:rsidRDefault="009A2EFE" w:rsidP="00E16C5C">
            <w:pPr>
              <w:jc w:val="both"/>
              <w:rPr>
                <w:rFonts w:hint="eastAsia"/>
                <w:sz w:val="16"/>
                <w:szCs w:val="16"/>
              </w:rPr>
            </w:pPr>
            <w:r w:rsidRPr="001938CC">
              <w:rPr>
                <w:sz w:val="16"/>
                <w:szCs w:val="16"/>
              </w:rPr>
              <w:t>961</w:t>
            </w:r>
          </w:p>
        </w:tc>
        <w:tc>
          <w:tcPr>
            <w:tcW w:w="518"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01</w:t>
            </w:r>
          </w:p>
        </w:tc>
        <w:tc>
          <w:tcPr>
            <w:tcW w:w="428"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rPr>
                <w:rFonts w:hint="eastAsia"/>
                <w:sz w:val="16"/>
                <w:szCs w:val="16"/>
              </w:rPr>
            </w:pPr>
            <w:r w:rsidRPr="001938CC">
              <w:rPr>
                <w:sz w:val="16"/>
                <w:szCs w:val="16"/>
              </w:rPr>
              <w:t>78 1 02 00120</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129</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right"/>
              <w:rPr>
                <w:rFonts w:hint="eastAsia"/>
                <w:sz w:val="16"/>
                <w:szCs w:val="16"/>
              </w:rPr>
            </w:pPr>
            <w:r>
              <w:rPr>
                <w:sz w:val="16"/>
                <w:szCs w:val="16"/>
              </w:rPr>
              <w:t>193,0</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hint="eastAsia"/>
                <w:sz w:val="16"/>
                <w:szCs w:val="16"/>
              </w:rPr>
            </w:pPr>
            <w:r>
              <w:rPr>
                <w:sz w:val="16"/>
                <w:szCs w:val="16"/>
              </w:rPr>
              <w:t>193,0</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hint="eastAsia"/>
                <w:sz w:val="16"/>
                <w:szCs w:val="16"/>
              </w:rPr>
            </w:pPr>
            <w:r>
              <w:rPr>
                <w:sz w:val="16"/>
                <w:szCs w:val="16"/>
              </w:rPr>
              <w:t>193,0</w:t>
            </w:r>
          </w:p>
        </w:tc>
      </w:tr>
      <w:tr w:rsidR="009A2EFE" w:rsidRPr="001F6535" w:rsidTr="00E16C5C">
        <w:trPr>
          <w:trHeight w:val="510"/>
        </w:trPr>
        <w:tc>
          <w:tcPr>
            <w:tcW w:w="4827" w:type="dxa"/>
            <w:tcBorders>
              <w:top w:val="nil"/>
              <w:left w:val="single" w:sz="4" w:space="0" w:color="auto"/>
              <w:bottom w:val="single" w:sz="4" w:space="0" w:color="auto"/>
              <w:right w:val="single" w:sz="4" w:space="0" w:color="auto"/>
            </w:tcBorders>
            <w:shd w:val="clear" w:color="000000" w:fill="FFFFFF"/>
            <w:hideMark/>
          </w:tcPr>
          <w:p w:rsidR="009A2EFE" w:rsidRPr="001938CC" w:rsidRDefault="009A2EFE" w:rsidP="00E16C5C">
            <w:pPr>
              <w:jc w:val="both"/>
              <w:rPr>
                <w:rFonts w:hint="eastAsia"/>
                <w:color w:val="000000"/>
                <w:sz w:val="18"/>
                <w:szCs w:val="18"/>
              </w:rPr>
            </w:pPr>
            <w:r w:rsidRPr="001938CC">
              <w:rPr>
                <w:color w:val="000000"/>
                <w:sz w:val="18"/>
                <w:szCs w:val="18"/>
              </w:rPr>
              <w:t xml:space="preserve">Прочая закупка товаров, работ и услуг </w:t>
            </w:r>
            <w:r w:rsidRPr="001938CC">
              <w:rPr>
                <w:sz w:val="18"/>
                <w:szCs w:val="18"/>
              </w:rPr>
              <w:t>для обеспечения</w:t>
            </w:r>
            <w:r w:rsidRPr="001938CC">
              <w:rPr>
                <w:b/>
                <w:bCs/>
                <w:sz w:val="18"/>
                <w:szCs w:val="18"/>
              </w:rPr>
              <w:t xml:space="preserve"> </w:t>
            </w:r>
            <w:r w:rsidRPr="001938CC">
              <w:rPr>
                <w:color w:val="000000"/>
                <w:sz w:val="18"/>
                <w:szCs w:val="18"/>
              </w:rPr>
              <w:t>государственных (муниципальных) нужд</w:t>
            </w:r>
          </w:p>
        </w:tc>
        <w:tc>
          <w:tcPr>
            <w:tcW w:w="572" w:type="dxa"/>
            <w:tcBorders>
              <w:top w:val="nil"/>
              <w:left w:val="single" w:sz="4" w:space="0" w:color="auto"/>
              <w:bottom w:val="single" w:sz="4" w:space="0" w:color="auto"/>
              <w:right w:val="single" w:sz="4" w:space="0" w:color="auto"/>
            </w:tcBorders>
            <w:shd w:val="clear" w:color="000000" w:fill="FFFFFF"/>
          </w:tcPr>
          <w:p w:rsidR="009A2EFE" w:rsidRPr="001938CC" w:rsidRDefault="009A2EFE" w:rsidP="00E16C5C">
            <w:pPr>
              <w:jc w:val="both"/>
              <w:rPr>
                <w:rFonts w:hint="eastAsia"/>
                <w:color w:val="000000"/>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01</w:t>
            </w:r>
          </w:p>
        </w:tc>
        <w:tc>
          <w:tcPr>
            <w:tcW w:w="428"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rPr>
                <w:rFonts w:hint="eastAsia"/>
                <w:sz w:val="16"/>
                <w:szCs w:val="16"/>
              </w:rPr>
            </w:pPr>
            <w:r w:rsidRPr="001938CC">
              <w:rPr>
                <w:sz w:val="16"/>
                <w:szCs w:val="16"/>
              </w:rPr>
              <w:t>78 1 02 00120</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244</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right"/>
              <w:rPr>
                <w:rFonts w:hint="eastAsia"/>
                <w:sz w:val="16"/>
                <w:szCs w:val="16"/>
              </w:rPr>
            </w:pPr>
            <w:r>
              <w:rPr>
                <w:sz w:val="16"/>
                <w:szCs w:val="16"/>
              </w:rPr>
              <w:t>395,6</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hint="eastAsia"/>
                <w:sz w:val="16"/>
                <w:szCs w:val="16"/>
              </w:rPr>
            </w:pPr>
            <w:r>
              <w:rPr>
                <w:sz w:val="16"/>
                <w:szCs w:val="16"/>
              </w:rPr>
              <w:t>396,0</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hint="eastAsia"/>
                <w:sz w:val="16"/>
                <w:szCs w:val="16"/>
              </w:rPr>
            </w:pPr>
            <w:r>
              <w:rPr>
                <w:sz w:val="16"/>
                <w:szCs w:val="16"/>
              </w:rPr>
              <w:t>396,0</w:t>
            </w:r>
          </w:p>
        </w:tc>
      </w:tr>
      <w:tr w:rsidR="009A2EFE" w:rsidRPr="001F6535" w:rsidTr="00E16C5C">
        <w:trPr>
          <w:trHeight w:val="510"/>
        </w:trPr>
        <w:tc>
          <w:tcPr>
            <w:tcW w:w="4827" w:type="dxa"/>
            <w:tcBorders>
              <w:top w:val="nil"/>
              <w:left w:val="single" w:sz="4" w:space="0" w:color="auto"/>
              <w:bottom w:val="single" w:sz="4" w:space="0" w:color="auto"/>
              <w:right w:val="single" w:sz="4" w:space="0" w:color="auto"/>
            </w:tcBorders>
            <w:shd w:val="clear" w:color="000000" w:fill="FFFFFF"/>
            <w:hideMark/>
          </w:tcPr>
          <w:p w:rsidR="009A2EFE" w:rsidRPr="001938CC" w:rsidRDefault="009A2EFE" w:rsidP="00E16C5C">
            <w:pPr>
              <w:jc w:val="both"/>
              <w:rPr>
                <w:rFonts w:hint="eastAsia"/>
                <w:color w:val="000000"/>
                <w:sz w:val="18"/>
                <w:szCs w:val="18"/>
              </w:rPr>
            </w:pPr>
            <w:r w:rsidRPr="001938CC">
              <w:rPr>
                <w:color w:val="000000"/>
                <w:sz w:val="18"/>
                <w:szCs w:val="18"/>
              </w:rPr>
              <w:t>Закупка энергетических ресурсов</w:t>
            </w:r>
          </w:p>
        </w:tc>
        <w:tc>
          <w:tcPr>
            <w:tcW w:w="572" w:type="dxa"/>
            <w:tcBorders>
              <w:top w:val="nil"/>
              <w:left w:val="single" w:sz="4" w:space="0" w:color="auto"/>
              <w:bottom w:val="single" w:sz="4" w:space="0" w:color="auto"/>
              <w:right w:val="single" w:sz="4" w:space="0" w:color="auto"/>
            </w:tcBorders>
            <w:shd w:val="clear" w:color="000000" w:fill="FFFFFF"/>
          </w:tcPr>
          <w:p w:rsidR="009A2EFE" w:rsidRPr="001938CC" w:rsidRDefault="009A2EFE" w:rsidP="00E16C5C">
            <w:pPr>
              <w:jc w:val="both"/>
              <w:rPr>
                <w:rFonts w:hint="eastAsia"/>
                <w:color w:val="000000"/>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01</w:t>
            </w:r>
          </w:p>
        </w:tc>
        <w:tc>
          <w:tcPr>
            <w:tcW w:w="428"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rPr>
                <w:rFonts w:hint="eastAsia"/>
                <w:sz w:val="16"/>
                <w:szCs w:val="16"/>
              </w:rPr>
            </w:pPr>
            <w:r w:rsidRPr="001938CC">
              <w:rPr>
                <w:sz w:val="16"/>
                <w:szCs w:val="16"/>
              </w:rPr>
              <w:t>7810200120</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247</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right"/>
              <w:rPr>
                <w:rFonts w:hint="eastAsia"/>
                <w:sz w:val="16"/>
                <w:szCs w:val="16"/>
              </w:rPr>
            </w:pPr>
            <w:r>
              <w:rPr>
                <w:sz w:val="16"/>
                <w:szCs w:val="16"/>
              </w:rPr>
              <w:t>36,8</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hint="eastAsia"/>
                <w:sz w:val="16"/>
                <w:szCs w:val="16"/>
              </w:rPr>
            </w:pPr>
            <w:r>
              <w:rPr>
                <w:sz w:val="16"/>
                <w:szCs w:val="16"/>
              </w:rPr>
              <w:t>36,8</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hint="eastAsia"/>
                <w:sz w:val="16"/>
                <w:szCs w:val="16"/>
              </w:rPr>
            </w:pPr>
            <w:r w:rsidRPr="001938CC">
              <w:rPr>
                <w:sz w:val="16"/>
                <w:szCs w:val="16"/>
              </w:rPr>
              <w:t>36,8</w:t>
            </w:r>
          </w:p>
        </w:tc>
      </w:tr>
      <w:tr w:rsidR="009A2EFE" w:rsidRPr="001F6535" w:rsidTr="00E16C5C">
        <w:trPr>
          <w:trHeight w:val="570"/>
        </w:trPr>
        <w:tc>
          <w:tcPr>
            <w:tcW w:w="4827" w:type="dxa"/>
            <w:tcBorders>
              <w:top w:val="nil"/>
              <w:left w:val="single" w:sz="4" w:space="0" w:color="auto"/>
              <w:bottom w:val="single" w:sz="4" w:space="0" w:color="auto"/>
              <w:right w:val="nil"/>
            </w:tcBorders>
            <w:shd w:val="clear" w:color="auto" w:fill="auto"/>
            <w:vAlign w:val="bottom"/>
            <w:hideMark/>
          </w:tcPr>
          <w:p w:rsidR="009A2EFE" w:rsidRPr="001938CC" w:rsidRDefault="009A2EFE" w:rsidP="00E16C5C">
            <w:pPr>
              <w:rPr>
                <w:rFonts w:hint="eastAsia"/>
                <w:sz w:val="18"/>
                <w:szCs w:val="18"/>
              </w:rPr>
            </w:pPr>
            <w:r w:rsidRPr="001938CC">
              <w:rPr>
                <w:sz w:val="18"/>
                <w:szCs w:val="18"/>
              </w:rPr>
              <w:t>Уплата налога на имущество организаций и земельного налога.</w:t>
            </w:r>
          </w:p>
        </w:tc>
        <w:tc>
          <w:tcPr>
            <w:tcW w:w="572" w:type="dxa"/>
            <w:tcBorders>
              <w:top w:val="nil"/>
              <w:left w:val="single" w:sz="4" w:space="0" w:color="auto"/>
              <w:bottom w:val="single" w:sz="4" w:space="0" w:color="auto"/>
              <w:right w:val="nil"/>
            </w:tcBorders>
            <w:shd w:val="clear" w:color="auto" w:fill="auto"/>
            <w:vAlign w:val="bottom"/>
          </w:tcPr>
          <w:p w:rsidR="009A2EFE" w:rsidRPr="001938CC" w:rsidRDefault="009A2EFE" w:rsidP="00E16C5C">
            <w:pPr>
              <w:rPr>
                <w:rFonts w:hint="eastAsia"/>
                <w:sz w:val="16"/>
                <w:szCs w:val="16"/>
              </w:rPr>
            </w:pPr>
            <w:r w:rsidRPr="001938CC">
              <w:rPr>
                <w:sz w:val="16"/>
                <w:szCs w:val="16"/>
              </w:rPr>
              <w:t>961</w:t>
            </w:r>
          </w:p>
        </w:tc>
        <w:tc>
          <w:tcPr>
            <w:tcW w:w="518" w:type="dxa"/>
            <w:tcBorders>
              <w:top w:val="nil"/>
              <w:left w:val="single" w:sz="4" w:space="0" w:color="auto"/>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01</w:t>
            </w:r>
          </w:p>
        </w:tc>
        <w:tc>
          <w:tcPr>
            <w:tcW w:w="428"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rPr>
                <w:rFonts w:hint="eastAsia"/>
                <w:sz w:val="16"/>
                <w:szCs w:val="16"/>
              </w:rPr>
            </w:pPr>
            <w:r w:rsidRPr="001938CC">
              <w:rPr>
                <w:sz w:val="16"/>
                <w:szCs w:val="16"/>
              </w:rPr>
              <w:t>78 1 02 00120</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851</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right"/>
              <w:rPr>
                <w:rFonts w:hint="eastAsia"/>
                <w:sz w:val="16"/>
                <w:szCs w:val="16"/>
              </w:rPr>
            </w:pPr>
            <w:r>
              <w:rPr>
                <w:sz w:val="16"/>
                <w:szCs w:val="16"/>
              </w:rPr>
              <w:t>0</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hint="eastAsia"/>
                <w:sz w:val="16"/>
                <w:szCs w:val="16"/>
              </w:rPr>
            </w:pPr>
            <w:r>
              <w:rPr>
                <w:sz w:val="16"/>
                <w:szCs w:val="16"/>
              </w:rPr>
              <w:t>0</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hint="eastAsia"/>
                <w:sz w:val="16"/>
                <w:szCs w:val="16"/>
              </w:rPr>
            </w:pPr>
            <w:r>
              <w:rPr>
                <w:sz w:val="16"/>
                <w:szCs w:val="16"/>
              </w:rPr>
              <w:t>0</w:t>
            </w:r>
          </w:p>
        </w:tc>
      </w:tr>
      <w:tr w:rsidR="009A2EFE" w:rsidRPr="001F6535" w:rsidTr="00E16C5C">
        <w:trPr>
          <w:trHeight w:val="240"/>
        </w:trPr>
        <w:tc>
          <w:tcPr>
            <w:tcW w:w="4827" w:type="dxa"/>
            <w:tcBorders>
              <w:top w:val="single" w:sz="4" w:space="0" w:color="auto"/>
              <w:left w:val="single" w:sz="4" w:space="0" w:color="auto"/>
              <w:bottom w:val="single" w:sz="4" w:space="0" w:color="auto"/>
              <w:right w:val="single" w:sz="4" w:space="0" w:color="auto"/>
            </w:tcBorders>
            <w:shd w:val="clear" w:color="000000" w:fill="FFFFFF"/>
            <w:hideMark/>
          </w:tcPr>
          <w:p w:rsidR="009A2EFE" w:rsidRPr="001938CC" w:rsidRDefault="009A2EFE" w:rsidP="00E16C5C">
            <w:pPr>
              <w:jc w:val="both"/>
              <w:rPr>
                <w:rFonts w:hint="eastAsia"/>
                <w:color w:val="000000"/>
                <w:sz w:val="18"/>
                <w:szCs w:val="18"/>
              </w:rPr>
            </w:pPr>
            <w:r w:rsidRPr="001938CC">
              <w:rPr>
                <w:color w:val="000000"/>
                <w:sz w:val="18"/>
                <w:szCs w:val="18"/>
              </w:rPr>
              <w:t xml:space="preserve">Уплата прочих налогов, сборов </w:t>
            </w:r>
          </w:p>
        </w:tc>
        <w:tc>
          <w:tcPr>
            <w:tcW w:w="572" w:type="dxa"/>
            <w:tcBorders>
              <w:top w:val="single" w:sz="4" w:space="0" w:color="auto"/>
              <w:left w:val="single" w:sz="4" w:space="0" w:color="auto"/>
              <w:bottom w:val="single" w:sz="4" w:space="0" w:color="auto"/>
              <w:right w:val="single" w:sz="4" w:space="0" w:color="auto"/>
            </w:tcBorders>
            <w:shd w:val="clear" w:color="000000" w:fill="FFFFFF"/>
          </w:tcPr>
          <w:p w:rsidR="009A2EFE" w:rsidRPr="001938CC" w:rsidRDefault="009A2EFE" w:rsidP="00E16C5C">
            <w:pPr>
              <w:jc w:val="both"/>
              <w:rPr>
                <w:rFonts w:hint="eastAsia"/>
                <w:color w:val="000000"/>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01</w:t>
            </w:r>
          </w:p>
        </w:tc>
        <w:tc>
          <w:tcPr>
            <w:tcW w:w="428"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rPr>
                <w:rFonts w:hint="eastAsia"/>
                <w:sz w:val="16"/>
                <w:szCs w:val="16"/>
              </w:rPr>
            </w:pPr>
            <w:r w:rsidRPr="001938CC">
              <w:rPr>
                <w:sz w:val="16"/>
                <w:szCs w:val="16"/>
              </w:rPr>
              <w:t>78 1 02 00120</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852</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right"/>
              <w:rPr>
                <w:rFonts w:hint="eastAsia"/>
                <w:sz w:val="16"/>
                <w:szCs w:val="16"/>
              </w:rPr>
            </w:pPr>
            <w:r>
              <w:rPr>
                <w:sz w:val="16"/>
                <w:szCs w:val="16"/>
              </w:rPr>
              <w:t>1,0</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hint="eastAsia"/>
                <w:sz w:val="16"/>
                <w:szCs w:val="16"/>
              </w:rPr>
            </w:pPr>
            <w:r>
              <w:rPr>
                <w:sz w:val="16"/>
                <w:szCs w:val="16"/>
              </w:rPr>
              <w:t>1,0</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hint="eastAsia"/>
                <w:sz w:val="16"/>
                <w:szCs w:val="16"/>
              </w:rPr>
            </w:pPr>
            <w:r>
              <w:rPr>
                <w:sz w:val="16"/>
                <w:szCs w:val="16"/>
              </w:rPr>
              <w:t>1,0</w:t>
            </w:r>
          </w:p>
        </w:tc>
      </w:tr>
      <w:tr w:rsidR="009A2EFE" w:rsidRPr="001F6535" w:rsidTr="00E16C5C">
        <w:trPr>
          <w:trHeight w:val="255"/>
        </w:trPr>
        <w:tc>
          <w:tcPr>
            <w:tcW w:w="4827" w:type="dxa"/>
            <w:tcBorders>
              <w:top w:val="nil"/>
              <w:left w:val="single" w:sz="4" w:space="0" w:color="auto"/>
              <w:bottom w:val="single" w:sz="4" w:space="0" w:color="auto"/>
              <w:right w:val="single" w:sz="4" w:space="0" w:color="auto"/>
            </w:tcBorders>
            <w:shd w:val="clear" w:color="000000" w:fill="FFFFFF"/>
            <w:hideMark/>
          </w:tcPr>
          <w:p w:rsidR="009A2EFE" w:rsidRPr="001938CC" w:rsidRDefault="009A2EFE" w:rsidP="00E16C5C">
            <w:pPr>
              <w:jc w:val="both"/>
              <w:rPr>
                <w:rFonts w:hint="eastAsia"/>
                <w:color w:val="000000"/>
                <w:sz w:val="18"/>
                <w:szCs w:val="18"/>
              </w:rPr>
            </w:pPr>
            <w:r w:rsidRPr="001938CC">
              <w:rPr>
                <w:color w:val="000000"/>
                <w:sz w:val="18"/>
                <w:szCs w:val="18"/>
              </w:rPr>
              <w:lastRenderedPageBreak/>
              <w:t>Уплата иных платежей</w:t>
            </w:r>
          </w:p>
        </w:tc>
        <w:tc>
          <w:tcPr>
            <w:tcW w:w="572" w:type="dxa"/>
            <w:tcBorders>
              <w:top w:val="nil"/>
              <w:left w:val="single" w:sz="4" w:space="0" w:color="auto"/>
              <w:bottom w:val="single" w:sz="4" w:space="0" w:color="auto"/>
              <w:right w:val="single" w:sz="4" w:space="0" w:color="auto"/>
            </w:tcBorders>
            <w:shd w:val="clear" w:color="000000" w:fill="FFFFFF"/>
          </w:tcPr>
          <w:p w:rsidR="009A2EFE" w:rsidRPr="001938CC" w:rsidRDefault="009A2EFE" w:rsidP="00E16C5C">
            <w:pPr>
              <w:rPr>
                <w:rFonts w:hint="eastAsia"/>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01</w:t>
            </w:r>
          </w:p>
        </w:tc>
        <w:tc>
          <w:tcPr>
            <w:tcW w:w="428"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rPr>
                <w:rFonts w:hint="eastAsia"/>
                <w:sz w:val="16"/>
                <w:szCs w:val="16"/>
              </w:rPr>
            </w:pPr>
            <w:r w:rsidRPr="001938CC">
              <w:rPr>
                <w:sz w:val="16"/>
                <w:szCs w:val="16"/>
              </w:rPr>
              <w:t>78 1 02 00120</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853</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E744DC" w:rsidRDefault="009A2EFE" w:rsidP="00E16C5C">
            <w:pPr>
              <w:jc w:val="center"/>
              <w:rPr>
                <w:rFonts w:ascii="Arial CYR" w:hAnsi="Arial CYR" w:cs="Arial CYR"/>
                <w:sz w:val="16"/>
                <w:szCs w:val="16"/>
              </w:rPr>
            </w:pPr>
            <w:r w:rsidRPr="00E744DC">
              <w:rPr>
                <w:rFonts w:ascii="Arial CYR" w:hAnsi="Arial CYR" w:cs="Arial CYR"/>
                <w:sz w:val="16"/>
                <w:szCs w:val="16"/>
              </w:rPr>
              <w:t xml:space="preserve">        0,4</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E744DC" w:rsidRDefault="009A2EFE" w:rsidP="00E16C5C">
            <w:pPr>
              <w:jc w:val="center"/>
              <w:rPr>
                <w:rFonts w:ascii="Arial CYR" w:hAnsi="Arial CYR" w:cs="Arial CYR"/>
                <w:sz w:val="16"/>
                <w:szCs w:val="16"/>
              </w:rPr>
            </w:pPr>
            <w:r w:rsidRPr="00E744DC">
              <w:rPr>
                <w:rFonts w:ascii="Arial CYR" w:hAnsi="Arial CYR" w:cs="Arial CYR"/>
                <w:sz w:val="16"/>
                <w:szCs w:val="16"/>
              </w:rPr>
              <w:t xml:space="preserve">        0</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center"/>
              <w:rPr>
                <w:rFonts w:ascii="Arial CYR" w:hAnsi="Arial CYR" w:cs="Arial CYR"/>
                <w:sz w:val="16"/>
                <w:szCs w:val="16"/>
              </w:rPr>
            </w:pPr>
            <w:r>
              <w:rPr>
                <w:rFonts w:ascii="Arial CYR" w:hAnsi="Arial CYR" w:cs="Arial CYR"/>
                <w:sz w:val="16"/>
                <w:szCs w:val="16"/>
              </w:rPr>
              <w:t xml:space="preserve">       0</w:t>
            </w:r>
          </w:p>
        </w:tc>
      </w:tr>
      <w:tr w:rsidR="009A2EFE" w:rsidRPr="001F6535" w:rsidTr="00E16C5C">
        <w:trPr>
          <w:trHeight w:val="423"/>
        </w:trPr>
        <w:tc>
          <w:tcPr>
            <w:tcW w:w="4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2EFE" w:rsidRPr="001938CC" w:rsidRDefault="009A2EFE" w:rsidP="00E16C5C">
            <w:pPr>
              <w:rPr>
                <w:rFonts w:hint="eastAsia"/>
                <w:b/>
                <w:bCs/>
                <w:i/>
                <w:iCs/>
                <w:sz w:val="18"/>
                <w:szCs w:val="18"/>
              </w:rPr>
            </w:pPr>
            <w:r w:rsidRPr="001938CC">
              <w:rPr>
                <w:b/>
                <w:bCs/>
                <w:i/>
                <w:i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9A2EFE" w:rsidRPr="001938CC" w:rsidRDefault="009A2EFE" w:rsidP="00E16C5C">
            <w:pPr>
              <w:rPr>
                <w:rFonts w:hint="eastAsia"/>
                <w:sz w:val="16"/>
                <w:szCs w:val="16"/>
              </w:rPr>
            </w:pPr>
            <w:r w:rsidRPr="001938CC">
              <w:rPr>
                <w:color w:val="000000"/>
                <w:sz w:val="16"/>
                <w:szCs w:val="16"/>
              </w:rPr>
              <w:t>961</w:t>
            </w:r>
          </w:p>
        </w:tc>
        <w:tc>
          <w:tcPr>
            <w:tcW w:w="518" w:type="dxa"/>
            <w:tcBorders>
              <w:top w:val="single" w:sz="4" w:space="0" w:color="auto"/>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b/>
                <w:bCs/>
                <w:i/>
                <w:iCs/>
                <w:sz w:val="16"/>
                <w:szCs w:val="16"/>
              </w:rPr>
            </w:pPr>
            <w:r w:rsidRPr="001938CC">
              <w:rPr>
                <w:b/>
                <w:bCs/>
                <w:i/>
                <w:iCs/>
                <w:sz w:val="16"/>
                <w:szCs w:val="16"/>
              </w:rPr>
              <w:t>01</w:t>
            </w:r>
          </w:p>
        </w:tc>
        <w:tc>
          <w:tcPr>
            <w:tcW w:w="428" w:type="dxa"/>
            <w:tcBorders>
              <w:top w:val="single" w:sz="4" w:space="0" w:color="auto"/>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b/>
                <w:bCs/>
                <w:i/>
                <w:iCs/>
                <w:sz w:val="16"/>
                <w:szCs w:val="16"/>
              </w:rPr>
            </w:pPr>
            <w:r w:rsidRPr="001938CC">
              <w:rPr>
                <w:b/>
                <w:bCs/>
                <w:i/>
                <w:iCs/>
                <w:sz w:val="16"/>
                <w:szCs w:val="16"/>
              </w:rPr>
              <w:t>06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b/>
                <w:bCs/>
                <w:i/>
                <w:i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
                <w:bCs/>
                <w:i/>
                <w:iCs/>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A2EFE" w:rsidRPr="001938CC" w:rsidRDefault="009A2EFE" w:rsidP="00E16C5C">
            <w:pPr>
              <w:jc w:val="right"/>
              <w:rPr>
                <w:rFonts w:ascii="Arial CYR" w:hAnsi="Arial CYR" w:cs="Arial CYR"/>
                <w:b/>
                <w:bCs/>
                <w:i/>
                <w:iCs/>
                <w:sz w:val="16"/>
                <w:szCs w:val="16"/>
              </w:rPr>
            </w:pPr>
            <w:r>
              <w:rPr>
                <w:rFonts w:ascii="Arial CYR" w:hAnsi="Arial CYR" w:cs="Arial CYR"/>
                <w:b/>
                <w:bCs/>
                <w:i/>
                <w:iCs/>
                <w:sz w:val="16"/>
                <w:szCs w:val="16"/>
              </w:rPr>
              <w:t>579,8</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9A2EFE" w:rsidRPr="001938CC" w:rsidRDefault="009A2EFE" w:rsidP="00E16C5C">
            <w:pPr>
              <w:jc w:val="right"/>
              <w:rPr>
                <w:rFonts w:ascii="Arial CYR" w:hAnsi="Arial CYR" w:cs="Arial CYR"/>
                <w:b/>
                <w:bCs/>
                <w:i/>
                <w:iCs/>
                <w:sz w:val="16"/>
                <w:szCs w:val="16"/>
              </w:rPr>
            </w:pPr>
            <w:r>
              <w:rPr>
                <w:rFonts w:ascii="Arial CYR" w:hAnsi="Arial CYR" w:cs="Arial CYR"/>
                <w:b/>
                <w:bCs/>
                <w:i/>
                <w:iCs/>
                <w:sz w:val="16"/>
                <w:szCs w:val="16"/>
              </w:rPr>
              <w:t>579,8</w:t>
            </w:r>
          </w:p>
        </w:tc>
        <w:tc>
          <w:tcPr>
            <w:tcW w:w="759" w:type="dxa"/>
            <w:tcBorders>
              <w:top w:val="single" w:sz="4" w:space="0" w:color="auto"/>
              <w:left w:val="nil"/>
              <w:bottom w:val="single" w:sz="4" w:space="0" w:color="auto"/>
              <w:right w:val="single" w:sz="4" w:space="0" w:color="auto"/>
            </w:tcBorders>
            <w:shd w:val="clear" w:color="auto" w:fill="auto"/>
            <w:vAlign w:val="bottom"/>
          </w:tcPr>
          <w:p w:rsidR="009A2EFE" w:rsidRPr="001938CC" w:rsidRDefault="009A2EFE" w:rsidP="00E16C5C">
            <w:pPr>
              <w:jc w:val="right"/>
              <w:rPr>
                <w:rFonts w:ascii="Arial CYR" w:hAnsi="Arial CYR" w:cs="Arial CYR"/>
                <w:b/>
                <w:bCs/>
                <w:i/>
                <w:iCs/>
                <w:sz w:val="16"/>
                <w:szCs w:val="16"/>
              </w:rPr>
            </w:pPr>
            <w:r>
              <w:rPr>
                <w:rFonts w:ascii="Arial CYR" w:hAnsi="Arial CYR" w:cs="Arial CYR"/>
                <w:b/>
                <w:bCs/>
                <w:i/>
                <w:iCs/>
                <w:sz w:val="16"/>
                <w:szCs w:val="16"/>
              </w:rPr>
              <w:t>579,8</w:t>
            </w:r>
          </w:p>
        </w:tc>
      </w:tr>
      <w:tr w:rsidR="009A2EFE" w:rsidRPr="001F6535" w:rsidTr="00E16C5C">
        <w:trPr>
          <w:trHeight w:val="205"/>
        </w:trPr>
        <w:tc>
          <w:tcPr>
            <w:tcW w:w="4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2EFE" w:rsidRPr="001938CC" w:rsidRDefault="009A2EFE" w:rsidP="00E16C5C">
            <w:pPr>
              <w:rPr>
                <w:rFonts w:hint="eastAsia"/>
                <w:bCs/>
                <w:iCs/>
                <w:sz w:val="18"/>
                <w:szCs w:val="18"/>
              </w:rPr>
            </w:pPr>
            <w:r w:rsidRPr="001938CC">
              <w:rPr>
                <w:bCs/>
                <w:iCs/>
                <w:sz w:val="18"/>
                <w:szCs w:val="18"/>
              </w:rPr>
              <w:t>Иные межбюджетные трансферты  из бюджетов поселений в бюджет муниципального района по передаваемым полномочиям по осуществлению внешнего муниципального финансового контроля</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9A2EFE" w:rsidRPr="001938CC" w:rsidRDefault="009A2EFE" w:rsidP="00E16C5C">
            <w:pPr>
              <w:rPr>
                <w:rFonts w:hint="eastAsia"/>
                <w:sz w:val="16"/>
                <w:szCs w:val="16"/>
              </w:rPr>
            </w:pPr>
            <w:r w:rsidRPr="001938CC">
              <w:rPr>
                <w:color w:val="000000"/>
                <w:sz w:val="16"/>
                <w:szCs w:val="16"/>
              </w:rPr>
              <w:t>961</w:t>
            </w:r>
          </w:p>
        </w:tc>
        <w:tc>
          <w:tcPr>
            <w:tcW w:w="518" w:type="dxa"/>
            <w:tcBorders>
              <w:top w:val="single" w:sz="4" w:space="0" w:color="auto"/>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bCs/>
                <w:iCs/>
                <w:sz w:val="16"/>
                <w:szCs w:val="16"/>
              </w:rPr>
            </w:pPr>
            <w:r w:rsidRPr="001938CC">
              <w:rPr>
                <w:bCs/>
                <w:iCs/>
                <w:sz w:val="16"/>
                <w:szCs w:val="16"/>
              </w:rPr>
              <w:t>01</w:t>
            </w:r>
          </w:p>
        </w:tc>
        <w:tc>
          <w:tcPr>
            <w:tcW w:w="428" w:type="dxa"/>
            <w:tcBorders>
              <w:top w:val="single" w:sz="4" w:space="0" w:color="auto"/>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bCs/>
                <w:iCs/>
                <w:sz w:val="16"/>
                <w:szCs w:val="16"/>
              </w:rPr>
            </w:pPr>
            <w:r w:rsidRPr="001938CC">
              <w:rPr>
                <w:bCs/>
                <w:iCs/>
                <w:sz w:val="16"/>
                <w:szCs w:val="16"/>
              </w:rPr>
              <w:t>06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bCs/>
                <w:iCs/>
                <w:sz w:val="16"/>
                <w:szCs w:val="16"/>
              </w:rPr>
            </w:pPr>
            <w:r w:rsidRPr="001938CC">
              <w:rPr>
                <w:bCs/>
                <w:iCs/>
                <w:sz w:val="16"/>
                <w:szCs w:val="16"/>
              </w:rPr>
              <w:t>78 105 М5010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Cs/>
                <w:iCs/>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A2EFE" w:rsidRPr="001938CC" w:rsidRDefault="009A2EFE" w:rsidP="00E16C5C">
            <w:pPr>
              <w:jc w:val="right"/>
              <w:rPr>
                <w:rFonts w:ascii="Arial CYR" w:hAnsi="Arial CYR" w:cs="Arial CYR"/>
                <w:bCs/>
                <w:iCs/>
                <w:sz w:val="16"/>
                <w:szCs w:val="16"/>
              </w:rPr>
            </w:pPr>
            <w:r>
              <w:rPr>
                <w:rFonts w:ascii="Arial CYR" w:hAnsi="Arial CYR" w:cs="Arial CYR"/>
                <w:bCs/>
                <w:iCs/>
                <w:sz w:val="16"/>
                <w:szCs w:val="16"/>
              </w:rPr>
              <w:t>46,8</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9A2EFE" w:rsidRPr="001938CC" w:rsidRDefault="009A2EFE" w:rsidP="00E16C5C">
            <w:pPr>
              <w:jc w:val="right"/>
              <w:rPr>
                <w:rFonts w:ascii="Arial CYR" w:hAnsi="Arial CYR" w:cs="Arial CYR"/>
                <w:bCs/>
                <w:iCs/>
                <w:sz w:val="16"/>
                <w:szCs w:val="16"/>
              </w:rPr>
            </w:pPr>
            <w:r>
              <w:rPr>
                <w:rFonts w:ascii="Arial CYR" w:hAnsi="Arial CYR" w:cs="Arial CYR"/>
                <w:bCs/>
                <w:iCs/>
                <w:sz w:val="16"/>
                <w:szCs w:val="16"/>
              </w:rPr>
              <w:t>46,8</w:t>
            </w:r>
          </w:p>
        </w:tc>
        <w:tc>
          <w:tcPr>
            <w:tcW w:w="759" w:type="dxa"/>
            <w:tcBorders>
              <w:top w:val="single" w:sz="4" w:space="0" w:color="auto"/>
              <w:left w:val="nil"/>
              <w:bottom w:val="single" w:sz="4" w:space="0" w:color="auto"/>
              <w:right w:val="single" w:sz="4" w:space="0" w:color="auto"/>
            </w:tcBorders>
            <w:shd w:val="clear" w:color="auto" w:fill="auto"/>
            <w:vAlign w:val="bottom"/>
          </w:tcPr>
          <w:p w:rsidR="009A2EFE" w:rsidRPr="001938CC" w:rsidRDefault="009A2EFE" w:rsidP="00E16C5C">
            <w:pPr>
              <w:jc w:val="right"/>
              <w:rPr>
                <w:rFonts w:ascii="Arial CYR" w:hAnsi="Arial CYR" w:cs="Arial CYR"/>
                <w:bCs/>
                <w:iCs/>
                <w:sz w:val="16"/>
                <w:szCs w:val="16"/>
              </w:rPr>
            </w:pPr>
            <w:r>
              <w:rPr>
                <w:rFonts w:ascii="Arial CYR" w:hAnsi="Arial CYR" w:cs="Arial CYR"/>
                <w:bCs/>
                <w:iCs/>
                <w:sz w:val="16"/>
                <w:szCs w:val="16"/>
              </w:rPr>
              <w:t>46,8</w:t>
            </w:r>
          </w:p>
        </w:tc>
      </w:tr>
      <w:tr w:rsidR="009A2EFE" w:rsidRPr="001F6535" w:rsidTr="00E16C5C">
        <w:trPr>
          <w:trHeight w:val="205"/>
        </w:trPr>
        <w:tc>
          <w:tcPr>
            <w:tcW w:w="4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2EFE" w:rsidRPr="001938CC" w:rsidRDefault="009A2EFE" w:rsidP="00E16C5C">
            <w:pPr>
              <w:rPr>
                <w:rFonts w:hint="eastAsia"/>
                <w:bCs/>
                <w:iCs/>
                <w:sz w:val="18"/>
                <w:szCs w:val="18"/>
              </w:rPr>
            </w:pPr>
            <w:r w:rsidRPr="001938CC">
              <w:rPr>
                <w:bCs/>
                <w:iCs/>
                <w:sz w:val="18"/>
                <w:szCs w:val="18"/>
              </w:rPr>
              <w:t xml:space="preserve">Иные межбюджетные трансферты  </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9A2EFE" w:rsidRPr="001938CC" w:rsidRDefault="009A2EFE" w:rsidP="00E16C5C">
            <w:pPr>
              <w:rPr>
                <w:rFonts w:hint="eastAsia"/>
                <w:color w:val="000000"/>
                <w:sz w:val="16"/>
                <w:szCs w:val="16"/>
              </w:rPr>
            </w:pPr>
            <w:r w:rsidRPr="001938CC">
              <w:rPr>
                <w:color w:val="000000"/>
                <w:sz w:val="16"/>
                <w:szCs w:val="16"/>
              </w:rPr>
              <w:t>961</w:t>
            </w:r>
          </w:p>
        </w:tc>
        <w:tc>
          <w:tcPr>
            <w:tcW w:w="518" w:type="dxa"/>
            <w:tcBorders>
              <w:top w:val="single" w:sz="4" w:space="0" w:color="auto"/>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bCs/>
                <w:iCs/>
                <w:sz w:val="16"/>
                <w:szCs w:val="16"/>
              </w:rPr>
            </w:pPr>
            <w:r w:rsidRPr="001938CC">
              <w:rPr>
                <w:bCs/>
                <w:iCs/>
                <w:sz w:val="16"/>
                <w:szCs w:val="16"/>
              </w:rPr>
              <w:t>01</w:t>
            </w:r>
          </w:p>
        </w:tc>
        <w:tc>
          <w:tcPr>
            <w:tcW w:w="428" w:type="dxa"/>
            <w:tcBorders>
              <w:top w:val="single" w:sz="4" w:space="0" w:color="auto"/>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bCs/>
                <w:iCs/>
                <w:sz w:val="16"/>
                <w:szCs w:val="16"/>
              </w:rPr>
            </w:pPr>
            <w:r w:rsidRPr="001938CC">
              <w:rPr>
                <w:bCs/>
                <w:iCs/>
                <w:sz w:val="16"/>
                <w:szCs w:val="16"/>
              </w:rPr>
              <w:t>06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bCs/>
                <w:iCs/>
                <w:sz w:val="16"/>
                <w:szCs w:val="16"/>
              </w:rPr>
            </w:pPr>
            <w:r w:rsidRPr="001938CC">
              <w:rPr>
                <w:bCs/>
                <w:iCs/>
                <w:sz w:val="16"/>
                <w:szCs w:val="16"/>
              </w:rPr>
              <w:t>78 105 М5010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Cs/>
                <w:iCs/>
                <w:sz w:val="16"/>
                <w:szCs w:val="16"/>
              </w:rPr>
            </w:pPr>
            <w:r w:rsidRPr="001938CC">
              <w:rPr>
                <w:bCs/>
                <w:iCs/>
                <w:sz w:val="16"/>
                <w:szCs w:val="16"/>
              </w:rPr>
              <w:t>540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A2EFE" w:rsidRPr="001938CC" w:rsidRDefault="009A2EFE" w:rsidP="00E16C5C">
            <w:pPr>
              <w:jc w:val="right"/>
              <w:rPr>
                <w:rFonts w:ascii="Arial CYR" w:hAnsi="Arial CYR" w:cs="Arial CYR"/>
                <w:bCs/>
                <w:iCs/>
                <w:sz w:val="16"/>
                <w:szCs w:val="16"/>
              </w:rPr>
            </w:pPr>
            <w:r>
              <w:rPr>
                <w:rFonts w:ascii="Arial CYR" w:hAnsi="Arial CYR" w:cs="Arial CYR"/>
                <w:bCs/>
                <w:iCs/>
                <w:sz w:val="16"/>
                <w:szCs w:val="16"/>
              </w:rPr>
              <w:t>46,8</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9A2EFE" w:rsidRPr="001938CC" w:rsidRDefault="009A2EFE" w:rsidP="00E16C5C">
            <w:pPr>
              <w:jc w:val="right"/>
              <w:rPr>
                <w:rFonts w:ascii="Arial CYR" w:hAnsi="Arial CYR" w:cs="Arial CYR"/>
                <w:bCs/>
                <w:iCs/>
                <w:sz w:val="16"/>
                <w:szCs w:val="16"/>
              </w:rPr>
            </w:pPr>
            <w:r>
              <w:rPr>
                <w:rFonts w:ascii="Arial CYR" w:hAnsi="Arial CYR" w:cs="Arial CYR"/>
                <w:bCs/>
                <w:iCs/>
                <w:sz w:val="16"/>
                <w:szCs w:val="16"/>
              </w:rPr>
              <w:t>46,8</w:t>
            </w:r>
          </w:p>
        </w:tc>
        <w:tc>
          <w:tcPr>
            <w:tcW w:w="759" w:type="dxa"/>
            <w:tcBorders>
              <w:top w:val="single" w:sz="4" w:space="0" w:color="auto"/>
              <w:left w:val="nil"/>
              <w:bottom w:val="single" w:sz="4" w:space="0" w:color="auto"/>
              <w:right w:val="single" w:sz="4" w:space="0" w:color="auto"/>
            </w:tcBorders>
            <w:shd w:val="clear" w:color="auto" w:fill="auto"/>
            <w:vAlign w:val="bottom"/>
          </w:tcPr>
          <w:p w:rsidR="009A2EFE" w:rsidRPr="001938CC" w:rsidRDefault="009A2EFE" w:rsidP="00E16C5C">
            <w:pPr>
              <w:jc w:val="right"/>
              <w:rPr>
                <w:rFonts w:ascii="Arial CYR" w:hAnsi="Arial CYR" w:cs="Arial CYR"/>
                <w:bCs/>
                <w:iCs/>
                <w:sz w:val="16"/>
                <w:szCs w:val="16"/>
              </w:rPr>
            </w:pPr>
            <w:r>
              <w:rPr>
                <w:rFonts w:ascii="Arial CYR" w:hAnsi="Arial CYR" w:cs="Arial CYR"/>
                <w:bCs/>
                <w:iCs/>
                <w:sz w:val="16"/>
                <w:szCs w:val="16"/>
              </w:rPr>
              <w:t>46,8</w:t>
            </w:r>
          </w:p>
        </w:tc>
      </w:tr>
      <w:tr w:rsidR="009A2EFE" w:rsidRPr="001F6535" w:rsidTr="00E16C5C">
        <w:trPr>
          <w:trHeight w:val="205"/>
        </w:trPr>
        <w:tc>
          <w:tcPr>
            <w:tcW w:w="4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2EFE" w:rsidRPr="001938CC" w:rsidRDefault="009A2EFE" w:rsidP="00E16C5C">
            <w:pPr>
              <w:rPr>
                <w:rFonts w:hint="eastAsia"/>
                <w:bCs/>
                <w:iCs/>
                <w:sz w:val="18"/>
                <w:szCs w:val="18"/>
              </w:rPr>
            </w:pPr>
            <w:r w:rsidRPr="001938CC">
              <w:rPr>
                <w:bCs/>
                <w:iCs/>
                <w:sz w:val="18"/>
                <w:szCs w:val="18"/>
              </w:rPr>
              <w:t>Иные межбюджетные трансферты  из бюджетов поселений в бюджет муниципального района по передаваемым полномочиям по формированию и исполнению бюджетов сельских муниципальных образований</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9A2EFE" w:rsidRPr="001938CC" w:rsidRDefault="009A2EFE" w:rsidP="00E16C5C">
            <w:pPr>
              <w:rPr>
                <w:rFonts w:hint="eastAsia"/>
                <w:color w:val="000000"/>
                <w:sz w:val="16"/>
                <w:szCs w:val="16"/>
              </w:rPr>
            </w:pPr>
            <w:r w:rsidRPr="001938CC">
              <w:rPr>
                <w:color w:val="000000"/>
                <w:sz w:val="16"/>
                <w:szCs w:val="16"/>
              </w:rPr>
              <w:t>961</w:t>
            </w:r>
          </w:p>
        </w:tc>
        <w:tc>
          <w:tcPr>
            <w:tcW w:w="518" w:type="dxa"/>
            <w:tcBorders>
              <w:top w:val="single" w:sz="4" w:space="0" w:color="auto"/>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bCs/>
                <w:iCs/>
                <w:sz w:val="16"/>
                <w:szCs w:val="16"/>
              </w:rPr>
            </w:pPr>
            <w:r w:rsidRPr="001938CC">
              <w:rPr>
                <w:bCs/>
                <w:iCs/>
                <w:sz w:val="16"/>
                <w:szCs w:val="16"/>
              </w:rPr>
              <w:t>01</w:t>
            </w:r>
          </w:p>
        </w:tc>
        <w:tc>
          <w:tcPr>
            <w:tcW w:w="428" w:type="dxa"/>
            <w:tcBorders>
              <w:top w:val="single" w:sz="4" w:space="0" w:color="auto"/>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bCs/>
                <w:iCs/>
                <w:sz w:val="16"/>
                <w:szCs w:val="16"/>
              </w:rPr>
            </w:pPr>
            <w:r w:rsidRPr="001938CC">
              <w:rPr>
                <w:bCs/>
                <w:iCs/>
                <w:sz w:val="16"/>
                <w:szCs w:val="16"/>
              </w:rPr>
              <w:t>06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bCs/>
                <w:iCs/>
                <w:sz w:val="16"/>
                <w:szCs w:val="16"/>
              </w:rPr>
            </w:pPr>
            <w:r w:rsidRPr="001938CC">
              <w:rPr>
                <w:bCs/>
                <w:iCs/>
                <w:sz w:val="16"/>
                <w:szCs w:val="16"/>
              </w:rPr>
              <w:t>78 102 М5010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Cs/>
                <w:iCs/>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A2EFE" w:rsidRPr="001938CC" w:rsidRDefault="009A2EFE" w:rsidP="00E16C5C">
            <w:pPr>
              <w:jc w:val="right"/>
              <w:rPr>
                <w:rFonts w:ascii="Arial CYR" w:hAnsi="Arial CYR" w:cs="Arial CYR"/>
                <w:bCs/>
                <w:iCs/>
                <w:sz w:val="16"/>
                <w:szCs w:val="16"/>
              </w:rPr>
            </w:pPr>
            <w:r>
              <w:rPr>
                <w:rFonts w:ascii="Arial CYR" w:hAnsi="Arial CYR" w:cs="Arial CYR"/>
                <w:bCs/>
                <w:iCs/>
                <w:sz w:val="16"/>
                <w:szCs w:val="16"/>
              </w:rPr>
              <w:t>533,0</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9A2EFE" w:rsidRPr="001938CC" w:rsidRDefault="009A2EFE" w:rsidP="00E16C5C">
            <w:pPr>
              <w:jc w:val="right"/>
              <w:rPr>
                <w:rFonts w:ascii="Arial CYR" w:hAnsi="Arial CYR" w:cs="Arial CYR"/>
                <w:bCs/>
                <w:iCs/>
                <w:sz w:val="16"/>
                <w:szCs w:val="16"/>
              </w:rPr>
            </w:pPr>
            <w:r>
              <w:rPr>
                <w:rFonts w:ascii="Arial CYR" w:hAnsi="Arial CYR" w:cs="Arial CYR"/>
                <w:bCs/>
                <w:iCs/>
                <w:sz w:val="16"/>
                <w:szCs w:val="16"/>
              </w:rPr>
              <w:t>533,0</w:t>
            </w:r>
          </w:p>
        </w:tc>
        <w:tc>
          <w:tcPr>
            <w:tcW w:w="759" w:type="dxa"/>
            <w:tcBorders>
              <w:top w:val="single" w:sz="4" w:space="0" w:color="auto"/>
              <w:left w:val="nil"/>
              <w:bottom w:val="single" w:sz="4" w:space="0" w:color="auto"/>
              <w:right w:val="single" w:sz="4" w:space="0" w:color="auto"/>
            </w:tcBorders>
            <w:shd w:val="clear" w:color="auto" w:fill="auto"/>
            <w:vAlign w:val="bottom"/>
          </w:tcPr>
          <w:p w:rsidR="009A2EFE" w:rsidRPr="001938CC" w:rsidRDefault="009A2EFE" w:rsidP="00E16C5C">
            <w:pPr>
              <w:jc w:val="right"/>
              <w:rPr>
                <w:rFonts w:ascii="Arial CYR" w:hAnsi="Arial CYR" w:cs="Arial CYR"/>
                <w:bCs/>
                <w:iCs/>
                <w:sz w:val="16"/>
                <w:szCs w:val="16"/>
              </w:rPr>
            </w:pPr>
            <w:r>
              <w:rPr>
                <w:rFonts w:ascii="Arial CYR" w:hAnsi="Arial CYR" w:cs="Arial CYR"/>
                <w:bCs/>
                <w:iCs/>
                <w:sz w:val="16"/>
                <w:szCs w:val="16"/>
              </w:rPr>
              <w:t>533,0</w:t>
            </w:r>
          </w:p>
        </w:tc>
      </w:tr>
      <w:tr w:rsidR="009A2EFE" w:rsidRPr="001F6535" w:rsidTr="00E16C5C">
        <w:trPr>
          <w:trHeight w:val="205"/>
        </w:trPr>
        <w:tc>
          <w:tcPr>
            <w:tcW w:w="4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2EFE" w:rsidRPr="001938CC" w:rsidRDefault="009A2EFE" w:rsidP="00E16C5C">
            <w:pPr>
              <w:rPr>
                <w:rFonts w:hint="eastAsia"/>
                <w:bCs/>
                <w:iCs/>
                <w:sz w:val="18"/>
                <w:szCs w:val="18"/>
              </w:rPr>
            </w:pPr>
            <w:r w:rsidRPr="001938CC">
              <w:rPr>
                <w:bCs/>
                <w:iCs/>
                <w:sz w:val="18"/>
                <w:szCs w:val="18"/>
              </w:rPr>
              <w:t xml:space="preserve">Иные межбюджетные трансферты  </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9A2EFE" w:rsidRPr="001938CC" w:rsidRDefault="009A2EFE" w:rsidP="00E16C5C">
            <w:pPr>
              <w:rPr>
                <w:rFonts w:hint="eastAsia"/>
                <w:color w:val="000000"/>
                <w:sz w:val="16"/>
                <w:szCs w:val="16"/>
              </w:rPr>
            </w:pPr>
            <w:r w:rsidRPr="001938CC">
              <w:rPr>
                <w:color w:val="000000"/>
                <w:sz w:val="16"/>
                <w:szCs w:val="16"/>
              </w:rPr>
              <w:t>961</w:t>
            </w:r>
          </w:p>
        </w:tc>
        <w:tc>
          <w:tcPr>
            <w:tcW w:w="518" w:type="dxa"/>
            <w:tcBorders>
              <w:top w:val="single" w:sz="4" w:space="0" w:color="auto"/>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bCs/>
                <w:iCs/>
                <w:sz w:val="16"/>
                <w:szCs w:val="16"/>
              </w:rPr>
            </w:pPr>
            <w:r w:rsidRPr="001938CC">
              <w:rPr>
                <w:bCs/>
                <w:iCs/>
                <w:sz w:val="16"/>
                <w:szCs w:val="16"/>
              </w:rPr>
              <w:t>01</w:t>
            </w:r>
          </w:p>
        </w:tc>
        <w:tc>
          <w:tcPr>
            <w:tcW w:w="428" w:type="dxa"/>
            <w:tcBorders>
              <w:top w:val="single" w:sz="4" w:space="0" w:color="auto"/>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bCs/>
                <w:iCs/>
                <w:sz w:val="16"/>
                <w:szCs w:val="16"/>
              </w:rPr>
            </w:pPr>
            <w:r w:rsidRPr="001938CC">
              <w:rPr>
                <w:bCs/>
                <w:iCs/>
                <w:sz w:val="16"/>
                <w:szCs w:val="16"/>
              </w:rPr>
              <w:t>06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bCs/>
                <w:iCs/>
                <w:sz w:val="16"/>
                <w:szCs w:val="16"/>
              </w:rPr>
            </w:pPr>
            <w:r w:rsidRPr="001938CC">
              <w:rPr>
                <w:bCs/>
                <w:iCs/>
                <w:sz w:val="16"/>
                <w:szCs w:val="16"/>
              </w:rPr>
              <w:t>78 102 М5010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Cs/>
                <w:iCs/>
                <w:sz w:val="16"/>
                <w:szCs w:val="16"/>
              </w:rPr>
            </w:pPr>
            <w:r w:rsidRPr="001938CC">
              <w:rPr>
                <w:bCs/>
                <w:iCs/>
                <w:sz w:val="16"/>
                <w:szCs w:val="16"/>
              </w:rPr>
              <w:t>540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A2EFE" w:rsidRPr="001938CC" w:rsidRDefault="009A2EFE" w:rsidP="00E16C5C">
            <w:pPr>
              <w:jc w:val="right"/>
              <w:rPr>
                <w:rFonts w:ascii="Arial CYR" w:hAnsi="Arial CYR" w:cs="Arial CYR"/>
                <w:bCs/>
                <w:iCs/>
                <w:sz w:val="16"/>
                <w:szCs w:val="16"/>
              </w:rPr>
            </w:pPr>
            <w:r>
              <w:rPr>
                <w:rFonts w:ascii="Arial CYR" w:hAnsi="Arial CYR" w:cs="Arial CYR"/>
                <w:bCs/>
                <w:iCs/>
                <w:sz w:val="16"/>
                <w:szCs w:val="16"/>
              </w:rPr>
              <w:t>533,0</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9A2EFE" w:rsidRPr="001938CC" w:rsidRDefault="009A2EFE" w:rsidP="00E16C5C">
            <w:pPr>
              <w:jc w:val="right"/>
              <w:rPr>
                <w:rFonts w:ascii="Arial CYR" w:hAnsi="Arial CYR" w:cs="Arial CYR"/>
                <w:bCs/>
                <w:iCs/>
                <w:sz w:val="16"/>
                <w:szCs w:val="16"/>
              </w:rPr>
            </w:pPr>
            <w:r>
              <w:rPr>
                <w:rFonts w:ascii="Arial CYR" w:hAnsi="Arial CYR" w:cs="Arial CYR"/>
                <w:bCs/>
                <w:iCs/>
                <w:sz w:val="16"/>
                <w:szCs w:val="16"/>
              </w:rPr>
              <w:t>533,0</w:t>
            </w:r>
          </w:p>
        </w:tc>
        <w:tc>
          <w:tcPr>
            <w:tcW w:w="759" w:type="dxa"/>
            <w:tcBorders>
              <w:top w:val="single" w:sz="4" w:space="0" w:color="auto"/>
              <w:left w:val="nil"/>
              <w:bottom w:val="single" w:sz="4" w:space="0" w:color="auto"/>
              <w:right w:val="single" w:sz="4" w:space="0" w:color="auto"/>
            </w:tcBorders>
            <w:shd w:val="clear" w:color="auto" w:fill="auto"/>
            <w:vAlign w:val="bottom"/>
          </w:tcPr>
          <w:p w:rsidR="009A2EFE" w:rsidRPr="001938CC" w:rsidRDefault="009A2EFE" w:rsidP="00E16C5C">
            <w:pPr>
              <w:jc w:val="right"/>
              <w:rPr>
                <w:rFonts w:ascii="Arial CYR" w:hAnsi="Arial CYR" w:cs="Arial CYR"/>
                <w:bCs/>
                <w:iCs/>
                <w:sz w:val="16"/>
                <w:szCs w:val="16"/>
              </w:rPr>
            </w:pPr>
            <w:r>
              <w:rPr>
                <w:rFonts w:ascii="Arial CYR" w:hAnsi="Arial CYR" w:cs="Arial CYR"/>
                <w:bCs/>
                <w:iCs/>
                <w:sz w:val="16"/>
                <w:szCs w:val="16"/>
              </w:rPr>
              <w:t>533,0</w:t>
            </w:r>
          </w:p>
        </w:tc>
      </w:tr>
      <w:tr w:rsidR="009A2EFE" w:rsidRPr="001F6535" w:rsidTr="00E16C5C">
        <w:trPr>
          <w:trHeight w:val="255"/>
        </w:trPr>
        <w:tc>
          <w:tcPr>
            <w:tcW w:w="4827" w:type="dxa"/>
            <w:tcBorders>
              <w:top w:val="nil"/>
              <w:left w:val="single" w:sz="4" w:space="0" w:color="auto"/>
              <w:bottom w:val="single" w:sz="4" w:space="0" w:color="auto"/>
              <w:right w:val="single" w:sz="4" w:space="0" w:color="auto"/>
            </w:tcBorders>
            <w:shd w:val="clear" w:color="auto" w:fill="auto"/>
            <w:vAlign w:val="bottom"/>
            <w:hideMark/>
          </w:tcPr>
          <w:p w:rsidR="009A2EFE" w:rsidRPr="001938CC" w:rsidRDefault="009A2EFE" w:rsidP="00E16C5C">
            <w:pPr>
              <w:rPr>
                <w:rFonts w:hint="eastAsia"/>
                <w:b/>
                <w:bCs/>
                <w:sz w:val="18"/>
                <w:szCs w:val="18"/>
              </w:rPr>
            </w:pPr>
            <w:r w:rsidRPr="001938CC">
              <w:rPr>
                <w:b/>
                <w:bCs/>
                <w:sz w:val="18"/>
                <w:szCs w:val="18"/>
              </w:rPr>
              <w:t>НАЦИОНАЛЬНАЯ ОБОРОНА</w:t>
            </w:r>
          </w:p>
        </w:tc>
        <w:tc>
          <w:tcPr>
            <w:tcW w:w="572" w:type="dxa"/>
            <w:tcBorders>
              <w:top w:val="nil"/>
              <w:left w:val="single" w:sz="4" w:space="0" w:color="auto"/>
              <w:bottom w:val="single" w:sz="4" w:space="0" w:color="auto"/>
              <w:right w:val="single" w:sz="4" w:space="0" w:color="auto"/>
            </w:tcBorders>
            <w:shd w:val="clear" w:color="auto" w:fill="auto"/>
          </w:tcPr>
          <w:p w:rsidR="009A2EFE" w:rsidRPr="001938CC" w:rsidRDefault="009A2EFE" w:rsidP="00E16C5C">
            <w:pPr>
              <w:rPr>
                <w:rFonts w:hint="eastAsia"/>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b/>
                <w:bCs/>
                <w:sz w:val="16"/>
                <w:szCs w:val="16"/>
              </w:rPr>
            </w:pPr>
            <w:r w:rsidRPr="001938CC">
              <w:rPr>
                <w:b/>
                <w:bCs/>
                <w:sz w:val="16"/>
                <w:szCs w:val="16"/>
              </w:rPr>
              <w:t>02</w:t>
            </w:r>
          </w:p>
        </w:tc>
        <w:tc>
          <w:tcPr>
            <w:tcW w:w="428"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rPr>
                <w:rFonts w:hint="eastAsia"/>
                <w:sz w:val="16"/>
                <w:szCs w:val="16"/>
              </w:rPr>
            </w:pPr>
            <w:r w:rsidRPr="001938CC">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rPr>
                <w:rFonts w:hint="eastAsia"/>
                <w:b/>
                <w:bCs/>
                <w:sz w:val="16"/>
                <w:szCs w:val="16"/>
              </w:rPr>
            </w:pPr>
            <w:r>
              <w:rPr>
                <w:b/>
                <w:bCs/>
                <w:sz w:val="16"/>
                <w:szCs w:val="16"/>
              </w:rPr>
              <w:t>139,3</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b/>
                <w:bCs/>
                <w:sz w:val="16"/>
                <w:szCs w:val="16"/>
              </w:rPr>
            </w:pPr>
            <w:r>
              <w:rPr>
                <w:b/>
                <w:bCs/>
                <w:sz w:val="16"/>
                <w:szCs w:val="16"/>
              </w:rPr>
              <w:t>153,9</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b/>
                <w:bCs/>
                <w:sz w:val="16"/>
                <w:szCs w:val="16"/>
              </w:rPr>
            </w:pPr>
            <w:r>
              <w:rPr>
                <w:b/>
                <w:bCs/>
                <w:sz w:val="16"/>
                <w:szCs w:val="16"/>
              </w:rPr>
              <w:t>168,8</w:t>
            </w:r>
          </w:p>
        </w:tc>
      </w:tr>
      <w:tr w:rsidR="009A2EFE" w:rsidRPr="001F6535" w:rsidTr="00E16C5C">
        <w:trPr>
          <w:trHeight w:val="270"/>
        </w:trPr>
        <w:tc>
          <w:tcPr>
            <w:tcW w:w="4827" w:type="dxa"/>
            <w:tcBorders>
              <w:top w:val="nil"/>
              <w:left w:val="single" w:sz="4" w:space="0" w:color="auto"/>
              <w:bottom w:val="single" w:sz="4" w:space="0" w:color="auto"/>
              <w:right w:val="single" w:sz="4" w:space="0" w:color="auto"/>
            </w:tcBorders>
            <w:shd w:val="clear" w:color="auto" w:fill="auto"/>
            <w:vAlign w:val="bottom"/>
            <w:hideMark/>
          </w:tcPr>
          <w:p w:rsidR="009A2EFE" w:rsidRPr="001938CC" w:rsidRDefault="009A2EFE" w:rsidP="00E16C5C">
            <w:pPr>
              <w:jc w:val="both"/>
              <w:rPr>
                <w:rFonts w:hint="eastAsia"/>
                <w:b/>
                <w:bCs/>
                <w:i/>
                <w:iCs/>
                <w:sz w:val="18"/>
                <w:szCs w:val="18"/>
              </w:rPr>
            </w:pPr>
            <w:r w:rsidRPr="001938CC">
              <w:rPr>
                <w:b/>
                <w:bCs/>
                <w:i/>
                <w:iCs/>
                <w:sz w:val="18"/>
                <w:szCs w:val="18"/>
              </w:rPr>
              <w:t>Мобилизационная и вневойсковая подготовка</w:t>
            </w:r>
          </w:p>
        </w:tc>
        <w:tc>
          <w:tcPr>
            <w:tcW w:w="572" w:type="dxa"/>
            <w:tcBorders>
              <w:top w:val="nil"/>
              <w:left w:val="single" w:sz="4" w:space="0" w:color="auto"/>
              <w:bottom w:val="single" w:sz="4" w:space="0" w:color="auto"/>
              <w:right w:val="single" w:sz="4" w:space="0" w:color="auto"/>
            </w:tcBorders>
            <w:shd w:val="clear" w:color="auto" w:fill="auto"/>
          </w:tcPr>
          <w:p w:rsidR="009A2EFE" w:rsidRPr="001938CC" w:rsidRDefault="009A2EFE" w:rsidP="00E16C5C">
            <w:pPr>
              <w:rPr>
                <w:rFonts w:hint="eastAsia"/>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
                <w:bCs/>
                <w:i/>
                <w:iCs/>
                <w:sz w:val="16"/>
                <w:szCs w:val="16"/>
              </w:rPr>
            </w:pPr>
            <w:r w:rsidRPr="001938CC">
              <w:rPr>
                <w:b/>
                <w:bCs/>
                <w:i/>
                <w:iCs/>
                <w:sz w:val="16"/>
                <w:szCs w:val="16"/>
              </w:rPr>
              <w:t>02</w:t>
            </w:r>
          </w:p>
        </w:tc>
        <w:tc>
          <w:tcPr>
            <w:tcW w:w="42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
                <w:bCs/>
                <w:i/>
                <w:iCs/>
                <w:sz w:val="16"/>
                <w:szCs w:val="16"/>
              </w:rPr>
            </w:pPr>
            <w:r w:rsidRPr="001938CC">
              <w:rPr>
                <w:b/>
                <w:bCs/>
                <w:i/>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right"/>
              <w:rPr>
                <w:rFonts w:hint="eastAsia"/>
                <w:i/>
                <w:iCs/>
                <w:sz w:val="16"/>
                <w:szCs w:val="16"/>
              </w:rPr>
            </w:pPr>
            <w:r>
              <w:rPr>
                <w:i/>
                <w:iCs/>
                <w:sz w:val="16"/>
                <w:szCs w:val="16"/>
              </w:rPr>
              <w:t>139,3</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hint="eastAsia"/>
                <w:i/>
                <w:iCs/>
                <w:sz w:val="16"/>
                <w:szCs w:val="16"/>
              </w:rPr>
            </w:pPr>
            <w:r>
              <w:rPr>
                <w:i/>
                <w:iCs/>
                <w:sz w:val="16"/>
                <w:szCs w:val="16"/>
              </w:rPr>
              <w:t>153,9</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center"/>
              <w:rPr>
                <w:rFonts w:hint="eastAsia"/>
                <w:i/>
                <w:iCs/>
                <w:sz w:val="16"/>
                <w:szCs w:val="16"/>
              </w:rPr>
            </w:pPr>
            <w:r>
              <w:rPr>
                <w:i/>
                <w:iCs/>
                <w:sz w:val="16"/>
                <w:szCs w:val="16"/>
              </w:rPr>
              <w:t>168,8</w:t>
            </w:r>
          </w:p>
        </w:tc>
      </w:tr>
      <w:tr w:rsidR="009A2EFE" w:rsidRPr="001F6535" w:rsidTr="00E16C5C">
        <w:trPr>
          <w:trHeight w:val="510"/>
        </w:trPr>
        <w:tc>
          <w:tcPr>
            <w:tcW w:w="4827" w:type="dxa"/>
            <w:tcBorders>
              <w:top w:val="nil"/>
              <w:left w:val="single" w:sz="4" w:space="0" w:color="auto"/>
              <w:bottom w:val="single" w:sz="4" w:space="0" w:color="auto"/>
              <w:right w:val="single" w:sz="4" w:space="0" w:color="auto"/>
            </w:tcBorders>
            <w:shd w:val="clear" w:color="auto" w:fill="auto"/>
            <w:vAlign w:val="bottom"/>
            <w:hideMark/>
          </w:tcPr>
          <w:p w:rsidR="009A2EFE" w:rsidRPr="001938CC" w:rsidRDefault="009A2EFE" w:rsidP="00E16C5C">
            <w:pPr>
              <w:jc w:val="both"/>
              <w:rPr>
                <w:rFonts w:hint="eastAsia"/>
                <w:sz w:val="18"/>
                <w:szCs w:val="18"/>
              </w:rPr>
            </w:pPr>
            <w:r w:rsidRPr="001938CC">
              <w:rPr>
                <w:sz w:val="18"/>
                <w:szCs w:val="18"/>
              </w:rPr>
              <w:t>Осуществление первичного воинского учета на территориях где отсутствует военный комиссариат</w:t>
            </w:r>
          </w:p>
        </w:tc>
        <w:tc>
          <w:tcPr>
            <w:tcW w:w="572" w:type="dxa"/>
            <w:tcBorders>
              <w:top w:val="nil"/>
              <w:left w:val="single" w:sz="4" w:space="0" w:color="auto"/>
              <w:bottom w:val="single" w:sz="4" w:space="0" w:color="auto"/>
              <w:right w:val="single" w:sz="4" w:space="0" w:color="auto"/>
            </w:tcBorders>
            <w:shd w:val="clear" w:color="auto" w:fill="auto"/>
          </w:tcPr>
          <w:p w:rsidR="009A2EFE" w:rsidRPr="001938CC" w:rsidRDefault="009A2EFE" w:rsidP="00E16C5C">
            <w:pPr>
              <w:rPr>
                <w:rFonts w:hint="eastAsia"/>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02</w:t>
            </w:r>
          </w:p>
        </w:tc>
        <w:tc>
          <w:tcPr>
            <w:tcW w:w="42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rPr>
                <w:rFonts w:hint="eastAsia"/>
                <w:sz w:val="16"/>
                <w:szCs w:val="16"/>
              </w:rPr>
            </w:pPr>
            <w:r w:rsidRPr="001938CC">
              <w:rPr>
                <w:sz w:val="16"/>
                <w:szCs w:val="16"/>
              </w:rPr>
              <w:t>78 1 04 51180</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right"/>
              <w:rPr>
                <w:rFonts w:hint="eastAsia"/>
                <w:sz w:val="16"/>
                <w:szCs w:val="16"/>
              </w:rPr>
            </w:pPr>
            <w:r>
              <w:rPr>
                <w:sz w:val="16"/>
                <w:szCs w:val="16"/>
              </w:rPr>
              <w:t>139,3</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hint="eastAsia"/>
                <w:sz w:val="16"/>
                <w:szCs w:val="16"/>
              </w:rPr>
            </w:pPr>
            <w:r>
              <w:rPr>
                <w:sz w:val="16"/>
                <w:szCs w:val="16"/>
              </w:rPr>
              <w:t>153,9</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hint="eastAsia"/>
                <w:sz w:val="16"/>
                <w:szCs w:val="16"/>
              </w:rPr>
            </w:pPr>
            <w:r>
              <w:rPr>
                <w:sz w:val="16"/>
                <w:szCs w:val="16"/>
              </w:rPr>
              <w:t>168,8</w:t>
            </w:r>
          </w:p>
        </w:tc>
      </w:tr>
      <w:tr w:rsidR="009A2EFE" w:rsidRPr="001F6535" w:rsidTr="00E16C5C">
        <w:trPr>
          <w:trHeight w:val="255"/>
        </w:trPr>
        <w:tc>
          <w:tcPr>
            <w:tcW w:w="4827" w:type="dxa"/>
            <w:tcBorders>
              <w:top w:val="nil"/>
              <w:left w:val="single" w:sz="4" w:space="0" w:color="auto"/>
              <w:bottom w:val="single" w:sz="4" w:space="0" w:color="auto"/>
              <w:right w:val="single" w:sz="4" w:space="0" w:color="auto"/>
            </w:tcBorders>
            <w:shd w:val="clear" w:color="auto" w:fill="auto"/>
            <w:noWrap/>
            <w:vAlign w:val="bottom"/>
            <w:hideMark/>
          </w:tcPr>
          <w:p w:rsidR="009A2EFE" w:rsidRPr="001938CC" w:rsidRDefault="009A2EFE" w:rsidP="00E16C5C">
            <w:pPr>
              <w:rPr>
                <w:rFonts w:hint="eastAsia"/>
                <w:color w:val="000000"/>
                <w:sz w:val="18"/>
                <w:szCs w:val="18"/>
              </w:rPr>
            </w:pPr>
            <w:r w:rsidRPr="001938CC">
              <w:rPr>
                <w:color w:val="000000"/>
                <w:sz w:val="18"/>
                <w:szCs w:val="18"/>
              </w:rPr>
              <w:t>Фонд оплаты труда государственных (муниципальных) органов</w:t>
            </w:r>
          </w:p>
        </w:tc>
        <w:tc>
          <w:tcPr>
            <w:tcW w:w="572" w:type="dxa"/>
            <w:tcBorders>
              <w:top w:val="nil"/>
              <w:left w:val="single" w:sz="4" w:space="0" w:color="auto"/>
              <w:bottom w:val="single" w:sz="4" w:space="0" w:color="auto"/>
              <w:right w:val="single" w:sz="4" w:space="0" w:color="auto"/>
            </w:tcBorders>
            <w:shd w:val="clear" w:color="auto" w:fill="auto"/>
          </w:tcPr>
          <w:p w:rsidR="009A2EFE" w:rsidRPr="001938CC" w:rsidRDefault="009A2EFE" w:rsidP="00E16C5C">
            <w:pPr>
              <w:rPr>
                <w:rFonts w:hint="eastAsia"/>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02</w:t>
            </w:r>
          </w:p>
        </w:tc>
        <w:tc>
          <w:tcPr>
            <w:tcW w:w="42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rPr>
                <w:rFonts w:hint="eastAsia"/>
                <w:sz w:val="16"/>
                <w:szCs w:val="16"/>
              </w:rPr>
            </w:pPr>
            <w:r w:rsidRPr="001938CC">
              <w:rPr>
                <w:sz w:val="16"/>
                <w:szCs w:val="16"/>
              </w:rPr>
              <w:t>78 1 04 51180</w:t>
            </w:r>
          </w:p>
        </w:tc>
        <w:tc>
          <w:tcPr>
            <w:tcW w:w="567"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121</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right"/>
              <w:rPr>
                <w:rFonts w:hint="eastAsia"/>
                <w:sz w:val="16"/>
                <w:szCs w:val="16"/>
              </w:rPr>
            </w:pPr>
            <w:r>
              <w:rPr>
                <w:sz w:val="16"/>
                <w:szCs w:val="16"/>
              </w:rPr>
              <w:t>92,4</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hint="eastAsia"/>
                <w:sz w:val="16"/>
                <w:szCs w:val="16"/>
              </w:rPr>
            </w:pPr>
            <w:r>
              <w:rPr>
                <w:sz w:val="16"/>
                <w:szCs w:val="16"/>
              </w:rPr>
              <w:t>102,1</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hint="eastAsia"/>
                <w:sz w:val="16"/>
                <w:szCs w:val="16"/>
              </w:rPr>
            </w:pPr>
            <w:r>
              <w:rPr>
                <w:sz w:val="16"/>
                <w:szCs w:val="16"/>
              </w:rPr>
              <w:t>112,0</w:t>
            </w:r>
          </w:p>
        </w:tc>
      </w:tr>
      <w:tr w:rsidR="009A2EFE" w:rsidRPr="001F6535" w:rsidTr="00E16C5C">
        <w:trPr>
          <w:trHeight w:val="720"/>
        </w:trPr>
        <w:tc>
          <w:tcPr>
            <w:tcW w:w="4827" w:type="dxa"/>
            <w:tcBorders>
              <w:top w:val="single" w:sz="4" w:space="0" w:color="auto"/>
              <w:left w:val="single" w:sz="4" w:space="0" w:color="auto"/>
              <w:bottom w:val="single" w:sz="4" w:space="0" w:color="auto"/>
              <w:right w:val="single" w:sz="4" w:space="0" w:color="auto"/>
            </w:tcBorders>
            <w:shd w:val="clear" w:color="000000" w:fill="FFFFFF"/>
            <w:hideMark/>
          </w:tcPr>
          <w:p w:rsidR="009A2EFE" w:rsidRPr="001938CC" w:rsidRDefault="009A2EFE" w:rsidP="00E16C5C">
            <w:pPr>
              <w:jc w:val="both"/>
              <w:rPr>
                <w:rFonts w:hint="eastAsia"/>
                <w:sz w:val="18"/>
                <w:szCs w:val="18"/>
              </w:rPr>
            </w:pPr>
            <w:r w:rsidRPr="001938CC">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2" w:type="dxa"/>
            <w:tcBorders>
              <w:top w:val="single" w:sz="4" w:space="0" w:color="auto"/>
              <w:left w:val="single" w:sz="4" w:space="0" w:color="auto"/>
              <w:bottom w:val="single" w:sz="4" w:space="0" w:color="auto"/>
              <w:right w:val="single" w:sz="4" w:space="0" w:color="auto"/>
            </w:tcBorders>
            <w:shd w:val="clear" w:color="000000" w:fill="FFFFFF"/>
          </w:tcPr>
          <w:p w:rsidR="009A2EFE" w:rsidRPr="001938CC" w:rsidRDefault="009A2EFE" w:rsidP="00E16C5C">
            <w:pPr>
              <w:rPr>
                <w:rFonts w:hint="eastAsia"/>
                <w:sz w:val="16"/>
                <w:szCs w:val="16"/>
              </w:rPr>
            </w:pPr>
            <w:r w:rsidRPr="001938CC">
              <w:rPr>
                <w:color w:val="000000"/>
                <w:sz w:val="16"/>
                <w:szCs w:val="16"/>
              </w:rPr>
              <w:t>961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02</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03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A2EFE" w:rsidRPr="001938CC" w:rsidRDefault="009A2EFE" w:rsidP="00E16C5C">
            <w:pPr>
              <w:rPr>
                <w:rFonts w:hint="eastAsia"/>
                <w:sz w:val="16"/>
                <w:szCs w:val="16"/>
              </w:rPr>
            </w:pPr>
            <w:r w:rsidRPr="001938CC">
              <w:rPr>
                <w:sz w:val="16"/>
                <w:szCs w:val="16"/>
              </w:rPr>
              <w:t>78 1 04 51180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129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A2EFE" w:rsidRPr="001938CC" w:rsidRDefault="009A2EFE" w:rsidP="00E16C5C">
            <w:pPr>
              <w:jc w:val="right"/>
              <w:rPr>
                <w:rFonts w:hint="eastAsia"/>
                <w:sz w:val="16"/>
                <w:szCs w:val="16"/>
              </w:rPr>
            </w:pPr>
            <w:r>
              <w:rPr>
                <w:sz w:val="16"/>
                <w:szCs w:val="16"/>
              </w:rPr>
              <w:t>27,9</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9A2EFE" w:rsidRPr="001938CC" w:rsidRDefault="009A2EFE" w:rsidP="00E16C5C">
            <w:pPr>
              <w:jc w:val="right"/>
              <w:rPr>
                <w:rFonts w:hint="eastAsia"/>
                <w:sz w:val="16"/>
                <w:szCs w:val="16"/>
              </w:rPr>
            </w:pPr>
            <w:r>
              <w:rPr>
                <w:sz w:val="16"/>
                <w:szCs w:val="16"/>
              </w:rPr>
              <w:t>30,8</w:t>
            </w:r>
          </w:p>
        </w:tc>
        <w:tc>
          <w:tcPr>
            <w:tcW w:w="759" w:type="dxa"/>
            <w:tcBorders>
              <w:top w:val="single" w:sz="4" w:space="0" w:color="auto"/>
              <w:left w:val="nil"/>
              <w:bottom w:val="single" w:sz="4" w:space="0" w:color="auto"/>
              <w:right w:val="single" w:sz="4" w:space="0" w:color="auto"/>
            </w:tcBorders>
            <w:shd w:val="clear" w:color="auto" w:fill="auto"/>
            <w:vAlign w:val="bottom"/>
          </w:tcPr>
          <w:p w:rsidR="009A2EFE" w:rsidRPr="001938CC" w:rsidRDefault="009A2EFE" w:rsidP="00E16C5C">
            <w:pPr>
              <w:jc w:val="right"/>
              <w:rPr>
                <w:rFonts w:hint="eastAsia"/>
                <w:sz w:val="16"/>
                <w:szCs w:val="16"/>
              </w:rPr>
            </w:pPr>
            <w:r>
              <w:rPr>
                <w:sz w:val="16"/>
                <w:szCs w:val="16"/>
              </w:rPr>
              <w:t>33,8</w:t>
            </w:r>
          </w:p>
        </w:tc>
      </w:tr>
      <w:tr w:rsidR="009A2EFE" w:rsidRPr="001F6535" w:rsidTr="00E16C5C">
        <w:trPr>
          <w:trHeight w:val="480"/>
        </w:trPr>
        <w:tc>
          <w:tcPr>
            <w:tcW w:w="4827" w:type="dxa"/>
            <w:tcBorders>
              <w:top w:val="nil"/>
              <w:left w:val="single" w:sz="4" w:space="0" w:color="auto"/>
              <w:bottom w:val="single" w:sz="4" w:space="0" w:color="auto"/>
              <w:right w:val="single" w:sz="4" w:space="0" w:color="auto"/>
            </w:tcBorders>
            <w:shd w:val="clear" w:color="000000" w:fill="FFFFFF"/>
            <w:hideMark/>
          </w:tcPr>
          <w:p w:rsidR="009A2EFE" w:rsidRPr="001938CC" w:rsidRDefault="009A2EFE" w:rsidP="00E16C5C">
            <w:pPr>
              <w:jc w:val="both"/>
              <w:rPr>
                <w:rFonts w:hint="eastAsia"/>
                <w:color w:val="000000"/>
                <w:sz w:val="18"/>
                <w:szCs w:val="18"/>
              </w:rPr>
            </w:pPr>
            <w:r w:rsidRPr="001938CC">
              <w:rPr>
                <w:color w:val="000000"/>
                <w:sz w:val="18"/>
                <w:szCs w:val="18"/>
              </w:rPr>
              <w:t xml:space="preserve">Прочая закупка товаров, работ и услуг </w:t>
            </w:r>
            <w:r w:rsidRPr="001938CC">
              <w:rPr>
                <w:sz w:val="18"/>
                <w:szCs w:val="18"/>
              </w:rPr>
              <w:t>для обеспечения</w:t>
            </w:r>
            <w:r w:rsidRPr="001938CC">
              <w:rPr>
                <w:b/>
                <w:bCs/>
                <w:sz w:val="18"/>
                <w:szCs w:val="18"/>
              </w:rPr>
              <w:t xml:space="preserve"> </w:t>
            </w:r>
            <w:r w:rsidRPr="001938CC">
              <w:rPr>
                <w:color w:val="000000"/>
                <w:sz w:val="18"/>
                <w:szCs w:val="18"/>
              </w:rPr>
              <w:t>государственных (муниципальных) нужд</w:t>
            </w:r>
          </w:p>
        </w:tc>
        <w:tc>
          <w:tcPr>
            <w:tcW w:w="572" w:type="dxa"/>
            <w:tcBorders>
              <w:top w:val="nil"/>
              <w:left w:val="single" w:sz="4" w:space="0" w:color="auto"/>
              <w:bottom w:val="single" w:sz="4" w:space="0" w:color="auto"/>
              <w:right w:val="single" w:sz="4" w:space="0" w:color="auto"/>
            </w:tcBorders>
            <w:shd w:val="clear" w:color="000000" w:fill="FFFFFF"/>
          </w:tcPr>
          <w:p w:rsidR="009A2EFE" w:rsidRPr="001938CC" w:rsidRDefault="009A2EFE" w:rsidP="00E16C5C">
            <w:pPr>
              <w:rPr>
                <w:rFonts w:hint="eastAsia"/>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02</w:t>
            </w:r>
          </w:p>
        </w:tc>
        <w:tc>
          <w:tcPr>
            <w:tcW w:w="42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rPr>
                <w:rFonts w:hint="eastAsia"/>
                <w:sz w:val="16"/>
                <w:szCs w:val="16"/>
              </w:rPr>
            </w:pPr>
            <w:r w:rsidRPr="001938CC">
              <w:rPr>
                <w:sz w:val="16"/>
                <w:szCs w:val="16"/>
              </w:rPr>
              <w:t>78 1 04 51180</w:t>
            </w:r>
          </w:p>
        </w:tc>
        <w:tc>
          <w:tcPr>
            <w:tcW w:w="567"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244</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rPr>
                <w:rFonts w:hint="eastAsia"/>
                <w:sz w:val="16"/>
                <w:szCs w:val="16"/>
              </w:rPr>
            </w:pPr>
            <w:r>
              <w:rPr>
                <w:sz w:val="16"/>
                <w:szCs w:val="16"/>
              </w:rPr>
              <w:t>19,0</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Pr>
                <w:sz w:val="16"/>
                <w:szCs w:val="16"/>
              </w:rPr>
              <w:t>21,0</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Pr>
                <w:sz w:val="16"/>
                <w:szCs w:val="16"/>
              </w:rPr>
              <w:t>23,0</w:t>
            </w:r>
          </w:p>
        </w:tc>
      </w:tr>
      <w:tr w:rsidR="009A2EFE" w:rsidRPr="001F6535" w:rsidTr="00E16C5C">
        <w:trPr>
          <w:trHeight w:val="510"/>
        </w:trPr>
        <w:tc>
          <w:tcPr>
            <w:tcW w:w="4827" w:type="dxa"/>
            <w:tcBorders>
              <w:top w:val="nil"/>
              <w:left w:val="single" w:sz="4" w:space="0" w:color="auto"/>
              <w:bottom w:val="single" w:sz="4" w:space="0" w:color="auto"/>
              <w:right w:val="single" w:sz="4" w:space="0" w:color="auto"/>
            </w:tcBorders>
            <w:shd w:val="clear" w:color="auto" w:fill="auto"/>
            <w:vAlign w:val="bottom"/>
            <w:hideMark/>
          </w:tcPr>
          <w:p w:rsidR="009A2EFE" w:rsidRPr="001938CC" w:rsidRDefault="009A2EFE" w:rsidP="00E16C5C">
            <w:pPr>
              <w:rPr>
                <w:rFonts w:hint="eastAsia"/>
                <w:b/>
                <w:bCs/>
                <w:sz w:val="18"/>
                <w:szCs w:val="18"/>
              </w:rPr>
            </w:pPr>
            <w:r w:rsidRPr="001938CC">
              <w:rPr>
                <w:b/>
                <w:bCs/>
                <w:sz w:val="18"/>
                <w:szCs w:val="18"/>
              </w:rPr>
              <w:t>НАЦИОНАЛЬНАЯ БЕЗОПАСНОСТЬ И ПРАВООХРАНИТЕЛЬНАЯ ДЕЯТЕЛЬНОСТЬ</w:t>
            </w:r>
          </w:p>
        </w:tc>
        <w:tc>
          <w:tcPr>
            <w:tcW w:w="572" w:type="dxa"/>
            <w:tcBorders>
              <w:top w:val="nil"/>
              <w:left w:val="single" w:sz="4" w:space="0" w:color="auto"/>
              <w:bottom w:val="single" w:sz="4" w:space="0" w:color="auto"/>
              <w:right w:val="single" w:sz="4" w:space="0" w:color="auto"/>
            </w:tcBorders>
            <w:shd w:val="clear" w:color="auto" w:fill="auto"/>
          </w:tcPr>
          <w:p w:rsidR="009A2EFE" w:rsidRPr="001938CC" w:rsidRDefault="009A2EFE" w:rsidP="00E16C5C">
            <w:pPr>
              <w:rPr>
                <w:rFonts w:hint="eastAsia"/>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
                <w:bCs/>
                <w:sz w:val="16"/>
                <w:szCs w:val="16"/>
              </w:rPr>
            </w:pPr>
            <w:r w:rsidRPr="001938CC">
              <w:rPr>
                <w:b/>
                <w:bCs/>
                <w:sz w:val="16"/>
                <w:szCs w:val="16"/>
              </w:rPr>
              <w:t>03</w:t>
            </w:r>
          </w:p>
        </w:tc>
        <w:tc>
          <w:tcPr>
            <w:tcW w:w="42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rPr>
                <w:rFonts w:hint="eastAsia"/>
                <w:sz w:val="16"/>
                <w:szCs w:val="16"/>
              </w:rPr>
            </w:pPr>
            <w:r w:rsidRPr="001938CC">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
                <w:bCs/>
                <w:sz w:val="16"/>
                <w:szCs w:val="16"/>
              </w:rPr>
            </w:pPr>
            <w:r>
              <w:rPr>
                <w:b/>
                <w:bCs/>
                <w:sz w:val="16"/>
                <w:szCs w:val="16"/>
              </w:rPr>
              <w:t>10,0</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center"/>
              <w:rPr>
                <w:rFonts w:hint="eastAsia"/>
                <w:b/>
                <w:bCs/>
                <w:sz w:val="16"/>
                <w:szCs w:val="16"/>
              </w:rPr>
            </w:pPr>
            <w:r w:rsidRPr="001938CC">
              <w:rPr>
                <w:b/>
                <w:bCs/>
                <w:sz w:val="16"/>
                <w:szCs w:val="16"/>
              </w:rPr>
              <w:t>10,0</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center"/>
              <w:rPr>
                <w:rFonts w:hint="eastAsia"/>
                <w:b/>
                <w:bCs/>
                <w:sz w:val="16"/>
                <w:szCs w:val="16"/>
              </w:rPr>
            </w:pPr>
            <w:r>
              <w:rPr>
                <w:b/>
                <w:bCs/>
                <w:sz w:val="16"/>
                <w:szCs w:val="16"/>
              </w:rPr>
              <w:t>10,0</w:t>
            </w:r>
          </w:p>
        </w:tc>
      </w:tr>
      <w:tr w:rsidR="009A2EFE" w:rsidRPr="001F6535" w:rsidTr="00E16C5C">
        <w:trPr>
          <w:trHeight w:val="495"/>
        </w:trPr>
        <w:tc>
          <w:tcPr>
            <w:tcW w:w="4827" w:type="dxa"/>
            <w:tcBorders>
              <w:top w:val="nil"/>
              <w:left w:val="single" w:sz="4" w:space="0" w:color="auto"/>
              <w:bottom w:val="single" w:sz="4" w:space="0" w:color="auto"/>
              <w:right w:val="single" w:sz="4" w:space="0" w:color="auto"/>
            </w:tcBorders>
            <w:shd w:val="clear" w:color="auto" w:fill="auto"/>
            <w:vAlign w:val="bottom"/>
            <w:hideMark/>
          </w:tcPr>
          <w:p w:rsidR="009A2EFE" w:rsidRPr="001938CC" w:rsidRDefault="009A2EFE" w:rsidP="00E16C5C">
            <w:pPr>
              <w:rPr>
                <w:rFonts w:hint="eastAsia"/>
                <w:b/>
                <w:bCs/>
                <w:i/>
                <w:iCs/>
                <w:sz w:val="18"/>
                <w:szCs w:val="18"/>
              </w:rPr>
            </w:pPr>
            <w:r w:rsidRPr="001938CC">
              <w:rPr>
                <w:b/>
                <w:bCs/>
                <w:i/>
                <w:iCs/>
                <w:sz w:val="18"/>
                <w:szCs w:val="18"/>
              </w:rPr>
              <w:t>Защита населения и территории от чрезвычайных ситуаций природного и техногенного характера, гражданская оборона</w:t>
            </w:r>
          </w:p>
        </w:tc>
        <w:tc>
          <w:tcPr>
            <w:tcW w:w="572" w:type="dxa"/>
            <w:tcBorders>
              <w:top w:val="nil"/>
              <w:left w:val="single" w:sz="4" w:space="0" w:color="auto"/>
              <w:bottom w:val="single" w:sz="4" w:space="0" w:color="auto"/>
              <w:right w:val="single" w:sz="4" w:space="0" w:color="auto"/>
            </w:tcBorders>
            <w:shd w:val="clear" w:color="auto" w:fill="auto"/>
          </w:tcPr>
          <w:p w:rsidR="009A2EFE" w:rsidRPr="001938CC" w:rsidRDefault="009A2EFE" w:rsidP="00E16C5C">
            <w:pPr>
              <w:rPr>
                <w:rFonts w:hint="eastAsia"/>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
                <w:bCs/>
                <w:i/>
                <w:iCs/>
                <w:sz w:val="16"/>
                <w:szCs w:val="16"/>
              </w:rPr>
            </w:pPr>
            <w:r w:rsidRPr="001938CC">
              <w:rPr>
                <w:b/>
                <w:bCs/>
                <w:i/>
                <w:iCs/>
                <w:sz w:val="16"/>
                <w:szCs w:val="16"/>
              </w:rPr>
              <w:t>03</w:t>
            </w:r>
          </w:p>
        </w:tc>
        <w:tc>
          <w:tcPr>
            <w:tcW w:w="42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
                <w:bCs/>
                <w:i/>
                <w:iCs/>
                <w:sz w:val="16"/>
                <w:szCs w:val="16"/>
              </w:rPr>
            </w:pPr>
            <w:r w:rsidRPr="001938CC">
              <w:rPr>
                <w:b/>
                <w:bCs/>
                <w:i/>
                <w:iCs/>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rPr>
                <w:rFonts w:hint="eastAsia"/>
                <w:b/>
                <w:bCs/>
                <w:sz w:val="16"/>
                <w:szCs w:val="16"/>
              </w:rPr>
            </w:pPr>
            <w:r w:rsidRPr="001938CC">
              <w:rPr>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b/>
                <w:bCs/>
                <w:sz w:val="16"/>
                <w:szCs w:val="16"/>
              </w:rPr>
            </w:pPr>
            <w:r w:rsidRPr="001938CC">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right"/>
              <w:rPr>
                <w:rFonts w:hint="eastAsia"/>
                <w:b/>
                <w:bCs/>
                <w:sz w:val="16"/>
                <w:szCs w:val="16"/>
              </w:rPr>
            </w:pPr>
            <w:r>
              <w:rPr>
                <w:b/>
                <w:bCs/>
                <w:sz w:val="16"/>
                <w:szCs w:val="16"/>
              </w:rPr>
              <w:t>10,0</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hint="eastAsia"/>
                <w:b/>
                <w:bCs/>
                <w:sz w:val="16"/>
                <w:szCs w:val="16"/>
              </w:rPr>
            </w:pPr>
            <w:r>
              <w:rPr>
                <w:b/>
                <w:bCs/>
                <w:sz w:val="16"/>
                <w:szCs w:val="16"/>
              </w:rPr>
              <w:t>10,0</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hint="eastAsia"/>
                <w:b/>
                <w:bCs/>
                <w:sz w:val="16"/>
                <w:szCs w:val="16"/>
              </w:rPr>
            </w:pPr>
            <w:r w:rsidRPr="001938CC">
              <w:rPr>
                <w:b/>
                <w:bCs/>
                <w:sz w:val="16"/>
                <w:szCs w:val="16"/>
              </w:rPr>
              <w:t>10,0</w:t>
            </w:r>
          </w:p>
        </w:tc>
      </w:tr>
      <w:tr w:rsidR="009A2EFE" w:rsidRPr="001F6535" w:rsidTr="00E16C5C">
        <w:trPr>
          <w:trHeight w:val="480"/>
        </w:trPr>
        <w:tc>
          <w:tcPr>
            <w:tcW w:w="4827" w:type="dxa"/>
            <w:tcBorders>
              <w:top w:val="nil"/>
              <w:left w:val="single" w:sz="4" w:space="0" w:color="auto"/>
              <w:bottom w:val="single" w:sz="4" w:space="0" w:color="auto"/>
              <w:right w:val="single" w:sz="4" w:space="0" w:color="auto"/>
            </w:tcBorders>
            <w:shd w:val="clear" w:color="auto" w:fill="auto"/>
            <w:hideMark/>
          </w:tcPr>
          <w:p w:rsidR="009A2EFE" w:rsidRPr="001938CC" w:rsidRDefault="009A2EFE" w:rsidP="00E16C5C">
            <w:pPr>
              <w:rPr>
                <w:rFonts w:hint="eastAsia"/>
                <w:sz w:val="18"/>
                <w:szCs w:val="18"/>
              </w:rPr>
            </w:pPr>
            <w:r w:rsidRPr="001938CC">
              <w:rPr>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572" w:type="dxa"/>
            <w:tcBorders>
              <w:top w:val="nil"/>
              <w:left w:val="single" w:sz="4" w:space="0" w:color="auto"/>
              <w:bottom w:val="single" w:sz="4" w:space="0" w:color="auto"/>
              <w:right w:val="single" w:sz="4" w:space="0" w:color="auto"/>
            </w:tcBorders>
            <w:shd w:val="clear" w:color="auto" w:fill="auto"/>
          </w:tcPr>
          <w:p w:rsidR="009A2EFE" w:rsidRPr="001938CC" w:rsidRDefault="009A2EFE" w:rsidP="00E16C5C">
            <w:pPr>
              <w:rPr>
                <w:rFonts w:hint="eastAsia"/>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03</w:t>
            </w:r>
          </w:p>
        </w:tc>
        <w:tc>
          <w:tcPr>
            <w:tcW w:w="42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rPr>
                <w:rFonts w:hint="eastAsia"/>
                <w:sz w:val="16"/>
                <w:szCs w:val="16"/>
              </w:rPr>
            </w:pPr>
            <w:r w:rsidRPr="001938CC">
              <w:rPr>
                <w:sz w:val="16"/>
                <w:szCs w:val="16"/>
              </w:rPr>
              <w:t>78 9 01 90550</w:t>
            </w:r>
          </w:p>
        </w:tc>
        <w:tc>
          <w:tcPr>
            <w:tcW w:w="567"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right"/>
              <w:rPr>
                <w:rFonts w:hint="eastAsia"/>
                <w:sz w:val="16"/>
                <w:szCs w:val="16"/>
              </w:rPr>
            </w:pPr>
            <w:r>
              <w:rPr>
                <w:sz w:val="16"/>
                <w:szCs w:val="16"/>
              </w:rPr>
              <w:t>10,0</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hint="eastAsia"/>
                <w:sz w:val="16"/>
                <w:szCs w:val="16"/>
              </w:rPr>
            </w:pPr>
            <w:r>
              <w:rPr>
                <w:sz w:val="16"/>
                <w:szCs w:val="16"/>
              </w:rPr>
              <w:t>10,0</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hint="eastAsia"/>
                <w:sz w:val="16"/>
                <w:szCs w:val="16"/>
              </w:rPr>
            </w:pPr>
            <w:r w:rsidRPr="001938CC">
              <w:rPr>
                <w:sz w:val="16"/>
                <w:szCs w:val="16"/>
              </w:rPr>
              <w:t>10,0</w:t>
            </w:r>
          </w:p>
        </w:tc>
      </w:tr>
      <w:tr w:rsidR="009A2EFE" w:rsidRPr="001F6535" w:rsidTr="00E16C5C">
        <w:trPr>
          <w:trHeight w:val="480"/>
        </w:trPr>
        <w:tc>
          <w:tcPr>
            <w:tcW w:w="4827" w:type="dxa"/>
            <w:tcBorders>
              <w:top w:val="nil"/>
              <w:left w:val="single" w:sz="4" w:space="0" w:color="auto"/>
              <w:bottom w:val="single" w:sz="4" w:space="0" w:color="auto"/>
              <w:right w:val="single" w:sz="4" w:space="0" w:color="auto"/>
            </w:tcBorders>
            <w:shd w:val="clear" w:color="000000" w:fill="FFFFFF"/>
            <w:hideMark/>
          </w:tcPr>
          <w:p w:rsidR="009A2EFE" w:rsidRPr="001938CC" w:rsidRDefault="009A2EFE" w:rsidP="00E16C5C">
            <w:pPr>
              <w:jc w:val="both"/>
              <w:rPr>
                <w:rFonts w:hint="eastAsia"/>
                <w:color w:val="000000"/>
                <w:sz w:val="18"/>
                <w:szCs w:val="18"/>
              </w:rPr>
            </w:pPr>
            <w:r w:rsidRPr="001938CC">
              <w:rPr>
                <w:color w:val="000000"/>
                <w:sz w:val="18"/>
                <w:szCs w:val="18"/>
              </w:rPr>
              <w:t xml:space="preserve">Прочая закупка товаров, работ и услуг </w:t>
            </w:r>
            <w:r w:rsidRPr="001938CC">
              <w:rPr>
                <w:sz w:val="18"/>
                <w:szCs w:val="18"/>
              </w:rPr>
              <w:t>для обеспечения</w:t>
            </w:r>
            <w:r w:rsidRPr="001938CC">
              <w:rPr>
                <w:b/>
                <w:bCs/>
                <w:sz w:val="18"/>
                <w:szCs w:val="18"/>
              </w:rPr>
              <w:t xml:space="preserve"> </w:t>
            </w:r>
            <w:r w:rsidRPr="001938CC">
              <w:rPr>
                <w:color w:val="000000"/>
                <w:sz w:val="18"/>
                <w:szCs w:val="18"/>
              </w:rPr>
              <w:t>государственных (муниципальных) нужд</w:t>
            </w:r>
          </w:p>
        </w:tc>
        <w:tc>
          <w:tcPr>
            <w:tcW w:w="572" w:type="dxa"/>
            <w:tcBorders>
              <w:top w:val="nil"/>
              <w:left w:val="single" w:sz="4" w:space="0" w:color="auto"/>
              <w:bottom w:val="single" w:sz="4" w:space="0" w:color="auto"/>
              <w:right w:val="single" w:sz="4" w:space="0" w:color="auto"/>
            </w:tcBorders>
            <w:shd w:val="clear" w:color="000000" w:fill="FFFFFF"/>
          </w:tcPr>
          <w:p w:rsidR="009A2EFE" w:rsidRPr="001938CC" w:rsidRDefault="009A2EFE" w:rsidP="00E16C5C">
            <w:pPr>
              <w:rPr>
                <w:rFonts w:hint="eastAsia"/>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03</w:t>
            </w:r>
          </w:p>
        </w:tc>
        <w:tc>
          <w:tcPr>
            <w:tcW w:w="42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rPr>
                <w:rFonts w:hint="eastAsia"/>
                <w:sz w:val="16"/>
                <w:szCs w:val="16"/>
              </w:rPr>
            </w:pPr>
            <w:r w:rsidRPr="001938CC">
              <w:rPr>
                <w:sz w:val="16"/>
                <w:szCs w:val="16"/>
              </w:rPr>
              <w:t>78 9 01 90550</w:t>
            </w:r>
          </w:p>
        </w:tc>
        <w:tc>
          <w:tcPr>
            <w:tcW w:w="567"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244</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right"/>
              <w:rPr>
                <w:rFonts w:hint="eastAsia"/>
                <w:sz w:val="16"/>
                <w:szCs w:val="16"/>
              </w:rPr>
            </w:pPr>
            <w:r>
              <w:rPr>
                <w:sz w:val="16"/>
                <w:szCs w:val="16"/>
              </w:rPr>
              <w:t>10,0</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hint="eastAsia"/>
                <w:sz w:val="16"/>
                <w:szCs w:val="16"/>
              </w:rPr>
            </w:pPr>
            <w:r>
              <w:rPr>
                <w:sz w:val="16"/>
                <w:szCs w:val="16"/>
              </w:rPr>
              <w:t>10,0</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hint="eastAsia"/>
                <w:sz w:val="16"/>
                <w:szCs w:val="16"/>
              </w:rPr>
            </w:pPr>
            <w:r w:rsidRPr="001938CC">
              <w:rPr>
                <w:sz w:val="16"/>
                <w:szCs w:val="16"/>
              </w:rPr>
              <w:t>10,0</w:t>
            </w:r>
          </w:p>
        </w:tc>
      </w:tr>
      <w:tr w:rsidR="009A2EFE" w:rsidRPr="001F6535" w:rsidTr="00E16C5C">
        <w:trPr>
          <w:trHeight w:val="255"/>
        </w:trPr>
        <w:tc>
          <w:tcPr>
            <w:tcW w:w="4827" w:type="dxa"/>
            <w:tcBorders>
              <w:top w:val="nil"/>
              <w:left w:val="single" w:sz="4" w:space="0" w:color="auto"/>
              <w:bottom w:val="single" w:sz="4" w:space="0" w:color="auto"/>
              <w:right w:val="single" w:sz="4" w:space="0" w:color="auto"/>
            </w:tcBorders>
            <w:shd w:val="clear" w:color="auto" w:fill="auto"/>
            <w:noWrap/>
            <w:vAlign w:val="bottom"/>
            <w:hideMark/>
          </w:tcPr>
          <w:p w:rsidR="009A2EFE" w:rsidRPr="001938CC" w:rsidRDefault="009A2EFE" w:rsidP="00E16C5C">
            <w:pPr>
              <w:jc w:val="both"/>
              <w:rPr>
                <w:rFonts w:hint="eastAsia"/>
                <w:b/>
                <w:bCs/>
                <w:sz w:val="18"/>
                <w:szCs w:val="18"/>
              </w:rPr>
            </w:pPr>
            <w:r w:rsidRPr="001938CC">
              <w:rPr>
                <w:b/>
                <w:bCs/>
                <w:sz w:val="18"/>
                <w:szCs w:val="18"/>
              </w:rPr>
              <w:t>НАЦИОНАЛЬНАЯ ЭКОНОМИКА</w:t>
            </w:r>
          </w:p>
        </w:tc>
        <w:tc>
          <w:tcPr>
            <w:tcW w:w="572" w:type="dxa"/>
            <w:tcBorders>
              <w:top w:val="nil"/>
              <w:left w:val="single" w:sz="4" w:space="0" w:color="auto"/>
              <w:bottom w:val="single" w:sz="4" w:space="0" w:color="auto"/>
              <w:right w:val="single" w:sz="4" w:space="0" w:color="auto"/>
            </w:tcBorders>
            <w:shd w:val="clear" w:color="auto" w:fill="auto"/>
          </w:tcPr>
          <w:p w:rsidR="009A2EFE" w:rsidRPr="001938CC" w:rsidRDefault="009A2EFE" w:rsidP="00E16C5C">
            <w:pPr>
              <w:rPr>
                <w:rFonts w:hint="eastAsia"/>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
                <w:bCs/>
                <w:sz w:val="16"/>
                <w:szCs w:val="16"/>
              </w:rPr>
            </w:pPr>
            <w:r w:rsidRPr="001938CC">
              <w:rPr>
                <w:b/>
                <w:bCs/>
                <w:sz w:val="16"/>
                <w:szCs w:val="16"/>
              </w:rPr>
              <w:t>04</w:t>
            </w:r>
          </w:p>
        </w:tc>
        <w:tc>
          <w:tcPr>
            <w:tcW w:w="42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
                <w:bCs/>
                <w:sz w:val="16"/>
                <w:szCs w:val="16"/>
              </w:rPr>
            </w:pPr>
            <w:r w:rsidRPr="001938CC">
              <w:rPr>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rPr>
                <w:rFonts w:hint="eastAsia"/>
                <w:b/>
                <w:bCs/>
                <w:sz w:val="16"/>
                <w:szCs w:val="16"/>
              </w:rPr>
            </w:pPr>
            <w:r w:rsidRPr="001938CC">
              <w:rPr>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b/>
                <w:bCs/>
                <w:sz w:val="16"/>
                <w:szCs w:val="16"/>
              </w:rPr>
            </w:pPr>
            <w:r w:rsidRPr="001938CC">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rPr>
                <w:rFonts w:hint="eastAsia"/>
                <w:b/>
                <w:bCs/>
                <w:sz w:val="16"/>
                <w:szCs w:val="16"/>
              </w:rPr>
            </w:pPr>
            <w:r w:rsidRPr="001938CC">
              <w:rPr>
                <w:b/>
                <w:bCs/>
                <w:sz w:val="16"/>
                <w:szCs w:val="16"/>
              </w:rPr>
              <w:t>0</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b/>
                <w:bCs/>
                <w:sz w:val="16"/>
                <w:szCs w:val="16"/>
              </w:rPr>
            </w:pPr>
            <w:r>
              <w:rPr>
                <w:b/>
                <w:bCs/>
                <w:sz w:val="16"/>
                <w:szCs w:val="16"/>
              </w:rPr>
              <w:t>0</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b/>
                <w:bCs/>
                <w:sz w:val="16"/>
                <w:szCs w:val="16"/>
              </w:rPr>
            </w:pPr>
            <w:r>
              <w:rPr>
                <w:b/>
                <w:bCs/>
                <w:sz w:val="16"/>
                <w:szCs w:val="16"/>
              </w:rPr>
              <w:t>0</w:t>
            </w:r>
          </w:p>
        </w:tc>
      </w:tr>
      <w:tr w:rsidR="009A2EFE" w:rsidRPr="001F6535" w:rsidTr="00E16C5C">
        <w:trPr>
          <w:trHeight w:val="270"/>
        </w:trPr>
        <w:tc>
          <w:tcPr>
            <w:tcW w:w="4827" w:type="dxa"/>
            <w:tcBorders>
              <w:top w:val="nil"/>
              <w:left w:val="single" w:sz="4" w:space="0" w:color="auto"/>
              <w:bottom w:val="single" w:sz="4" w:space="0" w:color="auto"/>
              <w:right w:val="single" w:sz="4" w:space="0" w:color="auto"/>
            </w:tcBorders>
            <w:shd w:val="clear" w:color="auto" w:fill="auto"/>
            <w:vAlign w:val="bottom"/>
            <w:hideMark/>
          </w:tcPr>
          <w:p w:rsidR="009A2EFE" w:rsidRPr="001938CC" w:rsidRDefault="009A2EFE" w:rsidP="00E16C5C">
            <w:pPr>
              <w:jc w:val="both"/>
              <w:rPr>
                <w:rFonts w:hint="eastAsia"/>
                <w:b/>
                <w:bCs/>
                <w:i/>
                <w:iCs/>
                <w:sz w:val="18"/>
                <w:szCs w:val="18"/>
              </w:rPr>
            </w:pPr>
            <w:r w:rsidRPr="001938CC">
              <w:rPr>
                <w:b/>
                <w:bCs/>
                <w:i/>
                <w:iCs/>
                <w:sz w:val="18"/>
                <w:szCs w:val="18"/>
              </w:rPr>
              <w:t>Другие вопросы в области национальной экономики</w:t>
            </w:r>
          </w:p>
        </w:tc>
        <w:tc>
          <w:tcPr>
            <w:tcW w:w="572" w:type="dxa"/>
            <w:tcBorders>
              <w:top w:val="nil"/>
              <w:left w:val="single" w:sz="4" w:space="0" w:color="auto"/>
              <w:bottom w:val="single" w:sz="4" w:space="0" w:color="auto"/>
              <w:right w:val="single" w:sz="4" w:space="0" w:color="auto"/>
            </w:tcBorders>
            <w:shd w:val="clear" w:color="auto" w:fill="auto"/>
          </w:tcPr>
          <w:p w:rsidR="009A2EFE" w:rsidRPr="001938CC" w:rsidRDefault="009A2EFE" w:rsidP="00E16C5C">
            <w:pPr>
              <w:rPr>
                <w:rFonts w:hint="eastAsia"/>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
                <w:bCs/>
                <w:i/>
                <w:iCs/>
                <w:sz w:val="16"/>
                <w:szCs w:val="16"/>
              </w:rPr>
            </w:pPr>
            <w:r w:rsidRPr="001938CC">
              <w:rPr>
                <w:b/>
                <w:bCs/>
                <w:i/>
                <w:iCs/>
                <w:sz w:val="16"/>
                <w:szCs w:val="16"/>
              </w:rPr>
              <w:t>04</w:t>
            </w:r>
          </w:p>
        </w:tc>
        <w:tc>
          <w:tcPr>
            <w:tcW w:w="42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
                <w:bCs/>
                <w:i/>
                <w:iCs/>
                <w:sz w:val="16"/>
                <w:szCs w:val="16"/>
              </w:rPr>
            </w:pPr>
            <w:r w:rsidRPr="001938CC">
              <w:rPr>
                <w:b/>
                <w:bCs/>
                <w:i/>
                <w:iCs/>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rPr>
                <w:rFonts w:hint="eastAsia"/>
                <w:b/>
                <w:bCs/>
                <w:i/>
                <w:iCs/>
                <w:sz w:val="16"/>
                <w:szCs w:val="16"/>
              </w:rPr>
            </w:pPr>
            <w:r w:rsidRPr="001938CC">
              <w:rPr>
                <w:b/>
                <w:bCs/>
                <w:i/>
                <w:i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b/>
                <w:bCs/>
                <w:i/>
                <w:iCs/>
                <w:sz w:val="16"/>
                <w:szCs w:val="16"/>
              </w:rPr>
            </w:pPr>
            <w:r w:rsidRPr="001938CC">
              <w:rPr>
                <w:b/>
                <w:bCs/>
                <w:i/>
                <w:i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rPr>
                <w:rFonts w:hint="eastAsia"/>
                <w:b/>
                <w:bCs/>
                <w:i/>
                <w:iCs/>
                <w:sz w:val="16"/>
                <w:szCs w:val="16"/>
              </w:rPr>
            </w:pPr>
            <w:r w:rsidRPr="001938CC">
              <w:rPr>
                <w:b/>
                <w:bCs/>
                <w:i/>
                <w:iCs/>
                <w:sz w:val="16"/>
                <w:szCs w:val="16"/>
              </w:rPr>
              <w:t>0</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b/>
                <w:bCs/>
                <w:i/>
                <w:iCs/>
                <w:sz w:val="16"/>
                <w:szCs w:val="16"/>
              </w:rPr>
            </w:pPr>
            <w:r>
              <w:rPr>
                <w:b/>
                <w:bCs/>
                <w:i/>
                <w:iCs/>
                <w:sz w:val="16"/>
                <w:szCs w:val="16"/>
              </w:rPr>
              <w:t>0</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b/>
                <w:bCs/>
                <w:i/>
                <w:iCs/>
                <w:sz w:val="16"/>
                <w:szCs w:val="16"/>
              </w:rPr>
            </w:pPr>
            <w:r>
              <w:rPr>
                <w:b/>
                <w:bCs/>
                <w:i/>
                <w:iCs/>
                <w:sz w:val="16"/>
                <w:szCs w:val="16"/>
              </w:rPr>
              <w:t>0</w:t>
            </w:r>
          </w:p>
        </w:tc>
      </w:tr>
      <w:tr w:rsidR="009A2EFE" w:rsidRPr="001F6535" w:rsidTr="00E16C5C">
        <w:trPr>
          <w:trHeight w:val="480"/>
        </w:trPr>
        <w:tc>
          <w:tcPr>
            <w:tcW w:w="4827" w:type="dxa"/>
            <w:tcBorders>
              <w:top w:val="nil"/>
              <w:left w:val="single" w:sz="4" w:space="0" w:color="auto"/>
              <w:bottom w:val="single" w:sz="4" w:space="0" w:color="auto"/>
              <w:right w:val="single" w:sz="4" w:space="0" w:color="auto"/>
            </w:tcBorders>
            <w:shd w:val="clear" w:color="auto" w:fill="auto"/>
            <w:hideMark/>
          </w:tcPr>
          <w:p w:rsidR="009A2EFE" w:rsidRPr="001938CC" w:rsidRDefault="009A2EFE" w:rsidP="00E16C5C">
            <w:pPr>
              <w:rPr>
                <w:rFonts w:hint="eastAsia"/>
                <w:sz w:val="18"/>
                <w:szCs w:val="18"/>
              </w:rPr>
            </w:pPr>
            <w:r w:rsidRPr="001938CC">
              <w:rPr>
                <w:sz w:val="18"/>
                <w:szCs w:val="18"/>
              </w:rPr>
              <w:t>Мероприятия в области строительства, архитектуры и градостроительства</w:t>
            </w:r>
          </w:p>
        </w:tc>
        <w:tc>
          <w:tcPr>
            <w:tcW w:w="572" w:type="dxa"/>
            <w:tcBorders>
              <w:top w:val="nil"/>
              <w:left w:val="single" w:sz="4" w:space="0" w:color="auto"/>
              <w:bottom w:val="single" w:sz="4" w:space="0" w:color="auto"/>
              <w:right w:val="single" w:sz="4" w:space="0" w:color="auto"/>
            </w:tcBorders>
            <w:shd w:val="clear" w:color="auto" w:fill="auto"/>
          </w:tcPr>
          <w:p w:rsidR="009A2EFE" w:rsidRPr="001938CC" w:rsidRDefault="009A2EFE" w:rsidP="00E16C5C">
            <w:pPr>
              <w:rPr>
                <w:rFonts w:hint="eastAsia"/>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04</w:t>
            </w:r>
          </w:p>
        </w:tc>
        <w:tc>
          <w:tcPr>
            <w:tcW w:w="42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rPr>
                <w:rFonts w:hint="eastAsia"/>
                <w:sz w:val="16"/>
                <w:szCs w:val="16"/>
              </w:rPr>
            </w:pPr>
            <w:r w:rsidRPr="001938CC">
              <w:rPr>
                <w:sz w:val="16"/>
                <w:szCs w:val="16"/>
              </w:rPr>
              <w:t>78 4 03 17510</w:t>
            </w:r>
          </w:p>
        </w:tc>
        <w:tc>
          <w:tcPr>
            <w:tcW w:w="567"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rPr>
                <w:rFonts w:hint="eastAsia"/>
                <w:sz w:val="16"/>
                <w:szCs w:val="16"/>
              </w:rPr>
            </w:pPr>
            <w:r w:rsidRPr="001938CC">
              <w:rPr>
                <w:sz w:val="16"/>
                <w:szCs w:val="16"/>
              </w:rPr>
              <w:t>0</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Pr>
                <w:sz w:val="16"/>
                <w:szCs w:val="16"/>
              </w:rPr>
              <w:t>0</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Pr>
                <w:sz w:val="16"/>
                <w:szCs w:val="16"/>
              </w:rPr>
              <w:t>0</w:t>
            </w:r>
          </w:p>
        </w:tc>
      </w:tr>
      <w:tr w:rsidR="009A2EFE" w:rsidRPr="001F6535" w:rsidTr="00E16C5C">
        <w:trPr>
          <w:trHeight w:val="480"/>
        </w:trPr>
        <w:tc>
          <w:tcPr>
            <w:tcW w:w="4827" w:type="dxa"/>
            <w:tcBorders>
              <w:top w:val="nil"/>
              <w:left w:val="single" w:sz="4" w:space="0" w:color="auto"/>
              <w:bottom w:val="single" w:sz="4" w:space="0" w:color="auto"/>
              <w:right w:val="single" w:sz="4" w:space="0" w:color="auto"/>
            </w:tcBorders>
            <w:shd w:val="clear" w:color="000000" w:fill="FFFFFF"/>
            <w:hideMark/>
          </w:tcPr>
          <w:p w:rsidR="009A2EFE" w:rsidRPr="001938CC" w:rsidRDefault="009A2EFE" w:rsidP="00E16C5C">
            <w:pPr>
              <w:jc w:val="both"/>
              <w:rPr>
                <w:rFonts w:hint="eastAsia"/>
                <w:color w:val="000000"/>
                <w:sz w:val="18"/>
                <w:szCs w:val="18"/>
              </w:rPr>
            </w:pPr>
            <w:r w:rsidRPr="001938CC">
              <w:rPr>
                <w:color w:val="000000"/>
                <w:sz w:val="18"/>
                <w:szCs w:val="18"/>
              </w:rPr>
              <w:t xml:space="preserve">рочая закупка товаров, работ и услуг </w:t>
            </w:r>
            <w:r w:rsidRPr="001938CC">
              <w:rPr>
                <w:sz w:val="18"/>
                <w:szCs w:val="18"/>
              </w:rPr>
              <w:t>для обеспечения</w:t>
            </w:r>
            <w:r w:rsidRPr="001938CC">
              <w:rPr>
                <w:b/>
                <w:bCs/>
                <w:sz w:val="18"/>
                <w:szCs w:val="18"/>
              </w:rPr>
              <w:t xml:space="preserve"> </w:t>
            </w:r>
            <w:r w:rsidRPr="001938CC">
              <w:rPr>
                <w:color w:val="000000"/>
                <w:sz w:val="18"/>
                <w:szCs w:val="18"/>
              </w:rPr>
              <w:t>государственных (муниципальных) нужд</w:t>
            </w:r>
          </w:p>
        </w:tc>
        <w:tc>
          <w:tcPr>
            <w:tcW w:w="572" w:type="dxa"/>
            <w:tcBorders>
              <w:top w:val="nil"/>
              <w:left w:val="single" w:sz="4" w:space="0" w:color="auto"/>
              <w:bottom w:val="single" w:sz="4" w:space="0" w:color="auto"/>
              <w:right w:val="single" w:sz="4" w:space="0" w:color="auto"/>
            </w:tcBorders>
            <w:shd w:val="clear" w:color="000000" w:fill="FFFFFF"/>
          </w:tcPr>
          <w:p w:rsidR="009A2EFE" w:rsidRPr="001938CC" w:rsidRDefault="009A2EFE" w:rsidP="00E16C5C">
            <w:pPr>
              <w:rPr>
                <w:rFonts w:hint="eastAsia"/>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04</w:t>
            </w:r>
          </w:p>
        </w:tc>
        <w:tc>
          <w:tcPr>
            <w:tcW w:w="42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rPr>
                <w:rFonts w:hint="eastAsia"/>
                <w:sz w:val="16"/>
                <w:szCs w:val="16"/>
              </w:rPr>
            </w:pPr>
            <w:r w:rsidRPr="001938CC">
              <w:rPr>
                <w:sz w:val="16"/>
                <w:szCs w:val="16"/>
              </w:rPr>
              <w:t>78 4 03 17510</w:t>
            </w:r>
          </w:p>
        </w:tc>
        <w:tc>
          <w:tcPr>
            <w:tcW w:w="567"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244</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rPr>
                <w:rFonts w:hint="eastAsia"/>
                <w:sz w:val="16"/>
                <w:szCs w:val="16"/>
              </w:rPr>
            </w:pPr>
            <w:r w:rsidRPr="001938CC">
              <w:rPr>
                <w:sz w:val="16"/>
                <w:szCs w:val="16"/>
              </w:rPr>
              <w:t>0</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Pr>
                <w:sz w:val="16"/>
                <w:szCs w:val="16"/>
              </w:rPr>
              <w:t>0</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Pr>
                <w:sz w:val="16"/>
                <w:szCs w:val="16"/>
              </w:rPr>
              <w:t>0</w:t>
            </w:r>
          </w:p>
        </w:tc>
      </w:tr>
      <w:tr w:rsidR="009A2EFE" w:rsidRPr="001F6535" w:rsidTr="00E16C5C">
        <w:trPr>
          <w:trHeight w:val="255"/>
        </w:trPr>
        <w:tc>
          <w:tcPr>
            <w:tcW w:w="4827" w:type="dxa"/>
            <w:tcBorders>
              <w:top w:val="nil"/>
              <w:left w:val="single" w:sz="4" w:space="0" w:color="auto"/>
              <w:bottom w:val="single" w:sz="4" w:space="0" w:color="auto"/>
              <w:right w:val="single" w:sz="4" w:space="0" w:color="auto"/>
            </w:tcBorders>
            <w:shd w:val="clear" w:color="auto" w:fill="auto"/>
            <w:vAlign w:val="bottom"/>
            <w:hideMark/>
          </w:tcPr>
          <w:p w:rsidR="009A2EFE" w:rsidRPr="001938CC" w:rsidRDefault="009A2EFE" w:rsidP="00E16C5C">
            <w:pPr>
              <w:jc w:val="both"/>
              <w:rPr>
                <w:rFonts w:hint="eastAsia"/>
                <w:b/>
                <w:bCs/>
                <w:sz w:val="18"/>
                <w:szCs w:val="18"/>
              </w:rPr>
            </w:pPr>
            <w:r w:rsidRPr="001938CC">
              <w:rPr>
                <w:b/>
                <w:bCs/>
                <w:sz w:val="18"/>
                <w:szCs w:val="18"/>
              </w:rPr>
              <w:t>ЖИЛИЩНО-КОММУНАЛЬНОЕ ХОЗЯЙСТВО</w:t>
            </w:r>
          </w:p>
        </w:tc>
        <w:tc>
          <w:tcPr>
            <w:tcW w:w="572" w:type="dxa"/>
            <w:tcBorders>
              <w:top w:val="nil"/>
              <w:left w:val="single" w:sz="4" w:space="0" w:color="auto"/>
              <w:bottom w:val="single" w:sz="4" w:space="0" w:color="auto"/>
              <w:right w:val="single" w:sz="4" w:space="0" w:color="auto"/>
            </w:tcBorders>
            <w:shd w:val="clear" w:color="auto" w:fill="auto"/>
          </w:tcPr>
          <w:p w:rsidR="009A2EFE" w:rsidRPr="001938CC" w:rsidRDefault="009A2EFE" w:rsidP="00E16C5C">
            <w:pPr>
              <w:rPr>
                <w:rFonts w:hint="eastAsia"/>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
                <w:bCs/>
                <w:sz w:val="16"/>
                <w:szCs w:val="16"/>
              </w:rPr>
            </w:pPr>
            <w:r w:rsidRPr="001938CC">
              <w:rPr>
                <w:b/>
                <w:bCs/>
                <w:sz w:val="16"/>
                <w:szCs w:val="16"/>
              </w:rPr>
              <w:t>05</w:t>
            </w:r>
          </w:p>
        </w:tc>
        <w:tc>
          <w:tcPr>
            <w:tcW w:w="42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
                <w:bCs/>
                <w:sz w:val="16"/>
                <w:szCs w:val="16"/>
              </w:rPr>
            </w:pPr>
            <w:r w:rsidRPr="001938CC">
              <w:rPr>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
                <w:bCs/>
                <w:sz w:val="16"/>
                <w:szCs w:val="16"/>
              </w:rPr>
            </w:pPr>
            <w:r w:rsidRPr="001938CC">
              <w:rPr>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
                <w:bCs/>
                <w:sz w:val="16"/>
                <w:szCs w:val="16"/>
              </w:rPr>
            </w:pPr>
            <w:r w:rsidRPr="001938CC">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rPr>
                <w:rFonts w:hint="eastAsia"/>
                <w:b/>
                <w:bCs/>
                <w:sz w:val="16"/>
                <w:szCs w:val="16"/>
              </w:rPr>
            </w:pPr>
            <w:r>
              <w:rPr>
                <w:b/>
                <w:bCs/>
                <w:sz w:val="16"/>
                <w:szCs w:val="16"/>
              </w:rPr>
              <w:t>2564,4</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b/>
                <w:bCs/>
                <w:sz w:val="16"/>
                <w:szCs w:val="16"/>
              </w:rPr>
            </w:pPr>
            <w:r>
              <w:rPr>
                <w:b/>
                <w:bCs/>
                <w:sz w:val="16"/>
                <w:szCs w:val="16"/>
              </w:rPr>
              <w:t>1092,7</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b/>
                <w:bCs/>
                <w:sz w:val="16"/>
                <w:szCs w:val="16"/>
              </w:rPr>
            </w:pPr>
            <w:r>
              <w:rPr>
                <w:b/>
                <w:bCs/>
                <w:sz w:val="16"/>
                <w:szCs w:val="16"/>
              </w:rPr>
              <w:t>1179,0</w:t>
            </w:r>
          </w:p>
        </w:tc>
      </w:tr>
      <w:tr w:rsidR="009A2EFE" w:rsidRPr="001F6535" w:rsidTr="00E16C5C">
        <w:trPr>
          <w:trHeight w:val="270"/>
        </w:trPr>
        <w:tc>
          <w:tcPr>
            <w:tcW w:w="4827" w:type="dxa"/>
            <w:tcBorders>
              <w:top w:val="nil"/>
              <w:left w:val="single" w:sz="4" w:space="0" w:color="auto"/>
              <w:bottom w:val="single" w:sz="4" w:space="0" w:color="auto"/>
              <w:right w:val="single" w:sz="4" w:space="0" w:color="auto"/>
            </w:tcBorders>
            <w:shd w:val="clear" w:color="auto" w:fill="auto"/>
            <w:vAlign w:val="bottom"/>
            <w:hideMark/>
          </w:tcPr>
          <w:p w:rsidR="009A2EFE" w:rsidRPr="001938CC" w:rsidRDefault="009A2EFE" w:rsidP="00E16C5C">
            <w:pPr>
              <w:jc w:val="both"/>
              <w:rPr>
                <w:rFonts w:hint="eastAsia"/>
                <w:b/>
                <w:bCs/>
                <w:i/>
                <w:iCs/>
                <w:sz w:val="18"/>
                <w:szCs w:val="18"/>
              </w:rPr>
            </w:pPr>
            <w:r w:rsidRPr="001938CC">
              <w:rPr>
                <w:b/>
                <w:bCs/>
                <w:i/>
                <w:iCs/>
                <w:sz w:val="18"/>
                <w:szCs w:val="18"/>
              </w:rPr>
              <w:t>Благоустройство</w:t>
            </w:r>
          </w:p>
        </w:tc>
        <w:tc>
          <w:tcPr>
            <w:tcW w:w="572" w:type="dxa"/>
            <w:tcBorders>
              <w:top w:val="nil"/>
              <w:left w:val="single" w:sz="4" w:space="0" w:color="auto"/>
              <w:bottom w:val="single" w:sz="4" w:space="0" w:color="auto"/>
              <w:right w:val="single" w:sz="4" w:space="0" w:color="auto"/>
            </w:tcBorders>
            <w:shd w:val="clear" w:color="auto" w:fill="auto"/>
          </w:tcPr>
          <w:p w:rsidR="009A2EFE" w:rsidRPr="001938CC" w:rsidRDefault="009A2EFE" w:rsidP="00E16C5C">
            <w:pPr>
              <w:rPr>
                <w:rFonts w:hint="eastAsia"/>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
                <w:bCs/>
                <w:i/>
                <w:iCs/>
                <w:sz w:val="16"/>
                <w:szCs w:val="16"/>
              </w:rPr>
            </w:pPr>
            <w:r w:rsidRPr="001938CC">
              <w:rPr>
                <w:b/>
                <w:bCs/>
                <w:i/>
                <w:iCs/>
                <w:sz w:val="16"/>
                <w:szCs w:val="16"/>
              </w:rPr>
              <w:t>05</w:t>
            </w:r>
          </w:p>
        </w:tc>
        <w:tc>
          <w:tcPr>
            <w:tcW w:w="42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
                <w:bCs/>
                <w:i/>
                <w:iCs/>
                <w:sz w:val="16"/>
                <w:szCs w:val="16"/>
              </w:rPr>
            </w:pPr>
            <w:r w:rsidRPr="001938CC">
              <w:rPr>
                <w:b/>
                <w:bCs/>
                <w:i/>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
                <w:bCs/>
                <w:i/>
                <w:iCs/>
                <w:sz w:val="16"/>
                <w:szCs w:val="16"/>
              </w:rPr>
            </w:pPr>
            <w:r w:rsidRPr="001938CC">
              <w:rPr>
                <w:b/>
                <w:bCs/>
                <w:i/>
                <w:i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
                <w:bCs/>
                <w:i/>
                <w:iCs/>
                <w:sz w:val="16"/>
                <w:szCs w:val="16"/>
              </w:rPr>
            </w:pPr>
            <w:r w:rsidRPr="001938CC">
              <w:rPr>
                <w:b/>
                <w:bCs/>
                <w:i/>
                <w:i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
                <w:bCs/>
                <w:i/>
                <w:iCs/>
                <w:sz w:val="16"/>
                <w:szCs w:val="16"/>
              </w:rPr>
            </w:pPr>
            <w:r>
              <w:rPr>
                <w:b/>
                <w:bCs/>
                <w:i/>
                <w:iCs/>
                <w:sz w:val="16"/>
                <w:szCs w:val="16"/>
              </w:rPr>
              <w:t>2564,4</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center"/>
              <w:rPr>
                <w:rFonts w:hint="eastAsia"/>
                <w:b/>
                <w:bCs/>
                <w:i/>
                <w:iCs/>
                <w:sz w:val="16"/>
                <w:szCs w:val="16"/>
              </w:rPr>
            </w:pPr>
            <w:r>
              <w:rPr>
                <w:b/>
                <w:bCs/>
                <w:i/>
                <w:iCs/>
                <w:sz w:val="16"/>
                <w:szCs w:val="16"/>
              </w:rPr>
              <w:t>1092,7</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b/>
                <w:bCs/>
                <w:i/>
                <w:iCs/>
                <w:sz w:val="16"/>
                <w:szCs w:val="16"/>
              </w:rPr>
            </w:pPr>
            <w:r>
              <w:rPr>
                <w:b/>
                <w:bCs/>
                <w:i/>
                <w:iCs/>
                <w:sz w:val="16"/>
                <w:szCs w:val="16"/>
              </w:rPr>
              <w:t>1179,0</w:t>
            </w:r>
          </w:p>
        </w:tc>
      </w:tr>
      <w:tr w:rsidR="009A2EFE" w:rsidRPr="001F6535" w:rsidTr="00E16C5C">
        <w:trPr>
          <w:trHeight w:val="255"/>
        </w:trPr>
        <w:tc>
          <w:tcPr>
            <w:tcW w:w="4827" w:type="dxa"/>
            <w:tcBorders>
              <w:top w:val="nil"/>
              <w:left w:val="single" w:sz="4" w:space="0" w:color="auto"/>
              <w:bottom w:val="single" w:sz="4" w:space="0" w:color="auto"/>
              <w:right w:val="single" w:sz="4" w:space="0" w:color="auto"/>
            </w:tcBorders>
            <w:shd w:val="clear" w:color="auto" w:fill="auto"/>
            <w:hideMark/>
          </w:tcPr>
          <w:p w:rsidR="009A2EFE" w:rsidRPr="001938CC" w:rsidRDefault="009A2EFE" w:rsidP="00E16C5C">
            <w:pPr>
              <w:rPr>
                <w:rFonts w:hint="eastAsia"/>
                <w:sz w:val="18"/>
                <w:szCs w:val="18"/>
              </w:rPr>
            </w:pPr>
            <w:r w:rsidRPr="001938CC">
              <w:rPr>
                <w:sz w:val="18"/>
                <w:szCs w:val="18"/>
              </w:rPr>
              <w:t>Благоустройство территории СМО (ГМО)</w:t>
            </w:r>
          </w:p>
        </w:tc>
        <w:tc>
          <w:tcPr>
            <w:tcW w:w="572" w:type="dxa"/>
            <w:tcBorders>
              <w:top w:val="nil"/>
              <w:left w:val="single" w:sz="4" w:space="0" w:color="auto"/>
              <w:bottom w:val="single" w:sz="4" w:space="0" w:color="auto"/>
              <w:right w:val="single" w:sz="4" w:space="0" w:color="auto"/>
            </w:tcBorders>
            <w:shd w:val="clear" w:color="auto" w:fill="auto"/>
          </w:tcPr>
          <w:p w:rsidR="009A2EFE" w:rsidRPr="001938CC" w:rsidRDefault="009A2EFE" w:rsidP="00E16C5C">
            <w:pPr>
              <w:rPr>
                <w:rFonts w:hint="eastAsia"/>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05</w:t>
            </w:r>
          </w:p>
        </w:tc>
        <w:tc>
          <w:tcPr>
            <w:tcW w:w="42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rPr>
                <w:rFonts w:hint="eastAsia"/>
                <w:sz w:val="16"/>
                <w:szCs w:val="16"/>
              </w:rPr>
            </w:pPr>
            <w:r w:rsidRPr="001938CC">
              <w:rPr>
                <w:sz w:val="16"/>
                <w:szCs w:val="16"/>
              </w:rPr>
              <w:t>78 6 01 15520</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i/>
                <w:iCs/>
                <w:sz w:val="16"/>
                <w:szCs w:val="16"/>
              </w:rPr>
            </w:pPr>
            <w:r w:rsidRPr="001938CC">
              <w:rPr>
                <w:i/>
                <w:i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rPr>
                <w:rFonts w:hint="eastAsia"/>
                <w:sz w:val="16"/>
                <w:szCs w:val="16"/>
              </w:rPr>
            </w:pPr>
            <w:r>
              <w:rPr>
                <w:sz w:val="16"/>
                <w:szCs w:val="16"/>
              </w:rPr>
              <w:t>172,4</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Pr>
                <w:sz w:val="16"/>
                <w:szCs w:val="16"/>
              </w:rPr>
              <w:t>200,7</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Pr>
                <w:sz w:val="16"/>
                <w:szCs w:val="16"/>
              </w:rPr>
              <w:t>287,0</w:t>
            </w:r>
          </w:p>
        </w:tc>
      </w:tr>
      <w:tr w:rsidR="009A2EFE" w:rsidRPr="001F6535" w:rsidTr="00E16C5C">
        <w:trPr>
          <w:trHeight w:val="480"/>
        </w:trPr>
        <w:tc>
          <w:tcPr>
            <w:tcW w:w="4827" w:type="dxa"/>
            <w:tcBorders>
              <w:top w:val="nil"/>
              <w:left w:val="single" w:sz="4" w:space="0" w:color="auto"/>
              <w:bottom w:val="single" w:sz="4" w:space="0" w:color="auto"/>
              <w:right w:val="single" w:sz="4" w:space="0" w:color="auto"/>
            </w:tcBorders>
            <w:shd w:val="clear" w:color="000000" w:fill="FFFFFF"/>
            <w:hideMark/>
          </w:tcPr>
          <w:p w:rsidR="009A2EFE" w:rsidRPr="001938CC" w:rsidRDefault="009A2EFE" w:rsidP="00E16C5C">
            <w:pPr>
              <w:jc w:val="both"/>
              <w:rPr>
                <w:rFonts w:hint="eastAsia"/>
                <w:color w:val="000000"/>
                <w:sz w:val="18"/>
                <w:szCs w:val="18"/>
              </w:rPr>
            </w:pPr>
            <w:r w:rsidRPr="001938CC">
              <w:rPr>
                <w:color w:val="000000"/>
                <w:sz w:val="18"/>
                <w:szCs w:val="18"/>
              </w:rPr>
              <w:t xml:space="preserve">Прочая закупка товаров, работ и услуг </w:t>
            </w:r>
            <w:r w:rsidRPr="001938CC">
              <w:rPr>
                <w:sz w:val="18"/>
                <w:szCs w:val="18"/>
              </w:rPr>
              <w:t>для обеспечения</w:t>
            </w:r>
            <w:r w:rsidRPr="001938CC">
              <w:rPr>
                <w:b/>
                <w:bCs/>
                <w:sz w:val="18"/>
                <w:szCs w:val="18"/>
              </w:rPr>
              <w:t xml:space="preserve"> </w:t>
            </w:r>
            <w:r w:rsidRPr="001938CC">
              <w:rPr>
                <w:color w:val="000000"/>
                <w:sz w:val="18"/>
                <w:szCs w:val="18"/>
              </w:rPr>
              <w:t>государственных (муниципальных) нужд</w:t>
            </w:r>
          </w:p>
        </w:tc>
        <w:tc>
          <w:tcPr>
            <w:tcW w:w="572" w:type="dxa"/>
            <w:tcBorders>
              <w:top w:val="nil"/>
              <w:left w:val="single" w:sz="4" w:space="0" w:color="auto"/>
              <w:bottom w:val="single" w:sz="4" w:space="0" w:color="auto"/>
              <w:right w:val="single" w:sz="4" w:space="0" w:color="auto"/>
            </w:tcBorders>
            <w:shd w:val="clear" w:color="000000" w:fill="FFFFFF"/>
          </w:tcPr>
          <w:p w:rsidR="009A2EFE" w:rsidRPr="001938CC" w:rsidRDefault="009A2EFE" w:rsidP="00E16C5C">
            <w:pPr>
              <w:rPr>
                <w:rFonts w:hint="eastAsia"/>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05</w:t>
            </w:r>
          </w:p>
        </w:tc>
        <w:tc>
          <w:tcPr>
            <w:tcW w:w="42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rPr>
                <w:rFonts w:hint="eastAsia"/>
                <w:sz w:val="16"/>
                <w:szCs w:val="16"/>
              </w:rPr>
            </w:pPr>
            <w:r w:rsidRPr="001938CC">
              <w:rPr>
                <w:sz w:val="16"/>
                <w:szCs w:val="16"/>
              </w:rPr>
              <w:t>78 6 01 15520</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244</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rPr>
                <w:rFonts w:hint="eastAsia"/>
                <w:sz w:val="16"/>
                <w:szCs w:val="16"/>
              </w:rPr>
            </w:pPr>
            <w:r>
              <w:rPr>
                <w:sz w:val="16"/>
                <w:szCs w:val="16"/>
              </w:rPr>
              <w:t>172,4</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Pr>
                <w:sz w:val="16"/>
                <w:szCs w:val="16"/>
              </w:rPr>
              <w:t>200,7</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Pr>
                <w:sz w:val="16"/>
                <w:szCs w:val="16"/>
              </w:rPr>
              <w:t>287,0</w:t>
            </w:r>
          </w:p>
        </w:tc>
      </w:tr>
      <w:tr w:rsidR="009A2EFE" w:rsidRPr="001F6535" w:rsidTr="00E16C5C">
        <w:trPr>
          <w:trHeight w:val="480"/>
        </w:trPr>
        <w:tc>
          <w:tcPr>
            <w:tcW w:w="4827" w:type="dxa"/>
            <w:tcBorders>
              <w:top w:val="nil"/>
              <w:left w:val="single" w:sz="4" w:space="0" w:color="auto"/>
              <w:bottom w:val="single" w:sz="4" w:space="0" w:color="auto"/>
              <w:right w:val="single" w:sz="4" w:space="0" w:color="auto"/>
            </w:tcBorders>
            <w:shd w:val="clear" w:color="000000" w:fill="FFFFFF"/>
          </w:tcPr>
          <w:p w:rsidR="009A2EFE" w:rsidRPr="001938CC" w:rsidRDefault="009A2EFE" w:rsidP="00E16C5C">
            <w:pPr>
              <w:jc w:val="both"/>
              <w:rPr>
                <w:rFonts w:hint="eastAsia"/>
                <w:color w:val="000000"/>
                <w:sz w:val="18"/>
                <w:szCs w:val="18"/>
              </w:rPr>
            </w:pPr>
            <w:r w:rsidRPr="001938CC">
              <w:rPr>
                <w:color w:val="000000"/>
                <w:sz w:val="18"/>
                <w:szCs w:val="18"/>
              </w:rPr>
              <w:t>Субсидии бюджетам муниципальных образований Республики Калмыкия на реализацию социально-значимых проектов развития территорий</w:t>
            </w:r>
          </w:p>
        </w:tc>
        <w:tc>
          <w:tcPr>
            <w:tcW w:w="572" w:type="dxa"/>
            <w:tcBorders>
              <w:top w:val="nil"/>
              <w:left w:val="single" w:sz="4" w:space="0" w:color="auto"/>
              <w:bottom w:val="single" w:sz="4" w:space="0" w:color="auto"/>
              <w:right w:val="single" w:sz="4" w:space="0" w:color="auto"/>
            </w:tcBorders>
            <w:shd w:val="clear" w:color="000000" w:fill="FFFFFF"/>
          </w:tcPr>
          <w:p w:rsidR="009A2EFE" w:rsidRPr="001938CC" w:rsidRDefault="009A2EFE" w:rsidP="00E16C5C">
            <w:pPr>
              <w:rPr>
                <w:rFonts w:hint="eastAsia"/>
                <w:color w:val="000000"/>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noWrap/>
            <w:vAlign w:val="bottom"/>
          </w:tcPr>
          <w:p w:rsidR="009A2EFE" w:rsidRPr="001938CC" w:rsidRDefault="009A2EFE" w:rsidP="00E16C5C">
            <w:pPr>
              <w:jc w:val="center"/>
              <w:rPr>
                <w:rFonts w:hint="eastAsia"/>
                <w:sz w:val="16"/>
                <w:szCs w:val="16"/>
              </w:rPr>
            </w:pPr>
            <w:r w:rsidRPr="001938CC">
              <w:rPr>
                <w:sz w:val="16"/>
                <w:szCs w:val="16"/>
              </w:rPr>
              <w:t>05</w:t>
            </w:r>
          </w:p>
        </w:tc>
        <w:tc>
          <w:tcPr>
            <w:tcW w:w="428" w:type="dxa"/>
            <w:tcBorders>
              <w:top w:val="nil"/>
              <w:left w:val="nil"/>
              <w:bottom w:val="single" w:sz="4" w:space="0" w:color="auto"/>
              <w:right w:val="single" w:sz="4" w:space="0" w:color="auto"/>
            </w:tcBorders>
            <w:shd w:val="clear" w:color="auto" w:fill="auto"/>
            <w:noWrap/>
            <w:vAlign w:val="bottom"/>
          </w:tcPr>
          <w:p w:rsidR="009A2EFE" w:rsidRPr="001938CC" w:rsidRDefault="009A2EFE" w:rsidP="00E16C5C">
            <w:pPr>
              <w:jc w:val="center"/>
              <w:rPr>
                <w:rFonts w:hint="eastAsia"/>
                <w:sz w:val="16"/>
                <w:szCs w:val="16"/>
              </w:rPr>
            </w:pPr>
            <w:r w:rsidRPr="001938CC">
              <w:rPr>
                <w:sz w:val="16"/>
                <w:szCs w:val="16"/>
              </w:rPr>
              <w:t>03</w:t>
            </w:r>
          </w:p>
        </w:tc>
        <w:tc>
          <w:tcPr>
            <w:tcW w:w="1276"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sidRPr="001938CC">
              <w:rPr>
                <w:sz w:val="16"/>
                <w:szCs w:val="16"/>
              </w:rPr>
              <w:t>78 6 01 73310</w:t>
            </w:r>
          </w:p>
        </w:tc>
        <w:tc>
          <w:tcPr>
            <w:tcW w:w="567" w:type="dxa"/>
            <w:tcBorders>
              <w:top w:val="nil"/>
              <w:left w:val="nil"/>
              <w:bottom w:val="single" w:sz="4" w:space="0" w:color="auto"/>
              <w:right w:val="single" w:sz="4" w:space="0" w:color="auto"/>
            </w:tcBorders>
            <w:shd w:val="clear" w:color="auto" w:fill="auto"/>
            <w:noWrap/>
            <w:vAlign w:val="bottom"/>
          </w:tcPr>
          <w:p w:rsidR="009A2EFE" w:rsidRPr="001938CC" w:rsidRDefault="009A2EFE" w:rsidP="00E16C5C">
            <w:pPr>
              <w:jc w:val="center"/>
              <w:rPr>
                <w:rFonts w:hint="eastAsia"/>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9A2EFE" w:rsidRPr="001938CC" w:rsidRDefault="009A2EFE" w:rsidP="00E16C5C">
            <w:pPr>
              <w:rPr>
                <w:rFonts w:hint="eastAsia"/>
                <w:sz w:val="16"/>
                <w:szCs w:val="16"/>
              </w:rPr>
            </w:pPr>
            <w:r>
              <w:rPr>
                <w:sz w:val="16"/>
                <w:szCs w:val="16"/>
              </w:rPr>
              <w:t>1200,0</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Pr>
                <w:sz w:val="16"/>
                <w:szCs w:val="16"/>
              </w:rPr>
              <w:t>0</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Pr>
                <w:sz w:val="16"/>
                <w:szCs w:val="16"/>
              </w:rPr>
              <w:t>0</w:t>
            </w:r>
          </w:p>
        </w:tc>
      </w:tr>
      <w:tr w:rsidR="009A2EFE" w:rsidRPr="001F6535" w:rsidTr="00E16C5C">
        <w:trPr>
          <w:trHeight w:val="480"/>
        </w:trPr>
        <w:tc>
          <w:tcPr>
            <w:tcW w:w="4827" w:type="dxa"/>
            <w:tcBorders>
              <w:top w:val="nil"/>
              <w:left w:val="single" w:sz="4" w:space="0" w:color="auto"/>
              <w:bottom w:val="single" w:sz="4" w:space="0" w:color="auto"/>
              <w:right w:val="single" w:sz="4" w:space="0" w:color="auto"/>
            </w:tcBorders>
            <w:shd w:val="clear" w:color="000000" w:fill="FFFFFF"/>
          </w:tcPr>
          <w:p w:rsidR="009A2EFE" w:rsidRPr="001938CC" w:rsidRDefault="009A2EFE" w:rsidP="00E16C5C">
            <w:pPr>
              <w:jc w:val="both"/>
              <w:rPr>
                <w:rFonts w:hint="eastAsia"/>
                <w:color w:val="000000"/>
                <w:sz w:val="18"/>
                <w:szCs w:val="18"/>
              </w:rPr>
            </w:pPr>
            <w:r w:rsidRPr="001938CC">
              <w:rPr>
                <w:color w:val="000000"/>
                <w:sz w:val="18"/>
                <w:szCs w:val="18"/>
              </w:rPr>
              <w:t>Прочая закупка товаров,работ и услуг для обеспечения государственных(муниципальных)нужд</w:t>
            </w:r>
          </w:p>
        </w:tc>
        <w:tc>
          <w:tcPr>
            <w:tcW w:w="572" w:type="dxa"/>
            <w:tcBorders>
              <w:top w:val="nil"/>
              <w:left w:val="single" w:sz="4" w:space="0" w:color="auto"/>
              <w:bottom w:val="single" w:sz="4" w:space="0" w:color="auto"/>
              <w:right w:val="single" w:sz="4" w:space="0" w:color="auto"/>
            </w:tcBorders>
            <w:shd w:val="clear" w:color="000000" w:fill="FFFFFF"/>
          </w:tcPr>
          <w:p w:rsidR="009A2EFE" w:rsidRPr="001938CC" w:rsidRDefault="009A2EFE" w:rsidP="00E16C5C">
            <w:pPr>
              <w:rPr>
                <w:rFonts w:hint="eastAsia"/>
                <w:color w:val="000000"/>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noWrap/>
            <w:vAlign w:val="bottom"/>
          </w:tcPr>
          <w:p w:rsidR="009A2EFE" w:rsidRPr="001938CC" w:rsidRDefault="009A2EFE" w:rsidP="00E16C5C">
            <w:pPr>
              <w:jc w:val="center"/>
              <w:rPr>
                <w:rFonts w:hint="eastAsia"/>
                <w:sz w:val="16"/>
                <w:szCs w:val="16"/>
              </w:rPr>
            </w:pPr>
            <w:r w:rsidRPr="001938CC">
              <w:rPr>
                <w:sz w:val="16"/>
                <w:szCs w:val="16"/>
              </w:rPr>
              <w:t>05</w:t>
            </w:r>
          </w:p>
        </w:tc>
        <w:tc>
          <w:tcPr>
            <w:tcW w:w="428" w:type="dxa"/>
            <w:tcBorders>
              <w:top w:val="nil"/>
              <w:left w:val="nil"/>
              <w:bottom w:val="single" w:sz="4" w:space="0" w:color="auto"/>
              <w:right w:val="single" w:sz="4" w:space="0" w:color="auto"/>
            </w:tcBorders>
            <w:shd w:val="clear" w:color="auto" w:fill="auto"/>
            <w:noWrap/>
            <w:vAlign w:val="bottom"/>
          </w:tcPr>
          <w:p w:rsidR="009A2EFE" w:rsidRPr="001938CC" w:rsidRDefault="009A2EFE" w:rsidP="00E16C5C">
            <w:pPr>
              <w:jc w:val="center"/>
              <w:rPr>
                <w:rFonts w:hint="eastAsia"/>
                <w:sz w:val="16"/>
                <w:szCs w:val="16"/>
              </w:rPr>
            </w:pPr>
            <w:r w:rsidRPr="001938CC">
              <w:rPr>
                <w:sz w:val="16"/>
                <w:szCs w:val="16"/>
              </w:rPr>
              <w:t>03</w:t>
            </w:r>
          </w:p>
        </w:tc>
        <w:tc>
          <w:tcPr>
            <w:tcW w:w="1276"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sidRPr="001938CC">
              <w:rPr>
                <w:sz w:val="16"/>
                <w:szCs w:val="16"/>
              </w:rPr>
              <w:t>78 6 01 73310</w:t>
            </w:r>
          </w:p>
        </w:tc>
        <w:tc>
          <w:tcPr>
            <w:tcW w:w="567" w:type="dxa"/>
            <w:tcBorders>
              <w:top w:val="nil"/>
              <w:left w:val="nil"/>
              <w:bottom w:val="single" w:sz="4" w:space="0" w:color="auto"/>
              <w:right w:val="single" w:sz="4" w:space="0" w:color="auto"/>
            </w:tcBorders>
            <w:shd w:val="clear" w:color="auto" w:fill="auto"/>
            <w:noWrap/>
            <w:vAlign w:val="bottom"/>
          </w:tcPr>
          <w:p w:rsidR="009A2EFE" w:rsidRPr="001938CC" w:rsidRDefault="009A2EFE" w:rsidP="00E16C5C">
            <w:pPr>
              <w:jc w:val="center"/>
              <w:rPr>
                <w:rFonts w:hint="eastAsia"/>
                <w:sz w:val="16"/>
                <w:szCs w:val="16"/>
              </w:rPr>
            </w:pPr>
            <w:r w:rsidRPr="001938CC">
              <w:rPr>
                <w:sz w:val="16"/>
                <w:szCs w:val="16"/>
              </w:rPr>
              <w:t>244</w:t>
            </w:r>
          </w:p>
        </w:tc>
        <w:tc>
          <w:tcPr>
            <w:tcW w:w="709" w:type="dxa"/>
            <w:tcBorders>
              <w:top w:val="nil"/>
              <w:left w:val="nil"/>
              <w:bottom w:val="single" w:sz="4" w:space="0" w:color="auto"/>
              <w:right w:val="single" w:sz="4" w:space="0" w:color="auto"/>
            </w:tcBorders>
            <w:shd w:val="clear" w:color="auto" w:fill="auto"/>
            <w:noWrap/>
            <w:vAlign w:val="bottom"/>
          </w:tcPr>
          <w:p w:rsidR="009A2EFE" w:rsidRPr="001938CC" w:rsidRDefault="009A2EFE" w:rsidP="00E16C5C">
            <w:pPr>
              <w:rPr>
                <w:rFonts w:hint="eastAsia"/>
                <w:sz w:val="16"/>
                <w:szCs w:val="16"/>
              </w:rPr>
            </w:pPr>
            <w:r>
              <w:rPr>
                <w:sz w:val="16"/>
                <w:szCs w:val="16"/>
              </w:rPr>
              <w:t>1200,0</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Pr>
                <w:sz w:val="16"/>
                <w:szCs w:val="16"/>
              </w:rPr>
              <w:t>0</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Pr>
                <w:sz w:val="16"/>
                <w:szCs w:val="16"/>
              </w:rPr>
              <w:t>0</w:t>
            </w:r>
          </w:p>
        </w:tc>
      </w:tr>
      <w:tr w:rsidR="009A2EFE" w:rsidRPr="001F6535" w:rsidTr="00E16C5C">
        <w:trPr>
          <w:trHeight w:val="480"/>
        </w:trPr>
        <w:tc>
          <w:tcPr>
            <w:tcW w:w="4827" w:type="dxa"/>
            <w:tcBorders>
              <w:top w:val="nil"/>
              <w:left w:val="single" w:sz="4" w:space="0" w:color="auto"/>
              <w:bottom w:val="single" w:sz="4" w:space="0" w:color="auto"/>
              <w:right w:val="single" w:sz="4" w:space="0" w:color="auto"/>
            </w:tcBorders>
            <w:shd w:val="clear" w:color="000000" w:fill="FFFFFF"/>
          </w:tcPr>
          <w:p w:rsidR="009A2EFE" w:rsidRPr="001938CC" w:rsidRDefault="009A2EFE" w:rsidP="00E16C5C">
            <w:pPr>
              <w:jc w:val="both"/>
              <w:rPr>
                <w:rFonts w:hint="eastAsia"/>
                <w:color w:val="000000"/>
                <w:sz w:val="18"/>
                <w:szCs w:val="18"/>
              </w:rPr>
            </w:pPr>
            <w:r w:rsidRPr="001938CC">
              <w:rPr>
                <w:color w:val="000000"/>
                <w:sz w:val="18"/>
                <w:szCs w:val="18"/>
              </w:rPr>
              <w:t xml:space="preserve">Реализация социально значимых проектов развития территорий муниципальных образований, основанных на местных инициативах(местный бюджет) </w:t>
            </w:r>
          </w:p>
        </w:tc>
        <w:tc>
          <w:tcPr>
            <w:tcW w:w="572" w:type="dxa"/>
            <w:tcBorders>
              <w:top w:val="nil"/>
              <w:left w:val="single" w:sz="4" w:space="0" w:color="auto"/>
              <w:bottom w:val="single" w:sz="4" w:space="0" w:color="auto"/>
              <w:right w:val="single" w:sz="4" w:space="0" w:color="auto"/>
            </w:tcBorders>
            <w:shd w:val="clear" w:color="000000" w:fill="FFFFFF"/>
          </w:tcPr>
          <w:p w:rsidR="009A2EFE" w:rsidRPr="001938CC" w:rsidRDefault="009A2EFE" w:rsidP="00E16C5C">
            <w:pPr>
              <w:rPr>
                <w:rFonts w:hint="eastAsia"/>
                <w:color w:val="000000"/>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noWrap/>
            <w:vAlign w:val="bottom"/>
          </w:tcPr>
          <w:p w:rsidR="009A2EFE" w:rsidRPr="001938CC" w:rsidRDefault="009A2EFE" w:rsidP="00E16C5C">
            <w:pPr>
              <w:jc w:val="center"/>
              <w:rPr>
                <w:rFonts w:hint="eastAsia"/>
                <w:sz w:val="16"/>
                <w:szCs w:val="16"/>
              </w:rPr>
            </w:pPr>
            <w:r w:rsidRPr="001938CC">
              <w:rPr>
                <w:sz w:val="16"/>
                <w:szCs w:val="16"/>
              </w:rPr>
              <w:t>05</w:t>
            </w:r>
          </w:p>
        </w:tc>
        <w:tc>
          <w:tcPr>
            <w:tcW w:w="428" w:type="dxa"/>
            <w:tcBorders>
              <w:top w:val="nil"/>
              <w:left w:val="nil"/>
              <w:bottom w:val="single" w:sz="4" w:space="0" w:color="auto"/>
              <w:right w:val="single" w:sz="4" w:space="0" w:color="auto"/>
            </w:tcBorders>
            <w:shd w:val="clear" w:color="auto" w:fill="auto"/>
            <w:noWrap/>
            <w:vAlign w:val="bottom"/>
          </w:tcPr>
          <w:p w:rsidR="009A2EFE" w:rsidRPr="001938CC" w:rsidRDefault="009A2EFE" w:rsidP="00E16C5C">
            <w:pPr>
              <w:jc w:val="center"/>
              <w:rPr>
                <w:rFonts w:hint="eastAsia"/>
                <w:sz w:val="16"/>
                <w:szCs w:val="16"/>
              </w:rPr>
            </w:pPr>
            <w:r w:rsidRPr="001938CC">
              <w:rPr>
                <w:sz w:val="16"/>
                <w:szCs w:val="16"/>
              </w:rPr>
              <w:t>03</w:t>
            </w:r>
          </w:p>
        </w:tc>
        <w:tc>
          <w:tcPr>
            <w:tcW w:w="1276"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sidRPr="001938CC">
              <w:rPr>
                <w:sz w:val="16"/>
                <w:szCs w:val="16"/>
              </w:rPr>
              <w:t xml:space="preserve">78 6 01 </w:t>
            </w:r>
            <w:r w:rsidRPr="001938CC">
              <w:rPr>
                <w:sz w:val="16"/>
                <w:szCs w:val="16"/>
                <w:lang w:val="en-US"/>
              </w:rPr>
              <w:t>S</w:t>
            </w:r>
            <w:r w:rsidRPr="001938CC">
              <w:rPr>
                <w:sz w:val="16"/>
                <w:szCs w:val="16"/>
              </w:rPr>
              <w:t>3310</w:t>
            </w:r>
          </w:p>
        </w:tc>
        <w:tc>
          <w:tcPr>
            <w:tcW w:w="567" w:type="dxa"/>
            <w:tcBorders>
              <w:top w:val="nil"/>
              <w:left w:val="nil"/>
              <w:bottom w:val="single" w:sz="4" w:space="0" w:color="auto"/>
              <w:right w:val="single" w:sz="4" w:space="0" w:color="auto"/>
            </w:tcBorders>
            <w:shd w:val="clear" w:color="auto" w:fill="auto"/>
            <w:noWrap/>
            <w:vAlign w:val="bottom"/>
          </w:tcPr>
          <w:p w:rsidR="009A2EFE" w:rsidRPr="001938CC" w:rsidRDefault="009A2EFE" w:rsidP="00E16C5C">
            <w:pPr>
              <w:jc w:val="center"/>
              <w:rPr>
                <w:rFonts w:hint="eastAsia"/>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9A2EFE" w:rsidRPr="001938CC" w:rsidRDefault="009A2EFE" w:rsidP="00E16C5C">
            <w:pPr>
              <w:rPr>
                <w:rFonts w:hint="eastAsia"/>
                <w:sz w:val="16"/>
                <w:szCs w:val="16"/>
              </w:rPr>
            </w:pPr>
            <w:r>
              <w:rPr>
                <w:sz w:val="16"/>
                <w:szCs w:val="16"/>
              </w:rPr>
              <w:t>150,0</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Pr>
                <w:sz w:val="16"/>
                <w:szCs w:val="16"/>
              </w:rPr>
              <w:t>0</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Pr>
                <w:sz w:val="16"/>
                <w:szCs w:val="16"/>
              </w:rPr>
              <w:t>0</w:t>
            </w:r>
          </w:p>
        </w:tc>
      </w:tr>
      <w:tr w:rsidR="009A2EFE" w:rsidRPr="001F6535" w:rsidTr="00E16C5C">
        <w:trPr>
          <w:trHeight w:val="480"/>
        </w:trPr>
        <w:tc>
          <w:tcPr>
            <w:tcW w:w="4827" w:type="dxa"/>
            <w:tcBorders>
              <w:top w:val="nil"/>
              <w:left w:val="single" w:sz="4" w:space="0" w:color="auto"/>
              <w:bottom w:val="single" w:sz="4" w:space="0" w:color="auto"/>
              <w:right w:val="single" w:sz="4" w:space="0" w:color="auto"/>
            </w:tcBorders>
            <w:shd w:val="clear" w:color="000000" w:fill="FFFFFF"/>
          </w:tcPr>
          <w:p w:rsidR="009A2EFE" w:rsidRPr="001938CC" w:rsidRDefault="009A2EFE" w:rsidP="00E16C5C">
            <w:pPr>
              <w:jc w:val="both"/>
              <w:rPr>
                <w:rFonts w:hint="eastAsia"/>
                <w:color w:val="000000"/>
                <w:sz w:val="18"/>
                <w:szCs w:val="18"/>
              </w:rPr>
            </w:pPr>
            <w:r w:rsidRPr="001938CC">
              <w:rPr>
                <w:color w:val="000000"/>
                <w:sz w:val="18"/>
                <w:szCs w:val="18"/>
              </w:rPr>
              <w:t>Прочая закупка товаров,работ и усдуг для обеспечения государственных(муниципальных)нужд</w:t>
            </w:r>
          </w:p>
        </w:tc>
        <w:tc>
          <w:tcPr>
            <w:tcW w:w="572" w:type="dxa"/>
            <w:tcBorders>
              <w:top w:val="nil"/>
              <w:left w:val="single" w:sz="4" w:space="0" w:color="auto"/>
              <w:bottom w:val="single" w:sz="4" w:space="0" w:color="auto"/>
              <w:right w:val="single" w:sz="4" w:space="0" w:color="auto"/>
            </w:tcBorders>
            <w:shd w:val="clear" w:color="000000" w:fill="FFFFFF"/>
          </w:tcPr>
          <w:p w:rsidR="009A2EFE" w:rsidRPr="001938CC" w:rsidRDefault="009A2EFE" w:rsidP="00E16C5C">
            <w:pPr>
              <w:rPr>
                <w:rFonts w:hint="eastAsia"/>
                <w:color w:val="000000"/>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noWrap/>
            <w:vAlign w:val="bottom"/>
          </w:tcPr>
          <w:p w:rsidR="009A2EFE" w:rsidRPr="001938CC" w:rsidRDefault="009A2EFE" w:rsidP="00E16C5C">
            <w:pPr>
              <w:jc w:val="center"/>
              <w:rPr>
                <w:rFonts w:hint="eastAsia"/>
                <w:sz w:val="16"/>
                <w:szCs w:val="16"/>
              </w:rPr>
            </w:pPr>
            <w:r w:rsidRPr="001938CC">
              <w:rPr>
                <w:sz w:val="16"/>
                <w:szCs w:val="16"/>
              </w:rPr>
              <w:t>05</w:t>
            </w:r>
          </w:p>
        </w:tc>
        <w:tc>
          <w:tcPr>
            <w:tcW w:w="428" w:type="dxa"/>
            <w:tcBorders>
              <w:top w:val="nil"/>
              <w:left w:val="nil"/>
              <w:bottom w:val="single" w:sz="4" w:space="0" w:color="auto"/>
              <w:right w:val="single" w:sz="4" w:space="0" w:color="auto"/>
            </w:tcBorders>
            <w:shd w:val="clear" w:color="auto" w:fill="auto"/>
            <w:noWrap/>
            <w:vAlign w:val="bottom"/>
          </w:tcPr>
          <w:p w:rsidR="009A2EFE" w:rsidRPr="001938CC" w:rsidRDefault="009A2EFE" w:rsidP="00E16C5C">
            <w:pPr>
              <w:jc w:val="center"/>
              <w:rPr>
                <w:rFonts w:hint="eastAsia"/>
                <w:sz w:val="16"/>
                <w:szCs w:val="16"/>
              </w:rPr>
            </w:pPr>
            <w:r w:rsidRPr="001938CC">
              <w:rPr>
                <w:sz w:val="16"/>
                <w:szCs w:val="16"/>
              </w:rPr>
              <w:t>03</w:t>
            </w:r>
          </w:p>
        </w:tc>
        <w:tc>
          <w:tcPr>
            <w:tcW w:w="1276"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sidRPr="001938CC">
              <w:rPr>
                <w:sz w:val="16"/>
                <w:szCs w:val="16"/>
              </w:rPr>
              <w:t xml:space="preserve">78 6 01 </w:t>
            </w:r>
            <w:r w:rsidRPr="001938CC">
              <w:rPr>
                <w:sz w:val="16"/>
                <w:szCs w:val="16"/>
                <w:lang w:val="en-US"/>
              </w:rPr>
              <w:t>S</w:t>
            </w:r>
            <w:r w:rsidRPr="001938CC">
              <w:rPr>
                <w:sz w:val="16"/>
                <w:szCs w:val="16"/>
              </w:rPr>
              <w:t>3310</w:t>
            </w:r>
          </w:p>
        </w:tc>
        <w:tc>
          <w:tcPr>
            <w:tcW w:w="567" w:type="dxa"/>
            <w:tcBorders>
              <w:top w:val="nil"/>
              <w:left w:val="nil"/>
              <w:bottom w:val="single" w:sz="4" w:space="0" w:color="auto"/>
              <w:right w:val="single" w:sz="4" w:space="0" w:color="auto"/>
            </w:tcBorders>
            <w:shd w:val="clear" w:color="auto" w:fill="auto"/>
            <w:noWrap/>
            <w:vAlign w:val="bottom"/>
          </w:tcPr>
          <w:p w:rsidR="009A2EFE" w:rsidRPr="001938CC" w:rsidRDefault="009A2EFE" w:rsidP="00E16C5C">
            <w:pPr>
              <w:jc w:val="center"/>
              <w:rPr>
                <w:rFonts w:hint="eastAsia"/>
                <w:sz w:val="16"/>
                <w:szCs w:val="16"/>
              </w:rPr>
            </w:pPr>
            <w:r>
              <w:rPr>
                <w:sz w:val="16"/>
                <w:szCs w:val="16"/>
              </w:rPr>
              <w:t>244</w:t>
            </w:r>
          </w:p>
        </w:tc>
        <w:tc>
          <w:tcPr>
            <w:tcW w:w="709" w:type="dxa"/>
            <w:tcBorders>
              <w:top w:val="nil"/>
              <w:left w:val="nil"/>
              <w:bottom w:val="single" w:sz="4" w:space="0" w:color="auto"/>
              <w:right w:val="single" w:sz="4" w:space="0" w:color="auto"/>
            </w:tcBorders>
            <w:shd w:val="clear" w:color="auto" w:fill="auto"/>
            <w:noWrap/>
            <w:vAlign w:val="bottom"/>
          </w:tcPr>
          <w:p w:rsidR="009A2EFE" w:rsidRPr="001938CC" w:rsidRDefault="009A2EFE" w:rsidP="00E16C5C">
            <w:pPr>
              <w:rPr>
                <w:rFonts w:hint="eastAsia"/>
                <w:sz w:val="16"/>
                <w:szCs w:val="16"/>
              </w:rPr>
            </w:pPr>
            <w:r>
              <w:rPr>
                <w:sz w:val="16"/>
                <w:szCs w:val="16"/>
              </w:rPr>
              <w:t>150,0</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Pr>
                <w:sz w:val="16"/>
                <w:szCs w:val="16"/>
              </w:rPr>
              <w:t>0</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Pr>
                <w:sz w:val="16"/>
                <w:szCs w:val="16"/>
              </w:rPr>
              <w:t>0</w:t>
            </w:r>
          </w:p>
        </w:tc>
      </w:tr>
      <w:tr w:rsidR="009A2EFE" w:rsidRPr="001F6535" w:rsidTr="00E16C5C">
        <w:trPr>
          <w:trHeight w:val="480"/>
        </w:trPr>
        <w:tc>
          <w:tcPr>
            <w:tcW w:w="4827" w:type="dxa"/>
            <w:tcBorders>
              <w:top w:val="nil"/>
              <w:left w:val="single" w:sz="4" w:space="0" w:color="auto"/>
              <w:bottom w:val="single" w:sz="4" w:space="0" w:color="auto"/>
              <w:right w:val="single" w:sz="4" w:space="0" w:color="auto"/>
            </w:tcBorders>
            <w:shd w:val="clear" w:color="000000" w:fill="FFFFFF"/>
          </w:tcPr>
          <w:p w:rsidR="009A2EFE" w:rsidRPr="001938CC" w:rsidRDefault="009A2EFE" w:rsidP="00E16C5C">
            <w:pPr>
              <w:jc w:val="both"/>
              <w:rPr>
                <w:rFonts w:hint="eastAsia"/>
                <w:color w:val="000000"/>
                <w:sz w:val="18"/>
                <w:szCs w:val="18"/>
              </w:rPr>
            </w:pPr>
            <w:r w:rsidRPr="001938CC">
              <w:rPr>
                <w:color w:val="000000"/>
                <w:sz w:val="18"/>
                <w:szCs w:val="18"/>
              </w:rPr>
              <w:t xml:space="preserve">Реализация социально-значимых проектов развития территорий муниципальных образований,основанных на </w:t>
            </w:r>
            <w:r w:rsidRPr="001938CC">
              <w:rPr>
                <w:color w:val="000000"/>
                <w:sz w:val="18"/>
                <w:szCs w:val="18"/>
              </w:rPr>
              <w:lastRenderedPageBreak/>
              <w:t>местных инициативах (инициативные платежи)</w:t>
            </w:r>
          </w:p>
        </w:tc>
        <w:tc>
          <w:tcPr>
            <w:tcW w:w="572" w:type="dxa"/>
            <w:tcBorders>
              <w:top w:val="nil"/>
              <w:left w:val="single" w:sz="4" w:space="0" w:color="auto"/>
              <w:bottom w:val="single" w:sz="4" w:space="0" w:color="auto"/>
              <w:right w:val="single" w:sz="4" w:space="0" w:color="auto"/>
            </w:tcBorders>
            <w:shd w:val="clear" w:color="000000" w:fill="FFFFFF"/>
          </w:tcPr>
          <w:p w:rsidR="009A2EFE" w:rsidRPr="001938CC" w:rsidRDefault="009A2EFE" w:rsidP="00E16C5C">
            <w:pPr>
              <w:rPr>
                <w:rFonts w:hint="eastAsia"/>
                <w:color w:val="000000"/>
                <w:sz w:val="16"/>
                <w:szCs w:val="16"/>
              </w:rPr>
            </w:pPr>
            <w:r w:rsidRPr="001938CC">
              <w:rPr>
                <w:color w:val="000000"/>
                <w:sz w:val="16"/>
                <w:szCs w:val="16"/>
              </w:rPr>
              <w:lastRenderedPageBreak/>
              <w:t>961</w:t>
            </w:r>
          </w:p>
        </w:tc>
        <w:tc>
          <w:tcPr>
            <w:tcW w:w="518" w:type="dxa"/>
            <w:tcBorders>
              <w:top w:val="nil"/>
              <w:left w:val="nil"/>
              <w:bottom w:val="single" w:sz="4" w:space="0" w:color="auto"/>
              <w:right w:val="single" w:sz="4" w:space="0" w:color="auto"/>
            </w:tcBorders>
            <w:shd w:val="clear" w:color="auto" w:fill="auto"/>
            <w:noWrap/>
            <w:vAlign w:val="bottom"/>
          </w:tcPr>
          <w:p w:rsidR="009A2EFE" w:rsidRPr="001938CC" w:rsidRDefault="009A2EFE" w:rsidP="00E16C5C">
            <w:pPr>
              <w:jc w:val="center"/>
              <w:rPr>
                <w:rFonts w:hint="eastAsia"/>
                <w:sz w:val="16"/>
                <w:szCs w:val="16"/>
              </w:rPr>
            </w:pPr>
            <w:r w:rsidRPr="001938CC">
              <w:rPr>
                <w:sz w:val="16"/>
                <w:szCs w:val="16"/>
              </w:rPr>
              <w:t>05</w:t>
            </w:r>
          </w:p>
        </w:tc>
        <w:tc>
          <w:tcPr>
            <w:tcW w:w="428" w:type="dxa"/>
            <w:tcBorders>
              <w:top w:val="nil"/>
              <w:left w:val="nil"/>
              <w:bottom w:val="single" w:sz="4" w:space="0" w:color="auto"/>
              <w:right w:val="single" w:sz="4" w:space="0" w:color="auto"/>
            </w:tcBorders>
            <w:shd w:val="clear" w:color="auto" w:fill="auto"/>
            <w:noWrap/>
            <w:vAlign w:val="bottom"/>
          </w:tcPr>
          <w:p w:rsidR="009A2EFE" w:rsidRPr="001938CC" w:rsidRDefault="009A2EFE" w:rsidP="00E16C5C">
            <w:pPr>
              <w:jc w:val="center"/>
              <w:rPr>
                <w:rFonts w:hint="eastAsia"/>
                <w:sz w:val="16"/>
                <w:szCs w:val="16"/>
              </w:rPr>
            </w:pPr>
            <w:r w:rsidRPr="001938CC">
              <w:rPr>
                <w:sz w:val="16"/>
                <w:szCs w:val="16"/>
              </w:rPr>
              <w:t>03</w:t>
            </w:r>
          </w:p>
        </w:tc>
        <w:tc>
          <w:tcPr>
            <w:tcW w:w="1276"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sidRPr="001938CC">
              <w:rPr>
                <w:sz w:val="16"/>
                <w:szCs w:val="16"/>
              </w:rPr>
              <w:t xml:space="preserve">78 6 01 </w:t>
            </w:r>
            <w:r w:rsidRPr="001938CC">
              <w:rPr>
                <w:sz w:val="16"/>
                <w:szCs w:val="16"/>
                <w:lang w:val="en-US"/>
              </w:rPr>
              <w:t>S3310</w:t>
            </w:r>
          </w:p>
        </w:tc>
        <w:tc>
          <w:tcPr>
            <w:tcW w:w="567" w:type="dxa"/>
            <w:tcBorders>
              <w:top w:val="nil"/>
              <w:left w:val="nil"/>
              <w:bottom w:val="single" w:sz="4" w:space="0" w:color="auto"/>
              <w:right w:val="single" w:sz="4" w:space="0" w:color="auto"/>
            </w:tcBorders>
            <w:shd w:val="clear" w:color="auto" w:fill="auto"/>
            <w:noWrap/>
            <w:vAlign w:val="bottom"/>
          </w:tcPr>
          <w:p w:rsidR="009A2EFE" w:rsidRPr="001938CC" w:rsidRDefault="009A2EFE" w:rsidP="00E16C5C">
            <w:pPr>
              <w:jc w:val="center"/>
              <w:rPr>
                <w:rFonts w:hint="eastAsia"/>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9A2EFE" w:rsidRPr="001938CC" w:rsidRDefault="009A2EFE" w:rsidP="00E16C5C">
            <w:pPr>
              <w:rPr>
                <w:rFonts w:hint="eastAsia"/>
                <w:sz w:val="16"/>
                <w:szCs w:val="16"/>
              </w:rPr>
            </w:pPr>
            <w:r>
              <w:rPr>
                <w:sz w:val="16"/>
                <w:szCs w:val="16"/>
              </w:rPr>
              <w:t>150,0</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Pr>
                <w:sz w:val="16"/>
                <w:szCs w:val="16"/>
              </w:rPr>
              <w:t>0</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Pr>
                <w:sz w:val="16"/>
                <w:szCs w:val="16"/>
              </w:rPr>
              <w:t>0</w:t>
            </w:r>
          </w:p>
        </w:tc>
      </w:tr>
      <w:tr w:rsidR="009A2EFE" w:rsidRPr="001F6535" w:rsidTr="00E16C5C">
        <w:trPr>
          <w:trHeight w:val="480"/>
        </w:trPr>
        <w:tc>
          <w:tcPr>
            <w:tcW w:w="4827" w:type="dxa"/>
            <w:tcBorders>
              <w:top w:val="nil"/>
              <w:left w:val="single" w:sz="4" w:space="0" w:color="auto"/>
              <w:bottom w:val="single" w:sz="4" w:space="0" w:color="auto"/>
              <w:right w:val="single" w:sz="4" w:space="0" w:color="auto"/>
            </w:tcBorders>
            <w:shd w:val="clear" w:color="000000" w:fill="FFFFFF"/>
          </w:tcPr>
          <w:p w:rsidR="009A2EFE" w:rsidRPr="001938CC" w:rsidRDefault="009A2EFE" w:rsidP="00E16C5C">
            <w:pPr>
              <w:jc w:val="both"/>
              <w:rPr>
                <w:rFonts w:hint="eastAsia"/>
                <w:color w:val="000000"/>
                <w:sz w:val="18"/>
                <w:szCs w:val="18"/>
              </w:rPr>
            </w:pPr>
            <w:r w:rsidRPr="001938CC">
              <w:rPr>
                <w:color w:val="000000"/>
                <w:sz w:val="18"/>
                <w:szCs w:val="18"/>
              </w:rPr>
              <w:t>Прочая закупка товаров, работ и услуг для обеспечения государственных(муниципальных)нужд</w:t>
            </w:r>
          </w:p>
        </w:tc>
        <w:tc>
          <w:tcPr>
            <w:tcW w:w="572" w:type="dxa"/>
            <w:tcBorders>
              <w:top w:val="nil"/>
              <w:left w:val="single" w:sz="4" w:space="0" w:color="auto"/>
              <w:bottom w:val="single" w:sz="4" w:space="0" w:color="auto"/>
              <w:right w:val="single" w:sz="4" w:space="0" w:color="auto"/>
            </w:tcBorders>
            <w:shd w:val="clear" w:color="000000" w:fill="FFFFFF"/>
          </w:tcPr>
          <w:p w:rsidR="009A2EFE" w:rsidRPr="001938CC" w:rsidRDefault="009A2EFE" w:rsidP="00E16C5C">
            <w:pPr>
              <w:rPr>
                <w:rFonts w:hint="eastAsia"/>
                <w:color w:val="000000"/>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noWrap/>
            <w:vAlign w:val="bottom"/>
          </w:tcPr>
          <w:p w:rsidR="009A2EFE" w:rsidRPr="001938CC" w:rsidRDefault="009A2EFE" w:rsidP="00E16C5C">
            <w:pPr>
              <w:jc w:val="center"/>
              <w:rPr>
                <w:rFonts w:hint="eastAsia"/>
                <w:sz w:val="16"/>
                <w:szCs w:val="16"/>
              </w:rPr>
            </w:pPr>
            <w:r w:rsidRPr="001938CC">
              <w:rPr>
                <w:sz w:val="16"/>
                <w:szCs w:val="16"/>
              </w:rPr>
              <w:t>05</w:t>
            </w:r>
          </w:p>
        </w:tc>
        <w:tc>
          <w:tcPr>
            <w:tcW w:w="428" w:type="dxa"/>
            <w:tcBorders>
              <w:top w:val="nil"/>
              <w:left w:val="nil"/>
              <w:bottom w:val="single" w:sz="4" w:space="0" w:color="auto"/>
              <w:right w:val="single" w:sz="4" w:space="0" w:color="auto"/>
            </w:tcBorders>
            <w:shd w:val="clear" w:color="auto" w:fill="auto"/>
            <w:noWrap/>
            <w:vAlign w:val="bottom"/>
          </w:tcPr>
          <w:p w:rsidR="009A2EFE" w:rsidRPr="001938CC" w:rsidRDefault="009A2EFE" w:rsidP="00E16C5C">
            <w:pPr>
              <w:jc w:val="center"/>
              <w:rPr>
                <w:rFonts w:hint="eastAsia"/>
                <w:sz w:val="16"/>
                <w:szCs w:val="16"/>
              </w:rPr>
            </w:pPr>
            <w:r w:rsidRPr="001938CC">
              <w:rPr>
                <w:sz w:val="16"/>
                <w:szCs w:val="16"/>
              </w:rPr>
              <w:t>03</w:t>
            </w:r>
          </w:p>
        </w:tc>
        <w:tc>
          <w:tcPr>
            <w:tcW w:w="1276"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sidRPr="001938CC">
              <w:rPr>
                <w:sz w:val="16"/>
                <w:szCs w:val="16"/>
              </w:rPr>
              <w:t xml:space="preserve">78 6 01 </w:t>
            </w:r>
            <w:r w:rsidRPr="001938CC">
              <w:rPr>
                <w:sz w:val="16"/>
                <w:szCs w:val="16"/>
                <w:lang w:val="en-US"/>
              </w:rPr>
              <w:t>S3310</w:t>
            </w:r>
          </w:p>
        </w:tc>
        <w:tc>
          <w:tcPr>
            <w:tcW w:w="567" w:type="dxa"/>
            <w:tcBorders>
              <w:top w:val="nil"/>
              <w:left w:val="nil"/>
              <w:bottom w:val="single" w:sz="4" w:space="0" w:color="auto"/>
              <w:right w:val="single" w:sz="4" w:space="0" w:color="auto"/>
            </w:tcBorders>
            <w:shd w:val="clear" w:color="auto" w:fill="auto"/>
            <w:noWrap/>
            <w:vAlign w:val="bottom"/>
          </w:tcPr>
          <w:p w:rsidR="009A2EFE" w:rsidRPr="001938CC" w:rsidRDefault="009A2EFE" w:rsidP="00E16C5C">
            <w:pPr>
              <w:jc w:val="center"/>
              <w:rPr>
                <w:rFonts w:hint="eastAsia"/>
                <w:sz w:val="16"/>
                <w:szCs w:val="16"/>
              </w:rPr>
            </w:pPr>
            <w:r>
              <w:rPr>
                <w:sz w:val="16"/>
                <w:szCs w:val="16"/>
              </w:rPr>
              <w:t>244</w:t>
            </w:r>
          </w:p>
        </w:tc>
        <w:tc>
          <w:tcPr>
            <w:tcW w:w="709" w:type="dxa"/>
            <w:tcBorders>
              <w:top w:val="nil"/>
              <w:left w:val="nil"/>
              <w:bottom w:val="single" w:sz="4" w:space="0" w:color="auto"/>
              <w:right w:val="single" w:sz="4" w:space="0" w:color="auto"/>
            </w:tcBorders>
            <w:shd w:val="clear" w:color="auto" w:fill="auto"/>
            <w:noWrap/>
            <w:vAlign w:val="bottom"/>
          </w:tcPr>
          <w:p w:rsidR="009A2EFE" w:rsidRPr="001938CC" w:rsidRDefault="009A2EFE" w:rsidP="00E16C5C">
            <w:pPr>
              <w:rPr>
                <w:rFonts w:hint="eastAsia"/>
                <w:sz w:val="16"/>
                <w:szCs w:val="16"/>
              </w:rPr>
            </w:pPr>
            <w:r>
              <w:rPr>
                <w:sz w:val="16"/>
                <w:szCs w:val="16"/>
              </w:rPr>
              <w:t>150,0</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Pr>
                <w:sz w:val="16"/>
                <w:szCs w:val="16"/>
              </w:rPr>
              <w:t>0</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Pr>
                <w:sz w:val="16"/>
                <w:szCs w:val="16"/>
              </w:rPr>
              <w:t>0</w:t>
            </w:r>
          </w:p>
        </w:tc>
      </w:tr>
      <w:tr w:rsidR="009A2EFE" w:rsidRPr="001F6535" w:rsidTr="00E16C5C">
        <w:trPr>
          <w:trHeight w:val="255"/>
        </w:trPr>
        <w:tc>
          <w:tcPr>
            <w:tcW w:w="4827" w:type="dxa"/>
            <w:tcBorders>
              <w:top w:val="nil"/>
              <w:left w:val="single" w:sz="4" w:space="0" w:color="auto"/>
              <w:bottom w:val="single" w:sz="4" w:space="0" w:color="auto"/>
              <w:right w:val="single" w:sz="4" w:space="0" w:color="auto"/>
            </w:tcBorders>
            <w:shd w:val="clear" w:color="000000" w:fill="FFFFFF"/>
            <w:vAlign w:val="bottom"/>
            <w:hideMark/>
          </w:tcPr>
          <w:p w:rsidR="009A2EFE" w:rsidRPr="001938CC" w:rsidRDefault="009A2EFE" w:rsidP="00E16C5C">
            <w:pPr>
              <w:jc w:val="both"/>
              <w:rPr>
                <w:rFonts w:hint="eastAsia"/>
                <w:sz w:val="18"/>
                <w:szCs w:val="18"/>
              </w:rPr>
            </w:pPr>
            <w:r w:rsidRPr="001938CC">
              <w:rPr>
                <w:sz w:val="18"/>
                <w:szCs w:val="18"/>
              </w:rPr>
              <w:t>Уличное освещение</w:t>
            </w:r>
          </w:p>
        </w:tc>
        <w:tc>
          <w:tcPr>
            <w:tcW w:w="572" w:type="dxa"/>
            <w:tcBorders>
              <w:top w:val="nil"/>
              <w:left w:val="single" w:sz="4" w:space="0" w:color="auto"/>
              <w:bottom w:val="single" w:sz="4" w:space="0" w:color="auto"/>
              <w:right w:val="single" w:sz="4" w:space="0" w:color="auto"/>
            </w:tcBorders>
            <w:shd w:val="clear" w:color="000000" w:fill="FFFFFF"/>
          </w:tcPr>
          <w:p w:rsidR="009A2EFE" w:rsidRPr="001938CC" w:rsidRDefault="009A2EFE" w:rsidP="00E16C5C">
            <w:pPr>
              <w:rPr>
                <w:rFonts w:hint="eastAsia"/>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05</w:t>
            </w:r>
          </w:p>
        </w:tc>
        <w:tc>
          <w:tcPr>
            <w:tcW w:w="42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rPr>
                <w:rFonts w:hint="eastAsia"/>
                <w:sz w:val="16"/>
                <w:szCs w:val="16"/>
              </w:rPr>
            </w:pPr>
            <w:r w:rsidRPr="001938CC">
              <w:rPr>
                <w:sz w:val="16"/>
                <w:szCs w:val="16"/>
              </w:rPr>
              <w:t>78 6 02 15520</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right"/>
              <w:rPr>
                <w:rFonts w:hint="eastAsia"/>
                <w:sz w:val="16"/>
                <w:szCs w:val="16"/>
              </w:rPr>
            </w:pPr>
            <w:r>
              <w:rPr>
                <w:sz w:val="16"/>
                <w:szCs w:val="16"/>
              </w:rPr>
              <w:t>99,0</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hint="eastAsia"/>
                <w:sz w:val="16"/>
                <w:szCs w:val="16"/>
              </w:rPr>
            </w:pPr>
            <w:r>
              <w:rPr>
                <w:sz w:val="16"/>
                <w:szCs w:val="16"/>
              </w:rPr>
              <w:t>99,0</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hint="eastAsia"/>
                <w:sz w:val="16"/>
                <w:szCs w:val="16"/>
              </w:rPr>
            </w:pPr>
            <w:r>
              <w:rPr>
                <w:sz w:val="16"/>
                <w:szCs w:val="16"/>
              </w:rPr>
              <w:t>99</w:t>
            </w:r>
          </w:p>
        </w:tc>
      </w:tr>
      <w:tr w:rsidR="009A2EFE" w:rsidRPr="001F6535" w:rsidTr="00E16C5C">
        <w:trPr>
          <w:trHeight w:val="480"/>
        </w:trPr>
        <w:tc>
          <w:tcPr>
            <w:tcW w:w="4827" w:type="dxa"/>
            <w:tcBorders>
              <w:top w:val="nil"/>
              <w:left w:val="single" w:sz="4" w:space="0" w:color="auto"/>
              <w:bottom w:val="single" w:sz="4" w:space="0" w:color="auto"/>
              <w:right w:val="single" w:sz="4" w:space="0" w:color="auto"/>
            </w:tcBorders>
            <w:shd w:val="clear" w:color="000000" w:fill="FFFFFF"/>
            <w:hideMark/>
          </w:tcPr>
          <w:p w:rsidR="009A2EFE" w:rsidRPr="001938CC" w:rsidRDefault="009A2EFE" w:rsidP="00E16C5C">
            <w:pPr>
              <w:jc w:val="both"/>
              <w:rPr>
                <w:rFonts w:hint="eastAsia"/>
                <w:color w:val="000000"/>
                <w:sz w:val="18"/>
                <w:szCs w:val="18"/>
              </w:rPr>
            </w:pPr>
            <w:r w:rsidRPr="001938CC">
              <w:rPr>
                <w:color w:val="000000"/>
                <w:sz w:val="18"/>
                <w:szCs w:val="18"/>
              </w:rPr>
              <w:t>Закупка энергетических ресурсов</w:t>
            </w:r>
          </w:p>
        </w:tc>
        <w:tc>
          <w:tcPr>
            <w:tcW w:w="572" w:type="dxa"/>
            <w:tcBorders>
              <w:top w:val="nil"/>
              <w:left w:val="single" w:sz="4" w:space="0" w:color="auto"/>
              <w:bottom w:val="single" w:sz="4" w:space="0" w:color="auto"/>
              <w:right w:val="single" w:sz="4" w:space="0" w:color="auto"/>
            </w:tcBorders>
            <w:shd w:val="clear" w:color="000000" w:fill="FFFFFF"/>
          </w:tcPr>
          <w:p w:rsidR="009A2EFE" w:rsidRPr="001938CC" w:rsidRDefault="009A2EFE" w:rsidP="00E16C5C">
            <w:pPr>
              <w:rPr>
                <w:rFonts w:hint="eastAsia"/>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05</w:t>
            </w:r>
          </w:p>
        </w:tc>
        <w:tc>
          <w:tcPr>
            <w:tcW w:w="428"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rPr>
                <w:rFonts w:hint="eastAsia"/>
                <w:sz w:val="16"/>
                <w:szCs w:val="16"/>
              </w:rPr>
            </w:pPr>
            <w:r w:rsidRPr="001938CC">
              <w:rPr>
                <w:sz w:val="16"/>
                <w:szCs w:val="16"/>
              </w:rPr>
              <w:t>78 6 02 15520</w:t>
            </w:r>
          </w:p>
        </w:tc>
        <w:tc>
          <w:tcPr>
            <w:tcW w:w="567"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247</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right"/>
              <w:rPr>
                <w:rFonts w:ascii="Arial CYR" w:hAnsi="Arial CYR" w:cs="Arial CYR"/>
                <w:sz w:val="16"/>
                <w:szCs w:val="16"/>
              </w:rPr>
            </w:pPr>
            <w:r>
              <w:rPr>
                <w:rFonts w:ascii="Arial CYR" w:hAnsi="Arial CYR" w:cs="Arial CYR"/>
                <w:sz w:val="16"/>
                <w:szCs w:val="16"/>
              </w:rPr>
              <w:t>99,0</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ascii="Arial CYR" w:hAnsi="Arial CYR" w:cs="Arial CYR"/>
                <w:sz w:val="16"/>
                <w:szCs w:val="16"/>
              </w:rPr>
            </w:pPr>
            <w:r>
              <w:rPr>
                <w:rFonts w:ascii="Arial CYR" w:hAnsi="Arial CYR" w:cs="Arial CYR"/>
                <w:sz w:val="16"/>
                <w:szCs w:val="16"/>
              </w:rPr>
              <w:t>99,0</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ascii="Arial CYR" w:hAnsi="Arial CYR" w:cs="Arial CYR"/>
                <w:sz w:val="16"/>
                <w:szCs w:val="16"/>
              </w:rPr>
            </w:pPr>
            <w:r>
              <w:rPr>
                <w:rFonts w:ascii="Arial CYR" w:hAnsi="Arial CYR" w:cs="Arial CYR"/>
                <w:sz w:val="16"/>
                <w:szCs w:val="16"/>
              </w:rPr>
              <w:t>99</w:t>
            </w:r>
          </w:p>
        </w:tc>
      </w:tr>
      <w:tr w:rsidR="009A2EFE" w:rsidRPr="001F6535" w:rsidTr="00E16C5C">
        <w:trPr>
          <w:trHeight w:val="255"/>
        </w:trPr>
        <w:tc>
          <w:tcPr>
            <w:tcW w:w="4827" w:type="dxa"/>
            <w:tcBorders>
              <w:top w:val="nil"/>
              <w:left w:val="single" w:sz="4" w:space="0" w:color="auto"/>
              <w:bottom w:val="single" w:sz="4" w:space="0" w:color="auto"/>
              <w:right w:val="single" w:sz="4" w:space="0" w:color="auto"/>
            </w:tcBorders>
            <w:shd w:val="clear" w:color="000000" w:fill="FFFFFF"/>
            <w:vAlign w:val="bottom"/>
            <w:hideMark/>
          </w:tcPr>
          <w:p w:rsidR="009A2EFE" w:rsidRPr="001938CC" w:rsidRDefault="009A2EFE" w:rsidP="00E16C5C">
            <w:pPr>
              <w:jc w:val="both"/>
              <w:rPr>
                <w:rFonts w:hint="eastAsia"/>
                <w:sz w:val="18"/>
                <w:szCs w:val="18"/>
              </w:rPr>
            </w:pPr>
            <w:r w:rsidRPr="001938CC">
              <w:rPr>
                <w:sz w:val="18"/>
                <w:szCs w:val="18"/>
              </w:rPr>
              <w:t>Озеленение</w:t>
            </w:r>
          </w:p>
        </w:tc>
        <w:tc>
          <w:tcPr>
            <w:tcW w:w="572" w:type="dxa"/>
            <w:tcBorders>
              <w:top w:val="nil"/>
              <w:left w:val="single" w:sz="4" w:space="0" w:color="auto"/>
              <w:bottom w:val="single" w:sz="4" w:space="0" w:color="auto"/>
              <w:right w:val="single" w:sz="4" w:space="0" w:color="auto"/>
            </w:tcBorders>
            <w:shd w:val="clear" w:color="000000" w:fill="FFFFFF"/>
          </w:tcPr>
          <w:p w:rsidR="009A2EFE" w:rsidRPr="001938CC" w:rsidRDefault="009A2EFE" w:rsidP="00E16C5C">
            <w:pPr>
              <w:rPr>
                <w:rFonts w:hint="eastAsia"/>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05</w:t>
            </w:r>
          </w:p>
        </w:tc>
        <w:tc>
          <w:tcPr>
            <w:tcW w:w="428"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rPr>
                <w:rFonts w:hint="eastAsia"/>
                <w:sz w:val="16"/>
                <w:szCs w:val="16"/>
              </w:rPr>
            </w:pPr>
            <w:r w:rsidRPr="001938CC">
              <w:rPr>
                <w:sz w:val="16"/>
                <w:szCs w:val="16"/>
              </w:rPr>
              <w:t>78 6 03 15520</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right"/>
              <w:rPr>
                <w:rFonts w:hint="eastAsia"/>
                <w:sz w:val="16"/>
                <w:szCs w:val="16"/>
              </w:rPr>
            </w:pPr>
            <w:r>
              <w:rPr>
                <w:sz w:val="16"/>
                <w:szCs w:val="16"/>
              </w:rPr>
              <w:t>783,0</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hint="eastAsia"/>
                <w:sz w:val="16"/>
                <w:szCs w:val="16"/>
              </w:rPr>
            </w:pPr>
            <w:r>
              <w:rPr>
                <w:sz w:val="16"/>
                <w:szCs w:val="16"/>
              </w:rPr>
              <w:t>783,0</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hint="eastAsia"/>
                <w:sz w:val="16"/>
                <w:szCs w:val="16"/>
              </w:rPr>
            </w:pPr>
            <w:r>
              <w:rPr>
                <w:sz w:val="16"/>
                <w:szCs w:val="16"/>
              </w:rPr>
              <w:t>783,0</w:t>
            </w:r>
          </w:p>
        </w:tc>
      </w:tr>
      <w:tr w:rsidR="009A2EFE" w:rsidRPr="001F6535" w:rsidTr="00E16C5C">
        <w:trPr>
          <w:trHeight w:val="255"/>
        </w:trPr>
        <w:tc>
          <w:tcPr>
            <w:tcW w:w="4827" w:type="dxa"/>
            <w:tcBorders>
              <w:top w:val="nil"/>
              <w:left w:val="single" w:sz="4" w:space="0" w:color="auto"/>
              <w:bottom w:val="single" w:sz="4" w:space="0" w:color="auto"/>
              <w:right w:val="single" w:sz="4" w:space="0" w:color="auto"/>
            </w:tcBorders>
            <w:shd w:val="clear" w:color="auto" w:fill="auto"/>
            <w:noWrap/>
            <w:vAlign w:val="bottom"/>
            <w:hideMark/>
          </w:tcPr>
          <w:p w:rsidR="009A2EFE" w:rsidRPr="001938CC" w:rsidRDefault="009A2EFE" w:rsidP="00E16C5C">
            <w:pPr>
              <w:rPr>
                <w:rFonts w:hint="eastAsia"/>
                <w:color w:val="000000"/>
                <w:sz w:val="18"/>
                <w:szCs w:val="18"/>
              </w:rPr>
            </w:pPr>
            <w:r w:rsidRPr="001938CC">
              <w:rPr>
                <w:color w:val="000000"/>
                <w:sz w:val="18"/>
                <w:szCs w:val="18"/>
              </w:rPr>
              <w:t>Фонд оплаты труда учреждений</w:t>
            </w:r>
          </w:p>
        </w:tc>
        <w:tc>
          <w:tcPr>
            <w:tcW w:w="572" w:type="dxa"/>
            <w:tcBorders>
              <w:top w:val="nil"/>
              <w:left w:val="single" w:sz="4" w:space="0" w:color="auto"/>
              <w:bottom w:val="single" w:sz="4" w:space="0" w:color="auto"/>
              <w:right w:val="single" w:sz="4" w:space="0" w:color="auto"/>
            </w:tcBorders>
            <w:shd w:val="clear" w:color="auto" w:fill="auto"/>
          </w:tcPr>
          <w:p w:rsidR="009A2EFE" w:rsidRPr="001938CC" w:rsidRDefault="009A2EFE" w:rsidP="00E16C5C">
            <w:pPr>
              <w:rPr>
                <w:rFonts w:hint="eastAsia"/>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05</w:t>
            </w:r>
          </w:p>
        </w:tc>
        <w:tc>
          <w:tcPr>
            <w:tcW w:w="42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rPr>
                <w:rFonts w:hint="eastAsia"/>
                <w:sz w:val="16"/>
                <w:szCs w:val="16"/>
              </w:rPr>
            </w:pPr>
            <w:r w:rsidRPr="001938CC">
              <w:rPr>
                <w:sz w:val="16"/>
                <w:szCs w:val="16"/>
              </w:rPr>
              <w:t>78 6 03 15520</w:t>
            </w:r>
          </w:p>
        </w:tc>
        <w:tc>
          <w:tcPr>
            <w:tcW w:w="567"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111</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rPr>
                <w:rFonts w:hint="eastAsia"/>
                <w:sz w:val="16"/>
                <w:szCs w:val="16"/>
              </w:rPr>
            </w:pPr>
            <w:r>
              <w:rPr>
                <w:sz w:val="16"/>
                <w:szCs w:val="16"/>
              </w:rPr>
              <w:t>601,0</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Pr>
                <w:sz w:val="16"/>
                <w:szCs w:val="16"/>
              </w:rPr>
              <w:t>601,0</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Pr>
                <w:sz w:val="16"/>
                <w:szCs w:val="16"/>
              </w:rPr>
              <w:t>601,0</w:t>
            </w:r>
          </w:p>
        </w:tc>
      </w:tr>
      <w:tr w:rsidR="009A2EFE" w:rsidRPr="001F6535" w:rsidTr="00E16C5C">
        <w:trPr>
          <w:trHeight w:val="720"/>
        </w:trPr>
        <w:tc>
          <w:tcPr>
            <w:tcW w:w="4827" w:type="dxa"/>
            <w:tcBorders>
              <w:top w:val="nil"/>
              <w:left w:val="single" w:sz="4" w:space="0" w:color="auto"/>
              <w:bottom w:val="single" w:sz="4" w:space="0" w:color="auto"/>
              <w:right w:val="single" w:sz="4" w:space="0" w:color="auto"/>
            </w:tcBorders>
            <w:shd w:val="clear" w:color="000000" w:fill="FFFFFF"/>
            <w:hideMark/>
          </w:tcPr>
          <w:p w:rsidR="009A2EFE" w:rsidRPr="001938CC" w:rsidRDefault="009A2EFE" w:rsidP="00E16C5C">
            <w:pPr>
              <w:jc w:val="both"/>
              <w:rPr>
                <w:rFonts w:hint="eastAsia"/>
                <w:sz w:val="18"/>
                <w:szCs w:val="18"/>
              </w:rPr>
            </w:pPr>
            <w:r w:rsidRPr="001938CC">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72" w:type="dxa"/>
            <w:tcBorders>
              <w:top w:val="nil"/>
              <w:left w:val="single" w:sz="4" w:space="0" w:color="auto"/>
              <w:bottom w:val="single" w:sz="4" w:space="0" w:color="auto"/>
              <w:right w:val="single" w:sz="4" w:space="0" w:color="auto"/>
            </w:tcBorders>
            <w:shd w:val="clear" w:color="000000" w:fill="FFFFFF"/>
          </w:tcPr>
          <w:p w:rsidR="009A2EFE" w:rsidRPr="001938CC" w:rsidRDefault="009A2EFE" w:rsidP="00E16C5C">
            <w:pPr>
              <w:rPr>
                <w:rFonts w:hint="eastAsia"/>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05</w:t>
            </w:r>
          </w:p>
        </w:tc>
        <w:tc>
          <w:tcPr>
            <w:tcW w:w="42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rPr>
                <w:rFonts w:hint="eastAsia"/>
                <w:sz w:val="16"/>
                <w:szCs w:val="16"/>
              </w:rPr>
            </w:pPr>
            <w:r w:rsidRPr="001938CC">
              <w:rPr>
                <w:sz w:val="16"/>
                <w:szCs w:val="16"/>
              </w:rPr>
              <w:t>78 6 03 15520</w:t>
            </w:r>
          </w:p>
        </w:tc>
        <w:tc>
          <w:tcPr>
            <w:tcW w:w="567"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119</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right"/>
              <w:rPr>
                <w:rFonts w:hint="eastAsia"/>
                <w:sz w:val="16"/>
                <w:szCs w:val="16"/>
              </w:rPr>
            </w:pPr>
            <w:r>
              <w:rPr>
                <w:sz w:val="16"/>
                <w:szCs w:val="16"/>
              </w:rPr>
              <w:t>182,0</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hint="eastAsia"/>
                <w:sz w:val="16"/>
                <w:szCs w:val="16"/>
              </w:rPr>
            </w:pPr>
            <w:r>
              <w:rPr>
                <w:sz w:val="16"/>
                <w:szCs w:val="16"/>
              </w:rPr>
              <w:t>182,0</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hint="eastAsia"/>
                <w:sz w:val="16"/>
                <w:szCs w:val="16"/>
              </w:rPr>
            </w:pPr>
            <w:r>
              <w:rPr>
                <w:sz w:val="16"/>
                <w:szCs w:val="16"/>
              </w:rPr>
              <w:t>182,0</w:t>
            </w:r>
          </w:p>
        </w:tc>
      </w:tr>
      <w:tr w:rsidR="009A2EFE" w:rsidRPr="001F6535" w:rsidTr="00E16C5C">
        <w:trPr>
          <w:trHeight w:val="255"/>
        </w:trPr>
        <w:tc>
          <w:tcPr>
            <w:tcW w:w="4827" w:type="dxa"/>
            <w:tcBorders>
              <w:top w:val="nil"/>
              <w:left w:val="single" w:sz="4" w:space="0" w:color="auto"/>
              <w:bottom w:val="single" w:sz="4" w:space="0" w:color="auto"/>
              <w:right w:val="single" w:sz="4" w:space="0" w:color="auto"/>
            </w:tcBorders>
            <w:shd w:val="clear" w:color="auto" w:fill="auto"/>
            <w:hideMark/>
          </w:tcPr>
          <w:p w:rsidR="009A2EFE" w:rsidRPr="001938CC" w:rsidRDefault="009A2EFE" w:rsidP="00E16C5C">
            <w:pPr>
              <w:rPr>
                <w:rFonts w:hint="eastAsia"/>
                <w:b/>
                <w:sz w:val="18"/>
                <w:szCs w:val="18"/>
              </w:rPr>
            </w:pPr>
            <w:r w:rsidRPr="001938CC">
              <w:rPr>
                <w:b/>
                <w:sz w:val="18"/>
                <w:szCs w:val="18"/>
              </w:rPr>
              <w:t>Содержание мест захоронений на территории СМО (ГМО)</w:t>
            </w:r>
          </w:p>
        </w:tc>
        <w:tc>
          <w:tcPr>
            <w:tcW w:w="572" w:type="dxa"/>
            <w:tcBorders>
              <w:top w:val="nil"/>
              <w:left w:val="single" w:sz="4" w:space="0" w:color="auto"/>
              <w:bottom w:val="single" w:sz="4" w:space="0" w:color="auto"/>
              <w:right w:val="single" w:sz="4" w:space="0" w:color="auto"/>
            </w:tcBorders>
            <w:shd w:val="clear" w:color="auto" w:fill="auto"/>
          </w:tcPr>
          <w:p w:rsidR="009A2EFE" w:rsidRPr="001938CC" w:rsidRDefault="009A2EFE" w:rsidP="00E16C5C">
            <w:pPr>
              <w:rPr>
                <w:rFonts w:hint="eastAsia"/>
                <w:b/>
                <w:sz w:val="16"/>
                <w:szCs w:val="16"/>
              </w:rPr>
            </w:pPr>
            <w:r w:rsidRPr="001938CC">
              <w:rPr>
                <w:b/>
                <w:color w:val="000000"/>
                <w:sz w:val="16"/>
                <w:szCs w:val="16"/>
              </w:rPr>
              <w:t>961</w:t>
            </w:r>
          </w:p>
        </w:tc>
        <w:tc>
          <w:tcPr>
            <w:tcW w:w="518"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b/>
                <w:sz w:val="16"/>
                <w:szCs w:val="16"/>
              </w:rPr>
            </w:pPr>
            <w:r w:rsidRPr="001938CC">
              <w:rPr>
                <w:b/>
                <w:sz w:val="16"/>
                <w:szCs w:val="16"/>
              </w:rPr>
              <w:t>05</w:t>
            </w:r>
          </w:p>
        </w:tc>
        <w:tc>
          <w:tcPr>
            <w:tcW w:w="428"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b/>
                <w:sz w:val="16"/>
                <w:szCs w:val="16"/>
              </w:rPr>
            </w:pPr>
            <w:r w:rsidRPr="001938CC">
              <w:rPr>
                <w:b/>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rPr>
                <w:rFonts w:hint="eastAsia"/>
                <w:b/>
                <w:sz w:val="16"/>
                <w:szCs w:val="16"/>
              </w:rPr>
            </w:pPr>
            <w:r w:rsidRPr="001938CC">
              <w:rPr>
                <w:b/>
                <w:sz w:val="16"/>
                <w:szCs w:val="16"/>
              </w:rPr>
              <w:t>78 6 04 15520</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
                <w:sz w:val="16"/>
                <w:szCs w:val="16"/>
              </w:rPr>
            </w:pPr>
            <w:r w:rsidRPr="001938CC">
              <w:rPr>
                <w:b/>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ascii="Arial CYR" w:hAnsi="Arial CYR" w:cs="Arial CYR"/>
                <w:b/>
                <w:sz w:val="16"/>
                <w:szCs w:val="16"/>
              </w:rPr>
            </w:pPr>
            <w:r>
              <w:rPr>
                <w:rFonts w:ascii="Arial CYR" w:hAnsi="Arial CYR" w:cs="Arial CYR"/>
                <w:b/>
                <w:sz w:val="16"/>
                <w:szCs w:val="16"/>
              </w:rPr>
              <w:t>10,0</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center"/>
              <w:rPr>
                <w:rFonts w:ascii="Arial CYR" w:hAnsi="Arial CYR" w:cs="Arial CYR"/>
                <w:b/>
                <w:sz w:val="16"/>
                <w:szCs w:val="16"/>
              </w:rPr>
            </w:pPr>
            <w:r w:rsidRPr="001938CC">
              <w:rPr>
                <w:rFonts w:ascii="Arial CYR" w:hAnsi="Arial CYR" w:cs="Arial CYR"/>
                <w:b/>
                <w:sz w:val="16"/>
                <w:szCs w:val="16"/>
              </w:rPr>
              <w:t>10,0</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center"/>
              <w:rPr>
                <w:rFonts w:ascii="Arial CYR" w:hAnsi="Arial CYR" w:cs="Arial CYR"/>
                <w:b/>
                <w:sz w:val="16"/>
                <w:szCs w:val="16"/>
              </w:rPr>
            </w:pPr>
            <w:r>
              <w:rPr>
                <w:rFonts w:ascii="Arial CYR" w:hAnsi="Arial CYR" w:cs="Arial CYR"/>
                <w:b/>
                <w:sz w:val="16"/>
                <w:szCs w:val="16"/>
              </w:rPr>
              <w:t>10,0</w:t>
            </w:r>
          </w:p>
        </w:tc>
      </w:tr>
      <w:tr w:rsidR="009A2EFE" w:rsidRPr="001F6535" w:rsidTr="00E16C5C">
        <w:trPr>
          <w:trHeight w:val="480"/>
        </w:trPr>
        <w:tc>
          <w:tcPr>
            <w:tcW w:w="4827" w:type="dxa"/>
            <w:tcBorders>
              <w:top w:val="nil"/>
              <w:left w:val="single" w:sz="4" w:space="0" w:color="auto"/>
              <w:bottom w:val="single" w:sz="4" w:space="0" w:color="auto"/>
              <w:right w:val="single" w:sz="4" w:space="0" w:color="auto"/>
            </w:tcBorders>
            <w:shd w:val="clear" w:color="auto" w:fill="auto"/>
            <w:hideMark/>
          </w:tcPr>
          <w:p w:rsidR="009A2EFE" w:rsidRPr="001938CC" w:rsidRDefault="009A2EFE" w:rsidP="00E16C5C">
            <w:pPr>
              <w:jc w:val="both"/>
              <w:rPr>
                <w:rFonts w:hint="eastAsia"/>
                <w:sz w:val="18"/>
                <w:szCs w:val="18"/>
              </w:rPr>
            </w:pPr>
            <w:r w:rsidRPr="001938CC">
              <w:rPr>
                <w:sz w:val="18"/>
                <w:szCs w:val="18"/>
              </w:rPr>
              <w:t>Прочая закупка товаров, работ и услуг для обеспечения государственных (муниципальных) нужд</w:t>
            </w:r>
          </w:p>
        </w:tc>
        <w:tc>
          <w:tcPr>
            <w:tcW w:w="572" w:type="dxa"/>
            <w:tcBorders>
              <w:top w:val="nil"/>
              <w:left w:val="single" w:sz="4" w:space="0" w:color="auto"/>
              <w:bottom w:val="single" w:sz="4" w:space="0" w:color="auto"/>
              <w:right w:val="single" w:sz="4" w:space="0" w:color="auto"/>
            </w:tcBorders>
            <w:shd w:val="clear" w:color="auto" w:fill="auto"/>
          </w:tcPr>
          <w:p w:rsidR="009A2EFE" w:rsidRPr="001938CC" w:rsidRDefault="009A2EFE" w:rsidP="00E16C5C">
            <w:pPr>
              <w:rPr>
                <w:rFonts w:hint="eastAsia"/>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05</w:t>
            </w:r>
          </w:p>
        </w:tc>
        <w:tc>
          <w:tcPr>
            <w:tcW w:w="428"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rPr>
                <w:rFonts w:hint="eastAsia"/>
                <w:sz w:val="16"/>
                <w:szCs w:val="16"/>
              </w:rPr>
            </w:pPr>
            <w:r w:rsidRPr="001938CC">
              <w:rPr>
                <w:sz w:val="16"/>
                <w:szCs w:val="16"/>
              </w:rPr>
              <w:t>78 6 04 15520</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244</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ascii="Arial CYR" w:hAnsi="Arial CYR" w:cs="Arial CYR"/>
                <w:sz w:val="16"/>
                <w:szCs w:val="16"/>
              </w:rPr>
            </w:pPr>
            <w:r>
              <w:rPr>
                <w:rFonts w:ascii="Arial CYR" w:hAnsi="Arial CYR" w:cs="Arial CYR"/>
                <w:sz w:val="16"/>
                <w:szCs w:val="16"/>
              </w:rPr>
              <w:t>10,0</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center"/>
              <w:rPr>
                <w:rFonts w:ascii="Arial CYR" w:hAnsi="Arial CYR" w:cs="Arial CYR"/>
                <w:sz w:val="16"/>
                <w:szCs w:val="16"/>
              </w:rPr>
            </w:pPr>
            <w:r w:rsidRPr="001938CC">
              <w:rPr>
                <w:rFonts w:ascii="Arial CYR" w:hAnsi="Arial CYR" w:cs="Arial CYR"/>
                <w:sz w:val="16"/>
                <w:szCs w:val="16"/>
              </w:rPr>
              <w:t>10,0</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center"/>
              <w:rPr>
                <w:rFonts w:ascii="Arial CYR" w:hAnsi="Arial CYR" w:cs="Arial CYR"/>
                <w:sz w:val="16"/>
                <w:szCs w:val="16"/>
              </w:rPr>
            </w:pPr>
            <w:r>
              <w:rPr>
                <w:rFonts w:ascii="Arial CYR" w:hAnsi="Arial CYR" w:cs="Arial CYR"/>
                <w:sz w:val="16"/>
                <w:szCs w:val="16"/>
              </w:rPr>
              <w:t>10,0</w:t>
            </w:r>
          </w:p>
        </w:tc>
      </w:tr>
      <w:tr w:rsidR="009A2EFE" w:rsidRPr="001F6535" w:rsidTr="00E16C5C">
        <w:trPr>
          <w:trHeight w:val="255"/>
        </w:trPr>
        <w:tc>
          <w:tcPr>
            <w:tcW w:w="4827" w:type="dxa"/>
            <w:tcBorders>
              <w:top w:val="nil"/>
              <w:left w:val="single" w:sz="4" w:space="0" w:color="auto"/>
              <w:bottom w:val="single" w:sz="4" w:space="0" w:color="auto"/>
              <w:right w:val="single" w:sz="4" w:space="0" w:color="auto"/>
            </w:tcBorders>
            <w:shd w:val="clear" w:color="auto" w:fill="auto"/>
            <w:vAlign w:val="bottom"/>
            <w:hideMark/>
          </w:tcPr>
          <w:p w:rsidR="009A2EFE" w:rsidRPr="001938CC" w:rsidRDefault="009A2EFE" w:rsidP="00E16C5C">
            <w:pPr>
              <w:jc w:val="both"/>
              <w:rPr>
                <w:rFonts w:hint="eastAsia"/>
                <w:b/>
                <w:bCs/>
                <w:sz w:val="18"/>
                <w:szCs w:val="18"/>
              </w:rPr>
            </w:pPr>
            <w:r w:rsidRPr="001938CC">
              <w:rPr>
                <w:b/>
                <w:bCs/>
                <w:sz w:val="18"/>
                <w:szCs w:val="18"/>
              </w:rPr>
              <w:t>КУЛЬТУРА И КИНЕМАТОГРАФИЯ</w:t>
            </w:r>
          </w:p>
        </w:tc>
        <w:tc>
          <w:tcPr>
            <w:tcW w:w="572" w:type="dxa"/>
            <w:tcBorders>
              <w:top w:val="nil"/>
              <w:left w:val="single" w:sz="4" w:space="0" w:color="auto"/>
              <w:bottom w:val="single" w:sz="4" w:space="0" w:color="auto"/>
              <w:right w:val="single" w:sz="4" w:space="0" w:color="auto"/>
            </w:tcBorders>
            <w:shd w:val="clear" w:color="auto" w:fill="auto"/>
          </w:tcPr>
          <w:p w:rsidR="009A2EFE" w:rsidRPr="001938CC" w:rsidRDefault="009A2EFE" w:rsidP="00E16C5C">
            <w:pPr>
              <w:rPr>
                <w:rFonts w:hint="eastAsia"/>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
                <w:bCs/>
                <w:sz w:val="16"/>
                <w:szCs w:val="16"/>
              </w:rPr>
            </w:pPr>
            <w:r w:rsidRPr="001938CC">
              <w:rPr>
                <w:b/>
                <w:bCs/>
                <w:sz w:val="16"/>
                <w:szCs w:val="16"/>
              </w:rPr>
              <w:t>08</w:t>
            </w:r>
          </w:p>
        </w:tc>
        <w:tc>
          <w:tcPr>
            <w:tcW w:w="42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
                <w:bCs/>
                <w:sz w:val="16"/>
                <w:szCs w:val="16"/>
              </w:rPr>
            </w:pPr>
            <w:r w:rsidRPr="001938CC">
              <w:rPr>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
                <w:bCs/>
                <w:sz w:val="16"/>
                <w:szCs w:val="16"/>
              </w:rPr>
            </w:pPr>
            <w:r w:rsidRPr="001938CC">
              <w:rPr>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
                <w:bCs/>
                <w:sz w:val="16"/>
                <w:szCs w:val="16"/>
              </w:rPr>
            </w:pPr>
            <w:r w:rsidRPr="001938CC">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
                <w:bCs/>
                <w:sz w:val="16"/>
                <w:szCs w:val="16"/>
              </w:rPr>
            </w:pPr>
            <w:r>
              <w:rPr>
                <w:b/>
                <w:bCs/>
                <w:sz w:val="16"/>
                <w:szCs w:val="16"/>
              </w:rPr>
              <w:t>316,0</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center"/>
              <w:rPr>
                <w:rFonts w:hint="eastAsia"/>
                <w:b/>
                <w:bCs/>
                <w:sz w:val="16"/>
                <w:szCs w:val="16"/>
              </w:rPr>
            </w:pPr>
            <w:r>
              <w:rPr>
                <w:b/>
                <w:bCs/>
                <w:sz w:val="16"/>
                <w:szCs w:val="16"/>
              </w:rPr>
              <w:t>356,0</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center"/>
              <w:rPr>
                <w:rFonts w:hint="eastAsia"/>
                <w:b/>
                <w:bCs/>
                <w:sz w:val="16"/>
                <w:szCs w:val="16"/>
              </w:rPr>
            </w:pPr>
            <w:r>
              <w:rPr>
                <w:b/>
                <w:bCs/>
                <w:sz w:val="16"/>
                <w:szCs w:val="16"/>
              </w:rPr>
              <w:t>316,0</w:t>
            </w:r>
          </w:p>
        </w:tc>
      </w:tr>
      <w:tr w:rsidR="009A2EFE" w:rsidRPr="001F6535" w:rsidTr="00E16C5C">
        <w:trPr>
          <w:trHeight w:val="255"/>
        </w:trPr>
        <w:tc>
          <w:tcPr>
            <w:tcW w:w="4827" w:type="dxa"/>
            <w:tcBorders>
              <w:top w:val="nil"/>
              <w:left w:val="single" w:sz="4" w:space="0" w:color="auto"/>
              <w:bottom w:val="single" w:sz="4" w:space="0" w:color="auto"/>
              <w:right w:val="single" w:sz="4" w:space="0" w:color="auto"/>
            </w:tcBorders>
            <w:shd w:val="clear" w:color="000000" w:fill="FFFFFF"/>
            <w:vAlign w:val="bottom"/>
            <w:hideMark/>
          </w:tcPr>
          <w:p w:rsidR="009A2EFE" w:rsidRPr="001938CC" w:rsidRDefault="009A2EFE" w:rsidP="00E16C5C">
            <w:pPr>
              <w:jc w:val="both"/>
              <w:rPr>
                <w:rFonts w:hint="eastAsia"/>
                <w:i/>
                <w:iCs/>
                <w:sz w:val="18"/>
                <w:szCs w:val="18"/>
              </w:rPr>
            </w:pPr>
            <w:r w:rsidRPr="001938CC">
              <w:rPr>
                <w:i/>
                <w:iCs/>
                <w:sz w:val="18"/>
                <w:szCs w:val="18"/>
              </w:rPr>
              <w:t>Культура</w:t>
            </w:r>
          </w:p>
        </w:tc>
        <w:tc>
          <w:tcPr>
            <w:tcW w:w="572" w:type="dxa"/>
            <w:tcBorders>
              <w:top w:val="nil"/>
              <w:left w:val="single" w:sz="4" w:space="0" w:color="auto"/>
              <w:bottom w:val="single" w:sz="4" w:space="0" w:color="auto"/>
              <w:right w:val="single" w:sz="4" w:space="0" w:color="auto"/>
            </w:tcBorders>
            <w:shd w:val="clear" w:color="000000" w:fill="FFFFFF"/>
          </w:tcPr>
          <w:p w:rsidR="009A2EFE" w:rsidRPr="001938CC" w:rsidRDefault="009A2EFE" w:rsidP="00E16C5C">
            <w:pPr>
              <w:rPr>
                <w:rFonts w:hint="eastAsia"/>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i/>
                <w:iCs/>
                <w:sz w:val="16"/>
                <w:szCs w:val="16"/>
              </w:rPr>
            </w:pPr>
            <w:r w:rsidRPr="001938CC">
              <w:rPr>
                <w:i/>
                <w:iCs/>
                <w:sz w:val="16"/>
                <w:szCs w:val="16"/>
              </w:rPr>
              <w:t>08</w:t>
            </w:r>
          </w:p>
        </w:tc>
        <w:tc>
          <w:tcPr>
            <w:tcW w:w="42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i/>
                <w:iCs/>
                <w:sz w:val="16"/>
                <w:szCs w:val="16"/>
              </w:rPr>
            </w:pPr>
            <w:r w:rsidRPr="001938CC">
              <w:rPr>
                <w:i/>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i/>
                <w:iCs/>
                <w:sz w:val="16"/>
                <w:szCs w:val="16"/>
              </w:rPr>
            </w:pPr>
            <w:r w:rsidRPr="001938CC">
              <w:rPr>
                <w:i/>
                <w:i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i/>
                <w:iCs/>
                <w:sz w:val="16"/>
                <w:szCs w:val="16"/>
              </w:rPr>
            </w:pPr>
            <w:r w:rsidRPr="001938CC">
              <w:rPr>
                <w:i/>
                <w:i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rPr>
                <w:rFonts w:hint="eastAsia"/>
                <w:i/>
                <w:iCs/>
                <w:sz w:val="16"/>
                <w:szCs w:val="16"/>
              </w:rPr>
            </w:pPr>
            <w:r>
              <w:rPr>
                <w:i/>
                <w:iCs/>
                <w:sz w:val="16"/>
                <w:szCs w:val="16"/>
              </w:rPr>
              <w:t>316,0</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i/>
                <w:iCs/>
                <w:sz w:val="16"/>
                <w:szCs w:val="16"/>
              </w:rPr>
            </w:pPr>
            <w:r>
              <w:rPr>
                <w:i/>
                <w:iCs/>
                <w:sz w:val="16"/>
                <w:szCs w:val="16"/>
              </w:rPr>
              <w:t>356,0</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i/>
                <w:iCs/>
                <w:sz w:val="16"/>
                <w:szCs w:val="16"/>
              </w:rPr>
            </w:pPr>
            <w:r>
              <w:rPr>
                <w:i/>
                <w:iCs/>
                <w:sz w:val="16"/>
                <w:szCs w:val="16"/>
              </w:rPr>
              <w:t>316,0</w:t>
            </w:r>
          </w:p>
        </w:tc>
      </w:tr>
      <w:tr w:rsidR="009A2EFE" w:rsidRPr="001F6535" w:rsidTr="00E16C5C">
        <w:trPr>
          <w:trHeight w:val="510"/>
        </w:trPr>
        <w:tc>
          <w:tcPr>
            <w:tcW w:w="4827" w:type="dxa"/>
            <w:tcBorders>
              <w:top w:val="nil"/>
              <w:left w:val="single" w:sz="4" w:space="0" w:color="auto"/>
              <w:bottom w:val="single" w:sz="4" w:space="0" w:color="auto"/>
              <w:right w:val="single" w:sz="4" w:space="0" w:color="auto"/>
            </w:tcBorders>
            <w:shd w:val="clear" w:color="auto" w:fill="auto"/>
            <w:vAlign w:val="bottom"/>
            <w:hideMark/>
          </w:tcPr>
          <w:p w:rsidR="009A2EFE" w:rsidRPr="001938CC" w:rsidRDefault="009A2EFE" w:rsidP="00E16C5C">
            <w:pPr>
              <w:jc w:val="both"/>
              <w:rPr>
                <w:rFonts w:hint="eastAsia"/>
                <w:sz w:val="18"/>
                <w:szCs w:val="18"/>
              </w:rPr>
            </w:pPr>
            <w:r w:rsidRPr="001938CC">
              <w:rPr>
                <w:sz w:val="18"/>
                <w:szCs w:val="18"/>
              </w:rPr>
              <w:t>Дворцы и дома культуры, другие учреждения культуры и средств массовой информации</w:t>
            </w:r>
          </w:p>
        </w:tc>
        <w:tc>
          <w:tcPr>
            <w:tcW w:w="572" w:type="dxa"/>
            <w:tcBorders>
              <w:top w:val="nil"/>
              <w:left w:val="single" w:sz="4" w:space="0" w:color="auto"/>
              <w:bottom w:val="single" w:sz="4" w:space="0" w:color="auto"/>
              <w:right w:val="single" w:sz="4" w:space="0" w:color="auto"/>
            </w:tcBorders>
            <w:shd w:val="clear" w:color="auto" w:fill="auto"/>
          </w:tcPr>
          <w:p w:rsidR="009A2EFE" w:rsidRPr="001938CC" w:rsidRDefault="009A2EFE" w:rsidP="00E16C5C">
            <w:pPr>
              <w:rPr>
                <w:rFonts w:hint="eastAsia"/>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i/>
                <w:iCs/>
                <w:sz w:val="16"/>
                <w:szCs w:val="16"/>
              </w:rPr>
            </w:pPr>
            <w:r w:rsidRPr="001938CC">
              <w:rPr>
                <w:i/>
                <w:iCs/>
                <w:sz w:val="16"/>
                <w:szCs w:val="16"/>
              </w:rPr>
              <w:t>08</w:t>
            </w:r>
          </w:p>
        </w:tc>
        <w:tc>
          <w:tcPr>
            <w:tcW w:w="42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i/>
                <w:iCs/>
                <w:sz w:val="16"/>
                <w:szCs w:val="16"/>
              </w:rPr>
            </w:pPr>
            <w:r w:rsidRPr="001938CC">
              <w:rPr>
                <w:i/>
                <w:iCs/>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rPr>
                <w:rFonts w:hint="eastAsia"/>
                <w:sz w:val="16"/>
                <w:szCs w:val="16"/>
              </w:rPr>
            </w:pPr>
            <w:r w:rsidRPr="001938CC">
              <w:rPr>
                <w:sz w:val="16"/>
                <w:szCs w:val="16"/>
              </w:rPr>
              <w:t>78 3 01 05200</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i/>
                <w:iCs/>
                <w:sz w:val="16"/>
                <w:szCs w:val="16"/>
              </w:rPr>
            </w:pPr>
            <w:r w:rsidRPr="001938CC">
              <w:rPr>
                <w:i/>
                <w:i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rPr>
                <w:rFonts w:hint="eastAsia"/>
                <w:sz w:val="16"/>
                <w:szCs w:val="16"/>
              </w:rPr>
            </w:pPr>
            <w:r>
              <w:rPr>
                <w:sz w:val="16"/>
                <w:szCs w:val="16"/>
              </w:rPr>
              <w:t>316,0</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Pr>
                <w:sz w:val="16"/>
                <w:szCs w:val="16"/>
              </w:rPr>
              <w:t>356,0</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Pr>
                <w:sz w:val="16"/>
                <w:szCs w:val="16"/>
              </w:rPr>
              <w:t>316,0</w:t>
            </w:r>
          </w:p>
        </w:tc>
      </w:tr>
      <w:tr w:rsidR="009A2EFE" w:rsidRPr="001F6535" w:rsidTr="00E16C5C">
        <w:trPr>
          <w:trHeight w:val="255"/>
        </w:trPr>
        <w:tc>
          <w:tcPr>
            <w:tcW w:w="4827" w:type="dxa"/>
            <w:tcBorders>
              <w:top w:val="nil"/>
              <w:left w:val="single" w:sz="4" w:space="0" w:color="auto"/>
              <w:bottom w:val="single" w:sz="4" w:space="0" w:color="auto"/>
              <w:right w:val="single" w:sz="4" w:space="0" w:color="auto"/>
            </w:tcBorders>
            <w:shd w:val="clear" w:color="auto" w:fill="auto"/>
            <w:noWrap/>
            <w:vAlign w:val="bottom"/>
            <w:hideMark/>
          </w:tcPr>
          <w:p w:rsidR="009A2EFE" w:rsidRPr="001938CC" w:rsidRDefault="009A2EFE" w:rsidP="00E16C5C">
            <w:pPr>
              <w:rPr>
                <w:rFonts w:hint="eastAsia"/>
                <w:color w:val="000000"/>
                <w:sz w:val="18"/>
                <w:szCs w:val="18"/>
              </w:rPr>
            </w:pPr>
            <w:r w:rsidRPr="001938CC">
              <w:rPr>
                <w:color w:val="000000"/>
                <w:sz w:val="18"/>
                <w:szCs w:val="18"/>
              </w:rPr>
              <w:t>Фонд оплаты труда учреждений</w:t>
            </w:r>
          </w:p>
        </w:tc>
        <w:tc>
          <w:tcPr>
            <w:tcW w:w="572" w:type="dxa"/>
            <w:tcBorders>
              <w:top w:val="nil"/>
              <w:left w:val="single" w:sz="4" w:space="0" w:color="auto"/>
              <w:bottom w:val="single" w:sz="4" w:space="0" w:color="auto"/>
              <w:right w:val="single" w:sz="4" w:space="0" w:color="auto"/>
            </w:tcBorders>
            <w:shd w:val="clear" w:color="auto" w:fill="auto"/>
          </w:tcPr>
          <w:p w:rsidR="009A2EFE" w:rsidRPr="001938CC" w:rsidRDefault="009A2EFE" w:rsidP="00E16C5C">
            <w:pPr>
              <w:rPr>
                <w:rFonts w:hint="eastAsia"/>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08</w:t>
            </w:r>
          </w:p>
        </w:tc>
        <w:tc>
          <w:tcPr>
            <w:tcW w:w="42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rPr>
                <w:rFonts w:hint="eastAsia"/>
                <w:sz w:val="16"/>
                <w:szCs w:val="16"/>
              </w:rPr>
            </w:pPr>
            <w:r w:rsidRPr="001938CC">
              <w:rPr>
                <w:sz w:val="16"/>
                <w:szCs w:val="16"/>
              </w:rPr>
              <w:t>78 3 01 05200</w:t>
            </w:r>
          </w:p>
        </w:tc>
        <w:tc>
          <w:tcPr>
            <w:tcW w:w="567"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111</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rPr>
                <w:rFonts w:hint="eastAsia"/>
                <w:sz w:val="16"/>
                <w:szCs w:val="16"/>
              </w:rPr>
            </w:pPr>
            <w:r>
              <w:rPr>
                <w:sz w:val="16"/>
                <w:szCs w:val="16"/>
              </w:rPr>
              <w:t> 196,0</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Pr>
                <w:sz w:val="16"/>
                <w:szCs w:val="16"/>
              </w:rPr>
              <w:t>196,0</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Pr>
                <w:sz w:val="16"/>
                <w:szCs w:val="16"/>
              </w:rPr>
              <w:t>196,0</w:t>
            </w:r>
          </w:p>
        </w:tc>
      </w:tr>
      <w:tr w:rsidR="009A2EFE" w:rsidRPr="001F6535" w:rsidTr="00E16C5C">
        <w:trPr>
          <w:trHeight w:val="720"/>
        </w:trPr>
        <w:tc>
          <w:tcPr>
            <w:tcW w:w="4827" w:type="dxa"/>
            <w:tcBorders>
              <w:top w:val="nil"/>
              <w:left w:val="single" w:sz="4" w:space="0" w:color="auto"/>
              <w:bottom w:val="single" w:sz="4" w:space="0" w:color="auto"/>
              <w:right w:val="single" w:sz="4" w:space="0" w:color="auto"/>
            </w:tcBorders>
            <w:shd w:val="clear" w:color="000000" w:fill="FFFFFF"/>
            <w:hideMark/>
          </w:tcPr>
          <w:p w:rsidR="009A2EFE" w:rsidRPr="001938CC" w:rsidRDefault="009A2EFE" w:rsidP="00E16C5C">
            <w:pPr>
              <w:jc w:val="both"/>
              <w:rPr>
                <w:rFonts w:hint="eastAsia"/>
                <w:sz w:val="18"/>
                <w:szCs w:val="18"/>
              </w:rPr>
            </w:pPr>
            <w:r w:rsidRPr="001938CC">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72" w:type="dxa"/>
            <w:tcBorders>
              <w:top w:val="nil"/>
              <w:left w:val="single" w:sz="4" w:space="0" w:color="auto"/>
              <w:bottom w:val="single" w:sz="4" w:space="0" w:color="auto"/>
              <w:right w:val="single" w:sz="4" w:space="0" w:color="auto"/>
            </w:tcBorders>
            <w:shd w:val="clear" w:color="000000" w:fill="FFFFFF"/>
          </w:tcPr>
          <w:p w:rsidR="009A2EFE" w:rsidRPr="001938CC" w:rsidRDefault="009A2EFE" w:rsidP="00E16C5C">
            <w:pPr>
              <w:rPr>
                <w:rFonts w:hint="eastAsia"/>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08</w:t>
            </w:r>
          </w:p>
        </w:tc>
        <w:tc>
          <w:tcPr>
            <w:tcW w:w="42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rPr>
                <w:rFonts w:hint="eastAsia"/>
                <w:sz w:val="16"/>
                <w:szCs w:val="16"/>
              </w:rPr>
            </w:pPr>
            <w:r w:rsidRPr="001938CC">
              <w:rPr>
                <w:sz w:val="16"/>
                <w:szCs w:val="16"/>
              </w:rPr>
              <w:t>78 3 01 05200</w:t>
            </w:r>
          </w:p>
        </w:tc>
        <w:tc>
          <w:tcPr>
            <w:tcW w:w="567"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sz w:val="16"/>
                <w:szCs w:val="16"/>
              </w:rPr>
            </w:pPr>
            <w:r w:rsidRPr="001938CC">
              <w:rPr>
                <w:sz w:val="16"/>
                <w:szCs w:val="16"/>
              </w:rPr>
              <w:t>119</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rPr>
                <w:rFonts w:hint="eastAsia"/>
                <w:sz w:val="16"/>
                <w:szCs w:val="16"/>
              </w:rPr>
            </w:pPr>
            <w:r w:rsidRPr="001938CC">
              <w:rPr>
                <w:sz w:val="16"/>
                <w:szCs w:val="16"/>
              </w:rPr>
              <w:t>60</w:t>
            </w:r>
            <w:r>
              <w:rPr>
                <w:sz w:val="16"/>
                <w:szCs w:val="16"/>
              </w:rPr>
              <w:t>,0</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Pr>
                <w:sz w:val="16"/>
                <w:szCs w:val="16"/>
              </w:rPr>
              <w:t>60,0</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Pr>
                <w:sz w:val="16"/>
                <w:szCs w:val="16"/>
              </w:rPr>
              <w:t>60,,0</w:t>
            </w:r>
          </w:p>
        </w:tc>
      </w:tr>
      <w:tr w:rsidR="009A2EFE" w:rsidRPr="001F6535" w:rsidTr="00E16C5C">
        <w:trPr>
          <w:trHeight w:val="393"/>
        </w:trPr>
        <w:tc>
          <w:tcPr>
            <w:tcW w:w="4827" w:type="dxa"/>
            <w:tcBorders>
              <w:top w:val="nil"/>
              <w:left w:val="single" w:sz="4" w:space="0" w:color="auto"/>
              <w:bottom w:val="single" w:sz="4" w:space="0" w:color="auto"/>
              <w:right w:val="single" w:sz="4" w:space="0" w:color="auto"/>
            </w:tcBorders>
            <w:shd w:val="clear" w:color="auto" w:fill="auto"/>
            <w:hideMark/>
          </w:tcPr>
          <w:p w:rsidR="009A2EFE" w:rsidRPr="001938CC" w:rsidRDefault="009A2EFE" w:rsidP="00E16C5C">
            <w:pPr>
              <w:jc w:val="both"/>
              <w:rPr>
                <w:rFonts w:hint="eastAsia"/>
                <w:sz w:val="18"/>
                <w:szCs w:val="18"/>
              </w:rPr>
            </w:pPr>
            <w:r w:rsidRPr="001938CC">
              <w:rPr>
                <w:sz w:val="18"/>
                <w:szCs w:val="18"/>
              </w:rPr>
              <w:t>Прочая закупка товаров, работ и услуг для обеспечения государственных (муниципальных) нужд</w:t>
            </w:r>
          </w:p>
        </w:tc>
        <w:tc>
          <w:tcPr>
            <w:tcW w:w="572" w:type="dxa"/>
            <w:tcBorders>
              <w:top w:val="nil"/>
              <w:left w:val="single" w:sz="4" w:space="0" w:color="auto"/>
              <w:bottom w:val="single" w:sz="4" w:space="0" w:color="auto"/>
              <w:right w:val="single" w:sz="4" w:space="0" w:color="auto"/>
            </w:tcBorders>
            <w:shd w:val="clear" w:color="auto" w:fill="auto"/>
          </w:tcPr>
          <w:p w:rsidR="009A2EFE" w:rsidRPr="001938CC" w:rsidRDefault="009A2EFE" w:rsidP="00E16C5C">
            <w:pPr>
              <w:rPr>
                <w:rFonts w:hint="eastAsia"/>
                <w:sz w:val="16"/>
                <w:szCs w:val="16"/>
              </w:rPr>
            </w:pPr>
            <w:r w:rsidRPr="001938CC">
              <w:rPr>
                <w:color w:val="000000"/>
                <w:sz w:val="16"/>
                <w:szCs w:val="16"/>
              </w:rPr>
              <w:t>961</w:t>
            </w:r>
          </w:p>
        </w:tc>
        <w:tc>
          <w:tcPr>
            <w:tcW w:w="51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08</w:t>
            </w:r>
          </w:p>
        </w:tc>
        <w:tc>
          <w:tcPr>
            <w:tcW w:w="428"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rPr>
                <w:rFonts w:hint="eastAsia"/>
                <w:sz w:val="16"/>
                <w:szCs w:val="16"/>
              </w:rPr>
            </w:pPr>
            <w:r w:rsidRPr="001938CC">
              <w:rPr>
                <w:sz w:val="16"/>
                <w:szCs w:val="16"/>
              </w:rPr>
              <w:t>78 3 01 05200</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sz w:val="16"/>
                <w:szCs w:val="16"/>
              </w:rPr>
            </w:pPr>
            <w:r w:rsidRPr="001938CC">
              <w:rPr>
                <w:sz w:val="16"/>
                <w:szCs w:val="16"/>
              </w:rPr>
              <w:t>244</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rPr>
                <w:rFonts w:hint="eastAsia"/>
                <w:sz w:val="16"/>
                <w:szCs w:val="16"/>
              </w:rPr>
            </w:pPr>
            <w:r>
              <w:rPr>
                <w:sz w:val="16"/>
                <w:szCs w:val="16"/>
              </w:rPr>
              <w:t>60,0</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Pr>
                <w:sz w:val="16"/>
                <w:szCs w:val="16"/>
              </w:rPr>
              <w:t>100,0</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Pr>
                <w:sz w:val="16"/>
                <w:szCs w:val="16"/>
              </w:rPr>
              <w:t>60,0</w:t>
            </w:r>
          </w:p>
        </w:tc>
      </w:tr>
      <w:tr w:rsidR="009A2EFE" w:rsidRPr="00470C9E" w:rsidTr="00E16C5C">
        <w:trPr>
          <w:trHeight w:val="178"/>
        </w:trPr>
        <w:tc>
          <w:tcPr>
            <w:tcW w:w="4827" w:type="dxa"/>
            <w:tcBorders>
              <w:top w:val="nil"/>
              <w:left w:val="single" w:sz="4" w:space="0" w:color="auto"/>
              <w:bottom w:val="single" w:sz="4" w:space="0" w:color="auto"/>
              <w:right w:val="single" w:sz="4" w:space="0" w:color="auto"/>
            </w:tcBorders>
            <w:shd w:val="clear" w:color="auto" w:fill="auto"/>
          </w:tcPr>
          <w:p w:rsidR="009A2EFE" w:rsidRPr="00470C9E" w:rsidRDefault="009A2EFE" w:rsidP="00E16C5C">
            <w:pPr>
              <w:jc w:val="both"/>
              <w:rPr>
                <w:rFonts w:hint="eastAsia"/>
                <w:b/>
                <w:sz w:val="18"/>
                <w:szCs w:val="18"/>
              </w:rPr>
            </w:pPr>
            <w:r w:rsidRPr="00470C9E">
              <w:rPr>
                <w:b/>
                <w:sz w:val="18"/>
                <w:szCs w:val="18"/>
              </w:rPr>
              <w:t>Условно утвержденные расходы</w:t>
            </w:r>
          </w:p>
        </w:tc>
        <w:tc>
          <w:tcPr>
            <w:tcW w:w="572" w:type="dxa"/>
            <w:tcBorders>
              <w:top w:val="nil"/>
              <w:left w:val="single" w:sz="4" w:space="0" w:color="auto"/>
              <w:bottom w:val="single" w:sz="4" w:space="0" w:color="auto"/>
              <w:right w:val="single" w:sz="4" w:space="0" w:color="auto"/>
            </w:tcBorders>
            <w:shd w:val="clear" w:color="auto" w:fill="auto"/>
          </w:tcPr>
          <w:p w:rsidR="009A2EFE" w:rsidRPr="00470C9E" w:rsidRDefault="009A2EFE" w:rsidP="00E16C5C">
            <w:pPr>
              <w:rPr>
                <w:rFonts w:hint="eastAsia"/>
                <w:b/>
                <w:color w:val="000000"/>
                <w:sz w:val="16"/>
                <w:szCs w:val="16"/>
              </w:rPr>
            </w:pPr>
            <w:r>
              <w:rPr>
                <w:b/>
                <w:color w:val="000000"/>
                <w:sz w:val="16"/>
                <w:szCs w:val="16"/>
              </w:rPr>
              <w:t>961</w:t>
            </w:r>
          </w:p>
        </w:tc>
        <w:tc>
          <w:tcPr>
            <w:tcW w:w="518" w:type="dxa"/>
            <w:tcBorders>
              <w:top w:val="nil"/>
              <w:left w:val="nil"/>
              <w:bottom w:val="single" w:sz="4" w:space="0" w:color="auto"/>
              <w:right w:val="single" w:sz="4" w:space="0" w:color="auto"/>
            </w:tcBorders>
            <w:shd w:val="clear" w:color="auto" w:fill="auto"/>
            <w:noWrap/>
            <w:vAlign w:val="bottom"/>
          </w:tcPr>
          <w:p w:rsidR="009A2EFE" w:rsidRPr="00470C9E" w:rsidRDefault="009A2EFE" w:rsidP="00E16C5C">
            <w:pPr>
              <w:jc w:val="center"/>
              <w:rPr>
                <w:rFonts w:hint="eastAsia"/>
                <w:b/>
                <w:sz w:val="16"/>
                <w:szCs w:val="16"/>
              </w:rPr>
            </w:pPr>
            <w:r>
              <w:rPr>
                <w:b/>
                <w:sz w:val="16"/>
                <w:szCs w:val="16"/>
              </w:rPr>
              <w:t>99</w:t>
            </w:r>
          </w:p>
        </w:tc>
        <w:tc>
          <w:tcPr>
            <w:tcW w:w="428" w:type="dxa"/>
            <w:tcBorders>
              <w:top w:val="nil"/>
              <w:left w:val="nil"/>
              <w:bottom w:val="single" w:sz="4" w:space="0" w:color="auto"/>
              <w:right w:val="single" w:sz="4" w:space="0" w:color="auto"/>
            </w:tcBorders>
            <w:shd w:val="clear" w:color="auto" w:fill="auto"/>
            <w:noWrap/>
            <w:vAlign w:val="bottom"/>
          </w:tcPr>
          <w:p w:rsidR="009A2EFE" w:rsidRPr="00470C9E" w:rsidRDefault="009A2EFE" w:rsidP="00E16C5C">
            <w:pPr>
              <w:jc w:val="center"/>
              <w:rPr>
                <w:rFonts w:hint="eastAsia"/>
                <w:b/>
                <w:sz w:val="16"/>
                <w:szCs w:val="16"/>
              </w:rPr>
            </w:pPr>
          </w:p>
        </w:tc>
        <w:tc>
          <w:tcPr>
            <w:tcW w:w="1276" w:type="dxa"/>
            <w:tcBorders>
              <w:top w:val="nil"/>
              <w:left w:val="nil"/>
              <w:bottom w:val="single" w:sz="4" w:space="0" w:color="auto"/>
              <w:right w:val="single" w:sz="4" w:space="0" w:color="auto"/>
            </w:tcBorders>
            <w:shd w:val="clear" w:color="auto" w:fill="auto"/>
            <w:vAlign w:val="bottom"/>
          </w:tcPr>
          <w:p w:rsidR="009A2EFE" w:rsidRPr="00470C9E" w:rsidRDefault="009A2EFE" w:rsidP="00E16C5C">
            <w:pPr>
              <w:rPr>
                <w:rFonts w:hint="eastAsia"/>
                <w:b/>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9A2EFE" w:rsidRPr="00470C9E" w:rsidRDefault="009A2EFE" w:rsidP="00E16C5C">
            <w:pPr>
              <w:jc w:val="center"/>
              <w:rPr>
                <w:rFonts w:hint="eastAsia"/>
                <w:b/>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9A2EFE" w:rsidRPr="00470C9E" w:rsidRDefault="009A2EFE" w:rsidP="00E16C5C">
            <w:pPr>
              <w:rPr>
                <w:rFonts w:hint="eastAsia"/>
                <w:b/>
                <w:sz w:val="16"/>
                <w:szCs w:val="16"/>
              </w:rPr>
            </w:pPr>
            <w:r>
              <w:rPr>
                <w:b/>
                <w:sz w:val="16"/>
                <w:szCs w:val="16"/>
              </w:rPr>
              <w:t>0,0</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470C9E" w:rsidRDefault="009A2EFE" w:rsidP="00E16C5C">
            <w:pPr>
              <w:rPr>
                <w:rFonts w:hint="eastAsia"/>
                <w:b/>
                <w:sz w:val="16"/>
                <w:szCs w:val="16"/>
              </w:rPr>
            </w:pPr>
            <w:r>
              <w:rPr>
                <w:b/>
                <w:sz w:val="16"/>
                <w:szCs w:val="16"/>
              </w:rPr>
              <w:t>105,7</w:t>
            </w:r>
          </w:p>
        </w:tc>
        <w:tc>
          <w:tcPr>
            <w:tcW w:w="759" w:type="dxa"/>
            <w:tcBorders>
              <w:top w:val="nil"/>
              <w:left w:val="nil"/>
              <w:bottom w:val="single" w:sz="4" w:space="0" w:color="auto"/>
              <w:right w:val="single" w:sz="4" w:space="0" w:color="auto"/>
            </w:tcBorders>
            <w:shd w:val="clear" w:color="auto" w:fill="auto"/>
            <w:vAlign w:val="bottom"/>
          </w:tcPr>
          <w:p w:rsidR="009A2EFE" w:rsidRPr="00470C9E" w:rsidRDefault="009A2EFE" w:rsidP="00E16C5C">
            <w:pPr>
              <w:rPr>
                <w:rFonts w:hint="eastAsia"/>
                <w:b/>
                <w:sz w:val="16"/>
                <w:szCs w:val="16"/>
              </w:rPr>
            </w:pPr>
            <w:r>
              <w:rPr>
                <w:b/>
                <w:sz w:val="16"/>
                <w:szCs w:val="16"/>
              </w:rPr>
              <w:t>219,4</w:t>
            </w:r>
          </w:p>
        </w:tc>
      </w:tr>
      <w:tr w:rsidR="009A2EFE" w:rsidRPr="001F6535" w:rsidTr="00E16C5C">
        <w:trPr>
          <w:trHeight w:val="237"/>
        </w:trPr>
        <w:tc>
          <w:tcPr>
            <w:tcW w:w="4827" w:type="dxa"/>
            <w:tcBorders>
              <w:top w:val="nil"/>
              <w:left w:val="single" w:sz="4" w:space="0" w:color="auto"/>
              <w:bottom w:val="single" w:sz="4" w:space="0" w:color="auto"/>
              <w:right w:val="single" w:sz="4" w:space="0" w:color="auto"/>
            </w:tcBorders>
            <w:shd w:val="clear" w:color="auto" w:fill="auto"/>
          </w:tcPr>
          <w:p w:rsidR="009A2EFE" w:rsidRPr="001938CC" w:rsidRDefault="009A2EFE" w:rsidP="00E16C5C">
            <w:pPr>
              <w:jc w:val="both"/>
              <w:rPr>
                <w:rFonts w:hint="eastAsia"/>
                <w:sz w:val="18"/>
                <w:szCs w:val="18"/>
              </w:rPr>
            </w:pPr>
            <w:r>
              <w:rPr>
                <w:sz w:val="18"/>
                <w:szCs w:val="18"/>
              </w:rPr>
              <w:t>Условно утвержденные расходы</w:t>
            </w:r>
          </w:p>
        </w:tc>
        <w:tc>
          <w:tcPr>
            <w:tcW w:w="572" w:type="dxa"/>
            <w:tcBorders>
              <w:top w:val="nil"/>
              <w:left w:val="single" w:sz="4" w:space="0" w:color="auto"/>
              <w:bottom w:val="single" w:sz="4" w:space="0" w:color="auto"/>
              <w:right w:val="single" w:sz="4" w:space="0" w:color="auto"/>
            </w:tcBorders>
            <w:shd w:val="clear" w:color="auto" w:fill="auto"/>
          </w:tcPr>
          <w:p w:rsidR="009A2EFE" w:rsidRPr="001938CC" w:rsidRDefault="009A2EFE" w:rsidP="00E16C5C">
            <w:pPr>
              <w:rPr>
                <w:rFonts w:hint="eastAsia"/>
                <w:color w:val="000000"/>
                <w:sz w:val="16"/>
                <w:szCs w:val="16"/>
              </w:rPr>
            </w:pPr>
            <w:r>
              <w:rPr>
                <w:color w:val="000000"/>
                <w:sz w:val="16"/>
                <w:szCs w:val="16"/>
              </w:rPr>
              <w:t>961</w:t>
            </w:r>
          </w:p>
        </w:tc>
        <w:tc>
          <w:tcPr>
            <w:tcW w:w="518" w:type="dxa"/>
            <w:tcBorders>
              <w:top w:val="nil"/>
              <w:left w:val="nil"/>
              <w:bottom w:val="single" w:sz="4" w:space="0" w:color="auto"/>
              <w:right w:val="single" w:sz="4" w:space="0" w:color="auto"/>
            </w:tcBorders>
            <w:shd w:val="clear" w:color="auto" w:fill="auto"/>
            <w:noWrap/>
            <w:vAlign w:val="bottom"/>
          </w:tcPr>
          <w:p w:rsidR="009A2EFE" w:rsidRPr="001938CC" w:rsidRDefault="009A2EFE" w:rsidP="00E16C5C">
            <w:pPr>
              <w:jc w:val="center"/>
              <w:rPr>
                <w:rFonts w:hint="eastAsia"/>
                <w:sz w:val="16"/>
                <w:szCs w:val="16"/>
              </w:rPr>
            </w:pPr>
            <w:r>
              <w:rPr>
                <w:sz w:val="16"/>
                <w:szCs w:val="16"/>
              </w:rPr>
              <w:t>99</w:t>
            </w:r>
          </w:p>
        </w:tc>
        <w:tc>
          <w:tcPr>
            <w:tcW w:w="428" w:type="dxa"/>
            <w:tcBorders>
              <w:top w:val="nil"/>
              <w:left w:val="nil"/>
              <w:bottom w:val="single" w:sz="4" w:space="0" w:color="auto"/>
              <w:right w:val="single" w:sz="4" w:space="0" w:color="auto"/>
            </w:tcBorders>
            <w:shd w:val="clear" w:color="auto" w:fill="auto"/>
            <w:noWrap/>
            <w:vAlign w:val="bottom"/>
          </w:tcPr>
          <w:p w:rsidR="009A2EFE" w:rsidRPr="001938CC" w:rsidRDefault="009A2EFE" w:rsidP="00E16C5C">
            <w:pPr>
              <w:jc w:val="center"/>
              <w:rPr>
                <w:rFonts w:hint="eastAsia"/>
                <w:sz w:val="16"/>
                <w:szCs w:val="16"/>
              </w:rPr>
            </w:pPr>
            <w:r>
              <w:rPr>
                <w:sz w:val="16"/>
                <w:szCs w:val="16"/>
              </w:rPr>
              <w:t>99</w:t>
            </w:r>
          </w:p>
        </w:tc>
        <w:tc>
          <w:tcPr>
            <w:tcW w:w="1276"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Pr>
                <w:sz w:val="16"/>
                <w:szCs w:val="16"/>
              </w:rPr>
              <w:t>78 0 00 00000</w:t>
            </w:r>
          </w:p>
        </w:tc>
        <w:tc>
          <w:tcPr>
            <w:tcW w:w="567" w:type="dxa"/>
            <w:tcBorders>
              <w:top w:val="nil"/>
              <w:left w:val="nil"/>
              <w:bottom w:val="single" w:sz="4" w:space="0" w:color="auto"/>
              <w:right w:val="single" w:sz="4" w:space="0" w:color="auto"/>
            </w:tcBorders>
            <w:shd w:val="clear" w:color="auto" w:fill="auto"/>
            <w:noWrap/>
            <w:vAlign w:val="bottom"/>
          </w:tcPr>
          <w:p w:rsidR="009A2EFE" w:rsidRPr="001938CC" w:rsidRDefault="009A2EFE" w:rsidP="00E16C5C">
            <w:pPr>
              <w:jc w:val="center"/>
              <w:rPr>
                <w:rFonts w:hint="eastAsia"/>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9A2EFE" w:rsidRDefault="009A2EFE" w:rsidP="00E16C5C">
            <w:pPr>
              <w:rPr>
                <w:rFonts w:hint="eastAsia"/>
                <w:sz w:val="16"/>
                <w:szCs w:val="16"/>
              </w:rPr>
            </w:pPr>
            <w:r>
              <w:rPr>
                <w:sz w:val="16"/>
                <w:szCs w:val="16"/>
              </w:rPr>
              <w:t>0,0</w:t>
            </w:r>
          </w:p>
        </w:tc>
        <w:tc>
          <w:tcPr>
            <w:tcW w:w="709" w:type="dxa"/>
            <w:gridSpan w:val="2"/>
            <w:tcBorders>
              <w:top w:val="nil"/>
              <w:left w:val="nil"/>
              <w:bottom w:val="single" w:sz="4" w:space="0" w:color="auto"/>
              <w:right w:val="single" w:sz="4" w:space="0" w:color="auto"/>
            </w:tcBorders>
            <w:shd w:val="clear" w:color="auto" w:fill="auto"/>
            <w:vAlign w:val="bottom"/>
          </w:tcPr>
          <w:p w:rsidR="009A2EFE" w:rsidRDefault="009A2EFE" w:rsidP="00E16C5C">
            <w:pPr>
              <w:rPr>
                <w:rFonts w:hint="eastAsia"/>
                <w:sz w:val="16"/>
                <w:szCs w:val="16"/>
              </w:rPr>
            </w:pPr>
            <w:r>
              <w:rPr>
                <w:sz w:val="16"/>
                <w:szCs w:val="16"/>
              </w:rPr>
              <w:t>105,7</w:t>
            </w:r>
          </w:p>
        </w:tc>
        <w:tc>
          <w:tcPr>
            <w:tcW w:w="759" w:type="dxa"/>
            <w:tcBorders>
              <w:top w:val="nil"/>
              <w:left w:val="nil"/>
              <w:bottom w:val="single" w:sz="4" w:space="0" w:color="auto"/>
              <w:right w:val="single" w:sz="4" w:space="0" w:color="auto"/>
            </w:tcBorders>
            <w:shd w:val="clear" w:color="auto" w:fill="auto"/>
            <w:vAlign w:val="bottom"/>
          </w:tcPr>
          <w:p w:rsidR="009A2EFE" w:rsidRDefault="009A2EFE" w:rsidP="00E16C5C">
            <w:pPr>
              <w:rPr>
                <w:rFonts w:hint="eastAsia"/>
                <w:sz w:val="16"/>
                <w:szCs w:val="16"/>
              </w:rPr>
            </w:pPr>
            <w:r>
              <w:rPr>
                <w:sz w:val="16"/>
                <w:szCs w:val="16"/>
              </w:rPr>
              <w:t>219,4</w:t>
            </w:r>
          </w:p>
        </w:tc>
      </w:tr>
      <w:tr w:rsidR="009A2EFE" w:rsidRPr="001F6535" w:rsidTr="00E16C5C">
        <w:trPr>
          <w:trHeight w:val="393"/>
        </w:trPr>
        <w:tc>
          <w:tcPr>
            <w:tcW w:w="4827" w:type="dxa"/>
            <w:tcBorders>
              <w:top w:val="nil"/>
              <w:left w:val="single" w:sz="4" w:space="0" w:color="auto"/>
              <w:bottom w:val="single" w:sz="4" w:space="0" w:color="auto"/>
              <w:right w:val="single" w:sz="4" w:space="0" w:color="auto"/>
            </w:tcBorders>
            <w:shd w:val="clear" w:color="auto" w:fill="auto"/>
          </w:tcPr>
          <w:p w:rsidR="009A2EFE" w:rsidRPr="001938CC" w:rsidRDefault="009A2EFE" w:rsidP="00E16C5C">
            <w:pPr>
              <w:jc w:val="both"/>
              <w:rPr>
                <w:rFonts w:hint="eastAsia"/>
                <w:sz w:val="18"/>
                <w:szCs w:val="18"/>
              </w:rPr>
            </w:pPr>
            <w:r>
              <w:rPr>
                <w:sz w:val="18"/>
                <w:szCs w:val="18"/>
              </w:rPr>
              <w:t>Условно утвержденные расходы в рамках непрограммных направлений расходов</w:t>
            </w:r>
          </w:p>
        </w:tc>
        <w:tc>
          <w:tcPr>
            <w:tcW w:w="572" w:type="dxa"/>
            <w:tcBorders>
              <w:top w:val="nil"/>
              <w:left w:val="single" w:sz="4" w:space="0" w:color="auto"/>
              <w:bottom w:val="single" w:sz="4" w:space="0" w:color="auto"/>
              <w:right w:val="single" w:sz="4" w:space="0" w:color="auto"/>
            </w:tcBorders>
            <w:shd w:val="clear" w:color="auto" w:fill="auto"/>
          </w:tcPr>
          <w:p w:rsidR="009A2EFE" w:rsidRPr="001938CC" w:rsidRDefault="009A2EFE" w:rsidP="00E16C5C">
            <w:pPr>
              <w:rPr>
                <w:rFonts w:hint="eastAsia"/>
                <w:color w:val="000000"/>
                <w:sz w:val="16"/>
                <w:szCs w:val="16"/>
              </w:rPr>
            </w:pPr>
            <w:r>
              <w:rPr>
                <w:color w:val="000000"/>
                <w:sz w:val="16"/>
                <w:szCs w:val="16"/>
              </w:rPr>
              <w:t>961</w:t>
            </w:r>
          </w:p>
        </w:tc>
        <w:tc>
          <w:tcPr>
            <w:tcW w:w="518" w:type="dxa"/>
            <w:tcBorders>
              <w:top w:val="nil"/>
              <w:left w:val="nil"/>
              <w:bottom w:val="single" w:sz="4" w:space="0" w:color="auto"/>
              <w:right w:val="single" w:sz="4" w:space="0" w:color="auto"/>
            </w:tcBorders>
            <w:shd w:val="clear" w:color="auto" w:fill="auto"/>
            <w:noWrap/>
            <w:vAlign w:val="bottom"/>
          </w:tcPr>
          <w:p w:rsidR="009A2EFE" w:rsidRPr="001938CC" w:rsidRDefault="009A2EFE" w:rsidP="00E16C5C">
            <w:pPr>
              <w:jc w:val="center"/>
              <w:rPr>
                <w:rFonts w:hint="eastAsia"/>
                <w:sz w:val="16"/>
                <w:szCs w:val="16"/>
              </w:rPr>
            </w:pPr>
            <w:r>
              <w:rPr>
                <w:sz w:val="16"/>
                <w:szCs w:val="16"/>
              </w:rPr>
              <w:t>99</w:t>
            </w:r>
          </w:p>
        </w:tc>
        <w:tc>
          <w:tcPr>
            <w:tcW w:w="428" w:type="dxa"/>
            <w:tcBorders>
              <w:top w:val="nil"/>
              <w:left w:val="nil"/>
              <w:bottom w:val="single" w:sz="4" w:space="0" w:color="auto"/>
              <w:right w:val="single" w:sz="4" w:space="0" w:color="auto"/>
            </w:tcBorders>
            <w:shd w:val="clear" w:color="auto" w:fill="auto"/>
            <w:noWrap/>
            <w:vAlign w:val="bottom"/>
          </w:tcPr>
          <w:p w:rsidR="009A2EFE" w:rsidRPr="001938CC" w:rsidRDefault="009A2EFE" w:rsidP="00E16C5C">
            <w:pPr>
              <w:jc w:val="center"/>
              <w:rPr>
                <w:rFonts w:hint="eastAsia"/>
                <w:sz w:val="16"/>
                <w:szCs w:val="16"/>
              </w:rPr>
            </w:pPr>
            <w:r>
              <w:rPr>
                <w:sz w:val="16"/>
                <w:szCs w:val="16"/>
              </w:rPr>
              <w:t>99</w:t>
            </w:r>
          </w:p>
        </w:tc>
        <w:tc>
          <w:tcPr>
            <w:tcW w:w="1276"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Pr>
                <w:sz w:val="16"/>
                <w:szCs w:val="16"/>
              </w:rPr>
              <w:t>78 1 00 00000</w:t>
            </w:r>
          </w:p>
        </w:tc>
        <w:tc>
          <w:tcPr>
            <w:tcW w:w="567" w:type="dxa"/>
            <w:tcBorders>
              <w:top w:val="nil"/>
              <w:left w:val="nil"/>
              <w:bottom w:val="single" w:sz="4" w:space="0" w:color="auto"/>
              <w:right w:val="single" w:sz="4" w:space="0" w:color="auto"/>
            </w:tcBorders>
            <w:shd w:val="clear" w:color="auto" w:fill="auto"/>
            <w:noWrap/>
            <w:vAlign w:val="bottom"/>
          </w:tcPr>
          <w:p w:rsidR="009A2EFE" w:rsidRPr="001938CC" w:rsidRDefault="009A2EFE" w:rsidP="00E16C5C">
            <w:pPr>
              <w:jc w:val="center"/>
              <w:rPr>
                <w:rFonts w:hint="eastAsia"/>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9A2EFE" w:rsidRDefault="009A2EFE" w:rsidP="00E16C5C">
            <w:pPr>
              <w:rPr>
                <w:rFonts w:hint="eastAsia"/>
                <w:sz w:val="16"/>
                <w:szCs w:val="16"/>
              </w:rPr>
            </w:pPr>
            <w:r>
              <w:rPr>
                <w:sz w:val="16"/>
                <w:szCs w:val="16"/>
              </w:rPr>
              <w:t>0,0</w:t>
            </w:r>
          </w:p>
        </w:tc>
        <w:tc>
          <w:tcPr>
            <w:tcW w:w="709" w:type="dxa"/>
            <w:gridSpan w:val="2"/>
            <w:tcBorders>
              <w:top w:val="nil"/>
              <w:left w:val="nil"/>
              <w:bottom w:val="single" w:sz="4" w:space="0" w:color="auto"/>
              <w:right w:val="single" w:sz="4" w:space="0" w:color="auto"/>
            </w:tcBorders>
            <w:shd w:val="clear" w:color="auto" w:fill="auto"/>
            <w:vAlign w:val="bottom"/>
          </w:tcPr>
          <w:p w:rsidR="009A2EFE" w:rsidRDefault="009A2EFE" w:rsidP="00E16C5C">
            <w:pPr>
              <w:rPr>
                <w:rFonts w:hint="eastAsia"/>
                <w:sz w:val="16"/>
                <w:szCs w:val="16"/>
              </w:rPr>
            </w:pPr>
            <w:r>
              <w:rPr>
                <w:sz w:val="16"/>
                <w:szCs w:val="16"/>
              </w:rPr>
              <w:t>105,7</w:t>
            </w:r>
          </w:p>
        </w:tc>
        <w:tc>
          <w:tcPr>
            <w:tcW w:w="759" w:type="dxa"/>
            <w:tcBorders>
              <w:top w:val="nil"/>
              <w:left w:val="nil"/>
              <w:bottom w:val="single" w:sz="4" w:space="0" w:color="auto"/>
              <w:right w:val="single" w:sz="4" w:space="0" w:color="auto"/>
            </w:tcBorders>
            <w:shd w:val="clear" w:color="auto" w:fill="auto"/>
            <w:vAlign w:val="bottom"/>
          </w:tcPr>
          <w:p w:rsidR="009A2EFE" w:rsidRDefault="009A2EFE" w:rsidP="00E16C5C">
            <w:pPr>
              <w:rPr>
                <w:rFonts w:hint="eastAsia"/>
                <w:sz w:val="16"/>
                <w:szCs w:val="16"/>
              </w:rPr>
            </w:pPr>
            <w:r>
              <w:rPr>
                <w:sz w:val="16"/>
                <w:szCs w:val="16"/>
              </w:rPr>
              <w:t>219,4</w:t>
            </w:r>
          </w:p>
        </w:tc>
      </w:tr>
      <w:tr w:rsidR="009A2EFE" w:rsidRPr="001F6535" w:rsidTr="00E16C5C">
        <w:trPr>
          <w:trHeight w:val="393"/>
        </w:trPr>
        <w:tc>
          <w:tcPr>
            <w:tcW w:w="4827" w:type="dxa"/>
            <w:tcBorders>
              <w:top w:val="nil"/>
              <w:left w:val="single" w:sz="4" w:space="0" w:color="auto"/>
              <w:bottom w:val="single" w:sz="4" w:space="0" w:color="auto"/>
              <w:right w:val="single" w:sz="4" w:space="0" w:color="auto"/>
            </w:tcBorders>
            <w:shd w:val="clear" w:color="auto" w:fill="auto"/>
          </w:tcPr>
          <w:p w:rsidR="009A2EFE" w:rsidRPr="001938CC" w:rsidRDefault="009A2EFE" w:rsidP="00E16C5C">
            <w:pPr>
              <w:jc w:val="both"/>
              <w:rPr>
                <w:rFonts w:hint="eastAsia"/>
                <w:sz w:val="18"/>
                <w:szCs w:val="18"/>
              </w:rPr>
            </w:pPr>
            <w:r>
              <w:rPr>
                <w:sz w:val="18"/>
                <w:szCs w:val="18"/>
              </w:rPr>
              <w:t xml:space="preserve">Условно утвержденные расходы </w:t>
            </w:r>
          </w:p>
        </w:tc>
        <w:tc>
          <w:tcPr>
            <w:tcW w:w="572" w:type="dxa"/>
            <w:tcBorders>
              <w:top w:val="nil"/>
              <w:left w:val="single" w:sz="4" w:space="0" w:color="auto"/>
              <w:bottom w:val="single" w:sz="4" w:space="0" w:color="auto"/>
              <w:right w:val="single" w:sz="4" w:space="0" w:color="auto"/>
            </w:tcBorders>
            <w:shd w:val="clear" w:color="auto" w:fill="auto"/>
          </w:tcPr>
          <w:p w:rsidR="009A2EFE" w:rsidRPr="001938CC" w:rsidRDefault="009A2EFE" w:rsidP="00E16C5C">
            <w:pPr>
              <w:rPr>
                <w:rFonts w:hint="eastAsia"/>
                <w:color w:val="000000"/>
                <w:sz w:val="16"/>
                <w:szCs w:val="16"/>
              </w:rPr>
            </w:pPr>
            <w:r>
              <w:rPr>
                <w:color w:val="000000"/>
                <w:sz w:val="16"/>
                <w:szCs w:val="16"/>
              </w:rPr>
              <w:t>961</w:t>
            </w:r>
          </w:p>
        </w:tc>
        <w:tc>
          <w:tcPr>
            <w:tcW w:w="518" w:type="dxa"/>
            <w:tcBorders>
              <w:top w:val="nil"/>
              <w:left w:val="nil"/>
              <w:bottom w:val="single" w:sz="4" w:space="0" w:color="auto"/>
              <w:right w:val="single" w:sz="4" w:space="0" w:color="auto"/>
            </w:tcBorders>
            <w:shd w:val="clear" w:color="auto" w:fill="auto"/>
            <w:noWrap/>
            <w:vAlign w:val="bottom"/>
          </w:tcPr>
          <w:p w:rsidR="009A2EFE" w:rsidRPr="001938CC" w:rsidRDefault="009A2EFE" w:rsidP="00E16C5C">
            <w:pPr>
              <w:jc w:val="center"/>
              <w:rPr>
                <w:rFonts w:hint="eastAsia"/>
                <w:sz w:val="16"/>
                <w:szCs w:val="16"/>
              </w:rPr>
            </w:pPr>
            <w:r>
              <w:rPr>
                <w:sz w:val="16"/>
                <w:szCs w:val="16"/>
              </w:rPr>
              <w:t>99</w:t>
            </w:r>
          </w:p>
        </w:tc>
        <w:tc>
          <w:tcPr>
            <w:tcW w:w="428" w:type="dxa"/>
            <w:tcBorders>
              <w:top w:val="nil"/>
              <w:left w:val="nil"/>
              <w:bottom w:val="single" w:sz="4" w:space="0" w:color="auto"/>
              <w:right w:val="single" w:sz="4" w:space="0" w:color="auto"/>
            </w:tcBorders>
            <w:shd w:val="clear" w:color="auto" w:fill="auto"/>
            <w:noWrap/>
            <w:vAlign w:val="bottom"/>
          </w:tcPr>
          <w:p w:rsidR="009A2EFE" w:rsidRPr="001938CC" w:rsidRDefault="009A2EFE" w:rsidP="00E16C5C">
            <w:pPr>
              <w:jc w:val="center"/>
              <w:rPr>
                <w:rFonts w:hint="eastAsia"/>
                <w:sz w:val="16"/>
                <w:szCs w:val="16"/>
              </w:rPr>
            </w:pPr>
            <w:r>
              <w:rPr>
                <w:sz w:val="16"/>
                <w:szCs w:val="16"/>
              </w:rPr>
              <w:t>99</w:t>
            </w:r>
          </w:p>
        </w:tc>
        <w:tc>
          <w:tcPr>
            <w:tcW w:w="1276"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Pr>
                <w:sz w:val="16"/>
                <w:szCs w:val="16"/>
              </w:rPr>
              <w:t>78 1 01 00000</w:t>
            </w:r>
          </w:p>
        </w:tc>
        <w:tc>
          <w:tcPr>
            <w:tcW w:w="567" w:type="dxa"/>
            <w:tcBorders>
              <w:top w:val="nil"/>
              <w:left w:val="nil"/>
              <w:bottom w:val="single" w:sz="4" w:space="0" w:color="auto"/>
              <w:right w:val="single" w:sz="4" w:space="0" w:color="auto"/>
            </w:tcBorders>
            <w:shd w:val="clear" w:color="auto" w:fill="auto"/>
            <w:noWrap/>
            <w:vAlign w:val="bottom"/>
          </w:tcPr>
          <w:p w:rsidR="009A2EFE" w:rsidRPr="001938CC" w:rsidRDefault="009A2EFE" w:rsidP="00E16C5C">
            <w:pPr>
              <w:jc w:val="center"/>
              <w:rPr>
                <w:rFonts w:hint="eastAsia"/>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9A2EFE" w:rsidRDefault="009A2EFE" w:rsidP="00E16C5C">
            <w:pPr>
              <w:rPr>
                <w:rFonts w:hint="eastAsia"/>
                <w:sz w:val="16"/>
                <w:szCs w:val="16"/>
              </w:rPr>
            </w:pPr>
            <w:r>
              <w:rPr>
                <w:sz w:val="16"/>
                <w:szCs w:val="16"/>
              </w:rPr>
              <w:t>0,0</w:t>
            </w:r>
          </w:p>
        </w:tc>
        <w:tc>
          <w:tcPr>
            <w:tcW w:w="709" w:type="dxa"/>
            <w:gridSpan w:val="2"/>
            <w:tcBorders>
              <w:top w:val="nil"/>
              <w:left w:val="nil"/>
              <w:bottom w:val="single" w:sz="4" w:space="0" w:color="auto"/>
              <w:right w:val="single" w:sz="4" w:space="0" w:color="auto"/>
            </w:tcBorders>
            <w:shd w:val="clear" w:color="auto" w:fill="auto"/>
            <w:vAlign w:val="bottom"/>
          </w:tcPr>
          <w:p w:rsidR="009A2EFE" w:rsidRDefault="009A2EFE" w:rsidP="00E16C5C">
            <w:pPr>
              <w:rPr>
                <w:rFonts w:hint="eastAsia"/>
                <w:sz w:val="16"/>
                <w:szCs w:val="16"/>
              </w:rPr>
            </w:pPr>
            <w:r>
              <w:rPr>
                <w:sz w:val="16"/>
                <w:szCs w:val="16"/>
              </w:rPr>
              <w:t>105,7</w:t>
            </w:r>
          </w:p>
        </w:tc>
        <w:tc>
          <w:tcPr>
            <w:tcW w:w="759" w:type="dxa"/>
            <w:tcBorders>
              <w:top w:val="nil"/>
              <w:left w:val="nil"/>
              <w:bottom w:val="single" w:sz="4" w:space="0" w:color="auto"/>
              <w:right w:val="single" w:sz="4" w:space="0" w:color="auto"/>
            </w:tcBorders>
            <w:shd w:val="clear" w:color="auto" w:fill="auto"/>
            <w:vAlign w:val="bottom"/>
          </w:tcPr>
          <w:p w:rsidR="009A2EFE" w:rsidRDefault="009A2EFE" w:rsidP="00E16C5C">
            <w:pPr>
              <w:rPr>
                <w:rFonts w:hint="eastAsia"/>
                <w:sz w:val="16"/>
                <w:szCs w:val="16"/>
              </w:rPr>
            </w:pPr>
            <w:r>
              <w:rPr>
                <w:sz w:val="16"/>
                <w:szCs w:val="16"/>
              </w:rPr>
              <w:t>219,4</w:t>
            </w:r>
          </w:p>
        </w:tc>
      </w:tr>
      <w:tr w:rsidR="009A2EFE" w:rsidRPr="001F6535" w:rsidTr="00E16C5C">
        <w:trPr>
          <w:trHeight w:val="393"/>
        </w:trPr>
        <w:tc>
          <w:tcPr>
            <w:tcW w:w="4827" w:type="dxa"/>
            <w:tcBorders>
              <w:top w:val="nil"/>
              <w:left w:val="single" w:sz="4" w:space="0" w:color="auto"/>
              <w:bottom w:val="single" w:sz="4" w:space="0" w:color="auto"/>
              <w:right w:val="single" w:sz="4" w:space="0" w:color="auto"/>
            </w:tcBorders>
            <w:shd w:val="clear" w:color="auto" w:fill="auto"/>
          </w:tcPr>
          <w:p w:rsidR="009A2EFE" w:rsidRDefault="009A2EFE" w:rsidP="00E16C5C">
            <w:pPr>
              <w:jc w:val="both"/>
              <w:rPr>
                <w:rFonts w:hint="eastAsia"/>
                <w:sz w:val="18"/>
                <w:szCs w:val="18"/>
              </w:rPr>
            </w:pPr>
            <w:r>
              <w:rPr>
                <w:sz w:val="18"/>
                <w:szCs w:val="18"/>
              </w:rPr>
              <w:t>Условно утвержденные расходы</w:t>
            </w:r>
          </w:p>
        </w:tc>
        <w:tc>
          <w:tcPr>
            <w:tcW w:w="572" w:type="dxa"/>
            <w:tcBorders>
              <w:top w:val="nil"/>
              <w:left w:val="single" w:sz="4" w:space="0" w:color="auto"/>
              <w:bottom w:val="single" w:sz="4" w:space="0" w:color="auto"/>
              <w:right w:val="single" w:sz="4" w:space="0" w:color="auto"/>
            </w:tcBorders>
            <w:shd w:val="clear" w:color="auto" w:fill="auto"/>
          </w:tcPr>
          <w:p w:rsidR="009A2EFE" w:rsidRDefault="009A2EFE" w:rsidP="00E16C5C">
            <w:pPr>
              <w:rPr>
                <w:rFonts w:hint="eastAsia"/>
                <w:color w:val="000000"/>
                <w:sz w:val="16"/>
                <w:szCs w:val="16"/>
              </w:rPr>
            </w:pPr>
            <w:r>
              <w:rPr>
                <w:color w:val="000000"/>
                <w:sz w:val="16"/>
                <w:szCs w:val="16"/>
              </w:rPr>
              <w:t>961</w:t>
            </w:r>
          </w:p>
        </w:tc>
        <w:tc>
          <w:tcPr>
            <w:tcW w:w="518" w:type="dxa"/>
            <w:tcBorders>
              <w:top w:val="nil"/>
              <w:left w:val="nil"/>
              <w:bottom w:val="single" w:sz="4" w:space="0" w:color="auto"/>
              <w:right w:val="single" w:sz="4" w:space="0" w:color="auto"/>
            </w:tcBorders>
            <w:shd w:val="clear" w:color="auto" w:fill="auto"/>
            <w:noWrap/>
            <w:vAlign w:val="bottom"/>
          </w:tcPr>
          <w:p w:rsidR="009A2EFE" w:rsidRDefault="009A2EFE" w:rsidP="00E16C5C">
            <w:pPr>
              <w:jc w:val="center"/>
              <w:rPr>
                <w:rFonts w:hint="eastAsia"/>
                <w:sz w:val="16"/>
                <w:szCs w:val="16"/>
              </w:rPr>
            </w:pPr>
            <w:r>
              <w:rPr>
                <w:sz w:val="16"/>
                <w:szCs w:val="16"/>
              </w:rPr>
              <w:t>99</w:t>
            </w:r>
          </w:p>
        </w:tc>
        <w:tc>
          <w:tcPr>
            <w:tcW w:w="428" w:type="dxa"/>
            <w:tcBorders>
              <w:top w:val="nil"/>
              <w:left w:val="nil"/>
              <w:bottom w:val="single" w:sz="4" w:space="0" w:color="auto"/>
              <w:right w:val="single" w:sz="4" w:space="0" w:color="auto"/>
            </w:tcBorders>
            <w:shd w:val="clear" w:color="auto" w:fill="auto"/>
            <w:noWrap/>
            <w:vAlign w:val="bottom"/>
          </w:tcPr>
          <w:p w:rsidR="009A2EFE" w:rsidRDefault="009A2EFE" w:rsidP="00E16C5C">
            <w:pPr>
              <w:jc w:val="center"/>
              <w:rPr>
                <w:rFonts w:hint="eastAsia"/>
                <w:sz w:val="16"/>
                <w:szCs w:val="16"/>
              </w:rPr>
            </w:pPr>
            <w:r>
              <w:rPr>
                <w:sz w:val="16"/>
                <w:szCs w:val="16"/>
              </w:rPr>
              <w:t>99</w:t>
            </w:r>
          </w:p>
        </w:tc>
        <w:tc>
          <w:tcPr>
            <w:tcW w:w="1276" w:type="dxa"/>
            <w:tcBorders>
              <w:top w:val="nil"/>
              <w:left w:val="nil"/>
              <w:bottom w:val="single" w:sz="4" w:space="0" w:color="auto"/>
              <w:right w:val="single" w:sz="4" w:space="0" w:color="auto"/>
            </w:tcBorders>
            <w:shd w:val="clear" w:color="auto" w:fill="auto"/>
            <w:vAlign w:val="bottom"/>
          </w:tcPr>
          <w:p w:rsidR="009A2EFE" w:rsidRDefault="009A2EFE" w:rsidP="00E16C5C">
            <w:pPr>
              <w:rPr>
                <w:rFonts w:hint="eastAsia"/>
                <w:sz w:val="16"/>
                <w:szCs w:val="16"/>
              </w:rPr>
            </w:pPr>
            <w:r>
              <w:rPr>
                <w:sz w:val="16"/>
                <w:szCs w:val="16"/>
              </w:rPr>
              <w:t>78 1 01 90990</w:t>
            </w:r>
          </w:p>
        </w:tc>
        <w:tc>
          <w:tcPr>
            <w:tcW w:w="567" w:type="dxa"/>
            <w:tcBorders>
              <w:top w:val="nil"/>
              <w:left w:val="nil"/>
              <w:bottom w:val="single" w:sz="4" w:space="0" w:color="auto"/>
              <w:right w:val="single" w:sz="4" w:space="0" w:color="auto"/>
            </w:tcBorders>
            <w:shd w:val="clear" w:color="auto" w:fill="auto"/>
            <w:noWrap/>
            <w:vAlign w:val="bottom"/>
          </w:tcPr>
          <w:p w:rsidR="009A2EFE" w:rsidRPr="001938CC" w:rsidRDefault="009A2EFE" w:rsidP="00E16C5C">
            <w:pPr>
              <w:jc w:val="center"/>
              <w:rPr>
                <w:rFonts w:hint="eastAsia"/>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9A2EFE" w:rsidRDefault="009A2EFE" w:rsidP="00E16C5C">
            <w:pPr>
              <w:rPr>
                <w:rFonts w:hint="eastAsia"/>
                <w:sz w:val="16"/>
                <w:szCs w:val="16"/>
              </w:rPr>
            </w:pPr>
            <w:r>
              <w:rPr>
                <w:sz w:val="16"/>
                <w:szCs w:val="16"/>
              </w:rPr>
              <w:t>0,0</w:t>
            </w:r>
          </w:p>
        </w:tc>
        <w:tc>
          <w:tcPr>
            <w:tcW w:w="709" w:type="dxa"/>
            <w:gridSpan w:val="2"/>
            <w:tcBorders>
              <w:top w:val="nil"/>
              <w:left w:val="nil"/>
              <w:bottom w:val="single" w:sz="4" w:space="0" w:color="auto"/>
              <w:right w:val="single" w:sz="4" w:space="0" w:color="auto"/>
            </w:tcBorders>
            <w:shd w:val="clear" w:color="auto" w:fill="auto"/>
            <w:vAlign w:val="bottom"/>
          </w:tcPr>
          <w:p w:rsidR="009A2EFE" w:rsidRDefault="009A2EFE" w:rsidP="00E16C5C">
            <w:pPr>
              <w:rPr>
                <w:rFonts w:hint="eastAsia"/>
                <w:sz w:val="16"/>
                <w:szCs w:val="16"/>
              </w:rPr>
            </w:pPr>
            <w:r>
              <w:rPr>
                <w:sz w:val="16"/>
                <w:szCs w:val="16"/>
              </w:rPr>
              <w:t>105,7</w:t>
            </w:r>
          </w:p>
        </w:tc>
        <w:tc>
          <w:tcPr>
            <w:tcW w:w="759" w:type="dxa"/>
            <w:tcBorders>
              <w:top w:val="nil"/>
              <w:left w:val="nil"/>
              <w:bottom w:val="single" w:sz="4" w:space="0" w:color="auto"/>
              <w:right w:val="single" w:sz="4" w:space="0" w:color="auto"/>
            </w:tcBorders>
            <w:shd w:val="clear" w:color="auto" w:fill="auto"/>
            <w:vAlign w:val="bottom"/>
          </w:tcPr>
          <w:p w:rsidR="009A2EFE" w:rsidRDefault="009A2EFE" w:rsidP="00E16C5C">
            <w:pPr>
              <w:rPr>
                <w:rFonts w:hint="eastAsia"/>
                <w:sz w:val="16"/>
                <w:szCs w:val="16"/>
              </w:rPr>
            </w:pPr>
            <w:r>
              <w:rPr>
                <w:sz w:val="16"/>
                <w:szCs w:val="16"/>
              </w:rPr>
              <w:t>219,4</w:t>
            </w:r>
          </w:p>
        </w:tc>
      </w:tr>
      <w:tr w:rsidR="009A2EFE" w:rsidRPr="001F6535" w:rsidTr="00E16C5C">
        <w:trPr>
          <w:trHeight w:val="281"/>
        </w:trPr>
        <w:tc>
          <w:tcPr>
            <w:tcW w:w="4827" w:type="dxa"/>
            <w:tcBorders>
              <w:top w:val="nil"/>
              <w:left w:val="single" w:sz="4" w:space="0" w:color="auto"/>
              <w:bottom w:val="single" w:sz="4" w:space="0" w:color="auto"/>
              <w:right w:val="single" w:sz="4" w:space="0" w:color="auto"/>
            </w:tcBorders>
            <w:shd w:val="clear" w:color="auto" w:fill="auto"/>
          </w:tcPr>
          <w:p w:rsidR="009A2EFE" w:rsidRPr="001938CC" w:rsidRDefault="009A2EFE" w:rsidP="00E16C5C">
            <w:pPr>
              <w:jc w:val="both"/>
              <w:rPr>
                <w:rFonts w:hint="eastAsia"/>
                <w:sz w:val="18"/>
                <w:szCs w:val="18"/>
              </w:rPr>
            </w:pPr>
            <w:r>
              <w:rPr>
                <w:sz w:val="18"/>
                <w:szCs w:val="18"/>
              </w:rPr>
              <w:t>Специальные расходы</w:t>
            </w:r>
          </w:p>
        </w:tc>
        <w:tc>
          <w:tcPr>
            <w:tcW w:w="572" w:type="dxa"/>
            <w:tcBorders>
              <w:top w:val="nil"/>
              <w:left w:val="single" w:sz="4" w:space="0" w:color="auto"/>
              <w:bottom w:val="single" w:sz="4" w:space="0" w:color="auto"/>
              <w:right w:val="single" w:sz="4" w:space="0" w:color="auto"/>
            </w:tcBorders>
            <w:shd w:val="clear" w:color="auto" w:fill="auto"/>
          </w:tcPr>
          <w:p w:rsidR="009A2EFE" w:rsidRPr="001938CC" w:rsidRDefault="009A2EFE" w:rsidP="00E16C5C">
            <w:pPr>
              <w:rPr>
                <w:rFonts w:hint="eastAsia"/>
                <w:color w:val="000000"/>
                <w:sz w:val="16"/>
                <w:szCs w:val="16"/>
              </w:rPr>
            </w:pPr>
            <w:r>
              <w:rPr>
                <w:color w:val="000000"/>
                <w:sz w:val="16"/>
                <w:szCs w:val="16"/>
              </w:rPr>
              <w:t>961</w:t>
            </w:r>
          </w:p>
        </w:tc>
        <w:tc>
          <w:tcPr>
            <w:tcW w:w="518" w:type="dxa"/>
            <w:tcBorders>
              <w:top w:val="nil"/>
              <w:left w:val="nil"/>
              <w:bottom w:val="single" w:sz="4" w:space="0" w:color="auto"/>
              <w:right w:val="single" w:sz="4" w:space="0" w:color="auto"/>
            </w:tcBorders>
            <w:shd w:val="clear" w:color="auto" w:fill="auto"/>
            <w:noWrap/>
            <w:vAlign w:val="bottom"/>
          </w:tcPr>
          <w:p w:rsidR="009A2EFE" w:rsidRPr="001938CC" w:rsidRDefault="009A2EFE" w:rsidP="00E16C5C">
            <w:pPr>
              <w:jc w:val="center"/>
              <w:rPr>
                <w:rFonts w:hint="eastAsia"/>
                <w:sz w:val="16"/>
                <w:szCs w:val="16"/>
              </w:rPr>
            </w:pPr>
            <w:r>
              <w:rPr>
                <w:sz w:val="16"/>
                <w:szCs w:val="16"/>
              </w:rPr>
              <w:t>99</w:t>
            </w:r>
          </w:p>
        </w:tc>
        <w:tc>
          <w:tcPr>
            <w:tcW w:w="428" w:type="dxa"/>
            <w:tcBorders>
              <w:top w:val="nil"/>
              <w:left w:val="nil"/>
              <w:bottom w:val="single" w:sz="4" w:space="0" w:color="auto"/>
              <w:right w:val="single" w:sz="4" w:space="0" w:color="auto"/>
            </w:tcBorders>
            <w:shd w:val="clear" w:color="auto" w:fill="auto"/>
            <w:noWrap/>
            <w:vAlign w:val="bottom"/>
          </w:tcPr>
          <w:p w:rsidR="009A2EFE" w:rsidRPr="001938CC" w:rsidRDefault="009A2EFE" w:rsidP="00E16C5C">
            <w:pPr>
              <w:jc w:val="center"/>
              <w:rPr>
                <w:rFonts w:hint="eastAsia"/>
                <w:sz w:val="16"/>
                <w:szCs w:val="16"/>
              </w:rPr>
            </w:pPr>
            <w:r>
              <w:rPr>
                <w:sz w:val="16"/>
                <w:szCs w:val="16"/>
              </w:rPr>
              <w:t>99</w:t>
            </w:r>
          </w:p>
        </w:tc>
        <w:tc>
          <w:tcPr>
            <w:tcW w:w="1276"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rPr>
                <w:rFonts w:hint="eastAsia"/>
                <w:sz w:val="16"/>
                <w:szCs w:val="16"/>
              </w:rPr>
            </w:pPr>
            <w:r>
              <w:rPr>
                <w:sz w:val="16"/>
                <w:szCs w:val="16"/>
              </w:rPr>
              <w:t>78 1 01 90990</w:t>
            </w:r>
          </w:p>
        </w:tc>
        <w:tc>
          <w:tcPr>
            <w:tcW w:w="567" w:type="dxa"/>
            <w:tcBorders>
              <w:top w:val="nil"/>
              <w:left w:val="nil"/>
              <w:bottom w:val="single" w:sz="4" w:space="0" w:color="auto"/>
              <w:right w:val="single" w:sz="4" w:space="0" w:color="auto"/>
            </w:tcBorders>
            <w:shd w:val="clear" w:color="auto" w:fill="auto"/>
            <w:noWrap/>
            <w:vAlign w:val="bottom"/>
          </w:tcPr>
          <w:p w:rsidR="009A2EFE" w:rsidRPr="001938CC" w:rsidRDefault="009A2EFE" w:rsidP="00E16C5C">
            <w:pPr>
              <w:jc w:val="center"/>
              <w:rPr>
                <w:rFonts w:hint="eastAsia"/>
                <w:sz w:val="16"/>
                <w:szCs w:val="16"/>
              </w:rPr>
            </w:pPr>
            <w:r>
              <w:rPr>
                <w:sz w:val="16"/>
                <w:szCs w:val="16"/>
              </w:rPr>
              <w:t>880</w:t>
            </w:r>
          </w:p>
        </w:tc>
        <w:tc>
          <w:tcPr>
            <w:tcW w:w="709" w:type="dxa"/>
            <w:tcBorders>
              <w:top w:val="nil"/>
              <w:left w:val="nil"/>
              <w:bottom w:val="single" w:sz="4" w:space="0" w:color="auto"/>
              <w:right w:val="single" w:sz="4" w:space="0" w:color="auto"/>
            </w:tcBorders>
            <w:shd w:val="clear" w:color="auto" w:fill="auto"/>
            <w:noWrap/>
            <w:vAlign w:val="bottom"/>
          </w:tcPr>
          <w:p w:rsidR="009A2EFE" w:rsidRDefault="009A2EFE" w:rsidP="00E16C5C">
            <w:pPr>
              <w:rPr>
                <w:rFonts w:hint="eastAsia"/>
                <w:sz w:val="16"/>
                <w:szCs w:val="16"/>
              </w:rPr>
            </w:pPr>
            <w:r>
              <w:rPr>
                <w:sz w:val="16"/>
                <w:szCs w:val="16"/>
              </w:rPr>
              <w:t>0,0</w:t>
            </w:r>
          </w:p>
        </w:tc>
        <w:tc>
          <w:tcPr>
            <w:tcW w:w="709" w:type="dxa"/>
            <w:gridSpan w:val="2"/>
            <w:tcBorders>
              <w:top w:val="nil"/>
              <w:left w:val="nil"/>
              <w:bottom w:val="single" w:sz="4" w:space="0" w:color="auto"/>
              <w:right w:val="single" w:sz="4" w:space="0" w:color="auto"/>
            </w:tcBorders>
            <w:shd w:val="clear" w:color="auto" w:fill="auto"/>
            <w:vAlign w:val="bottom"/>
          </w:tcPr>
          <w:p w:rsidR="009A2EFE" w:rsidRDefault="009A2EFE" w:rsidP="00E16C5C">
            <w:pPr>
              <w:rPr>
                <w:rFonts w:hint="eastAsia"/>
                <w:sz w:val="16"/>
                <w:szCs w:val="16"/>
              </w:rPr>
            </w:pPr>
            <w:r>
              <w:rPr>
                <w:sz w:val="16"/>
                <w:szCs w:val="16"/>
              </w:rPr>
              <w:t>105,7</w:t>
            </w:r>
          </w:p>
        </w:tc>
        <w:tc>
          <w:tcPr>
            <w:tcW w:w="759" w:type="dxa"/>
            <w:tcBorders>
              <w:top w:val="nil"/>
              <w:left w:val="nil"/>
              <w:bottom w:val="single" w:sz="4" w:space="0" w:color="auto"/>
              <w:right w:val="single" w:sz="4" w:space="0" w:color="auto"/>
            </w:tcBorders>
            <w:shd w:val="clear" w:color="auto" w:fill="auto"/>
            <w:vAlign w:val="bottom"/>
          </w:tcPr>
          <w:p w:rsidR="009A2EFE" w:rsidRDefault="009A2EFE" w:rsidP="00E16C5C">
            <w:pPr>
              <w:rPr>
                <w:rFonts w:hint="eastAsia"/>
                <w:sz w:val="16"/>
                <w:szCs w:val="16"/>
              </w:rPr>
            </w:pPr>
            <w:r>
              <w:rPr>
                <w:sz w:val="16"/>
                <w:szCs w:val="16"/>
              </w:rPr>
              <w:t>219,4</w:t>
            </w:r>
          </w:p>
        </w:tc>
      </w:tr>
      <w:tr w:rsidR="009A2EFE" w:rsidRPr="001F6535" w:rsidTr="00E16C5C">
        <w:trPr>
          <w:trHeight w:val="255"/>
        </w:trPr>
        <w:tc>
          <w:tcPr>
            <w:tcW w:w="4827" w:type="dxa"/>
            <w:tcBorders>
              <w:top w:val="nil"/>
              <w:left w:val="single" w:sz="4" w:space="0" w:color="auto"/>
              <w:bottom w:val="single" w:sz="4" w:space="0" w:color="auto"/>
              <w:right w:val="single" w:sz="4" w:space="0" w:color="auto"/>
            </w:tcBorders>
            <w:shd w:val="clear" w:color="auto" w:fill="auto"/>
            <w:vAlign w:val="bottom"/>
            <w:hideMark/>
          </w:tcPr>
          <w:p w:rsidR="009A2EFE" w:rsidRPr="001938CC" w:rsidRDefault="009A2EFE" w:rsidP="00E16C5C">
            <w:pPr>
              <w:jc w:val="both"/>
              <w:rPr>
                <w:rFonts w:hint="eastAsia"/>
                <w:b/>
                <w:bCs/>
                <w:sz w:val="18"/>
                <w:szCs w:val="18"/>
              </w:rPr>
            </w:pPr>
            <w:r w:rsidRPr="001938CC">
              <w:rPr>
                <w:b/>
                <w:bCs/>
                <w:sz w:val="18"/>
                <w:szCs w:val="18"/>
              </w:rPr>
              <w:t>ИТОГО</w:t>
            </w:r>
          </w:p>
        </w:tc>
        <w:tc>
          <w:tcPr>
            <w:tcW w:w="572" w:type="dxa"/>
            <w:tcBorders>
              <w:top w:val="nil"/>
              <w:left w:val="single" w:sz="4" w:space="0" w:color="auto"/>
              <w:bottom w:val="single" w:sz="4" w:space="0" w:color="auto"/>
              <w:right w:val="single" w:sz="4" w:space="0" w:color="auto"/>
            </w:tcBorders>
            <w:shd w:val="clear" w:color="auto" w:fill="auto"/>
            <w:vAlign w:val="bottom"/>
          </w:tcPr>
          <w:p w:rsidR="009A2EFE" w:rsidRPr="001938CC" w:rsidRDefault="009A2EFE" w:rsidP="00E16C5C">
            <w:pPr>
              <w:jc w:val="both"/>
              <w:rPr>
                <w:rFonts w:hint="eastAsia"/>
                <w:b/>
                <w:bCs/>
                <w:sz w:val="16"/>
                <w:szCs w:val="16"/>
              </w:rPr>
            </w:pPr>
            <w:r w:rsidRPr="001938CC">
              <w:rPr>
                <w:b/>
                <w:bCs/>
                <w:sz w:val="16"/>
                <w:szCs w:val="16"/>
              </w:rPr>
              <w:t>961</w:t>
            </w:r>
          </w:p>
        </w:tc>
        <w:tc>
          <w:tcPr>
            <w:tcW w:w="518"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b/>
                <w:bCs/>
                <w:sz w:val="16"/>
                <w:szCs w:val="16"/>
              </w:rPr>
            </w:pPr>
            <w:r w:rsidRPr="001938CC">
              <w:rPr>
                <w:b/>
                <w:bCs/>
                <w:sz w:val="16"/>
                <w:szCs w:val="16"/>
              </w:rPr>
              <w:t>00</w:t>
            </w:r>
          </w:p>
        </w:tc>
        <w:tc>
          <w:tcPr>
            <w:tcW w:w="428" w:type="dxa"/>
            <w:tcBorders>
              <w:top w:val="nil"/>
              <w:left w:val="nil"/>
              <w:bottom w:val="single" w:sz="4" w:space="0" w:color="auto"/>
              <w:right w:val="single" w:sz="4" w:space="0" w:color="auto"/>
            </w:tcBorders>
            <w:shd w:val="clear" w:color="auto" w:fill="auto"/>
            <w:vAlign w:val="bottom"/>
            <w:hideMark/>
          </w:tcPr>
          <w:p w:rsidR="009A2EFE" w:rsidRPr="001938CC" w:rsidRDefault="009A2EFE" w:rsidP="00E16C5C">
            <w:pPr>
              <w:jc w:val="center"/>
              <w:rPr>
                <w:rFonts w:hint="eastAsia"/>
                <w:b/>
                <w:bCs/>
                <w:sz w:val="16"/>
                <w:szCs w:val="16"/>
              </w:rPr>
            </w:pPr>
            <w:r w:rsidRPr="001938CC">
              <w:rPr>
                <w:b/>
                <w:bCs/>
                <w:sz w:val="16"/>
                <w:szCs w:val="16"/>
              </w:rPr>
              <w:t>00</w:t>
            </w:r>
          </w:p>
        </w:tc>
        <w:tc>
          <w:tcPr>
            <w:tcW w:w="1276"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
                <w:bCs/>
                <w:sz w:val="16"/>
                <w:szCs w:val="16"/>
              </w:rPr>
            </w:pPr>
            <w:r w:rsidRPr="001938CC">
              <w:rPr>
                <w:b/>
                <w:bCs/>
                <w:sz w:val="16"/>
                <w:szCs w:val="16"/>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center"/>
              <w:rPr>
                <w:rFonts w:hint="eastAsia"/>
                <w:b/>
                <w:bCs/>
                <w:sz w:val="16"/>
                <w:szCs w:val="16"/>
              </w:rPr>
            </w:pPr>
            <w:r w:rsidRPr="001938CC">
              <w:rPr>
                <w:b/>
                <w:bCs/>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9A2EFE" w:rsidRPr="001938CC" w:rsidRDefault="009A2EFE" w:rsidP="00E16C5C">
            <w:pPr>
              <w:jc w:val="right"/>
              <w:rPr>
                <w:rFonts w:hint="eastAsia"/>
                <w:b/>
                <w:bCs/>
                <w:sz w:val="16"/>
                <w:szCs w:val="16"/>
              </w:rPr>
            </w:pPr>
            <w:r>
              <w:rPr>
                <w:b/>
                <w:bCs/>
                <w:sz w:val="16"/>
                <w:szCs w:val="16"/>
              </w:rPr>
              <w:t>5692,3</w:t>
            </w:r>
          </w:p>
        </w:tc>
        <w:tc>
          <w:tcPr>
            <w:tcW w:w="709" w:type="dxa"/>
            <w:gridSpan w:val="2"/>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hint="eastAsia"/>
                <w:b/>
                <w:bCs/>
                <w:sz w:val="16"/>
                <w:szCs w:val="16"/>
              </w:rPr>
            </w:pPr>
            <w:r>
              <w:rPr>
                <w:b/>
                <w:bCs/>
                <w:sz w:val="16"/>
                <w:szCs w:val="16"/>
              </w:rPr>
              <w:t>4380,9</w:t>
            </w:r>
          </w:p>
        </w:tc>
        <w:tc>
          <w:tcPr>
            <w:tcW w:w="759" w:type="dxa"/>
            <w:tcBorders>
              <w:top w:val="nil"/>
              <w:left w:val="nil"/>
              <w:bottom w:val="single" w:sz="4" w:space="0" w:color="auto"/>
              <w:right w:val="single" w:sz="4" w:space="0" w:color="auto"/>
            </w:tcBorders>
            <w:shd w:val="clear" w:color="auto" w:fill="auto"/>
            <w:vAlign w:val="bottom"/>
          </w:tcPr>
          <w:p w:rsidR="009A2EFE" w:rsidRPr="001938CC" w:rsidRDefault="009A2EFE" w:rsidP="00E16C5C">
            <w:pPr>
              <w:jc w:val="right"/>
              <w:rPr>
                <w:rFonts w:hint="eastAsia"/>
                <w:b/>
                <w:bCs/>
                <w:sz w:val="16"/>
                <w:szCs w:val="16"/>
              </w:rPr>
            </w:pPr>
            <w:r>
              <w:rPr>
                <w:b/>
                <w:bCs/>
                <w:sz w:val="16"/>
                <w:szCs w:val="16"/>
              </w:rPr>
              <w:t>4555,8</w:t>
            </w:r>
          </w:p>
        </w:tc>
      </w:tr>
    </w:tbl>
    <w:p w:rsidR="009A2EFE" w:rsidRDefault="009A2EFE" w:rsidP="009A2EFE">
      <w:pPr>
        <w:ind w:left="360"/>
        <w:rPr>
          <w:rFonts w:hint="eastAsia"/>
          <w:b/>
        </w:rPr>
      </w:pPr>
    </w:p>
    <w:p w:rsidR="009A2EFE" w:rsidRDefault="009A2EFE" w:rsidP="009A2EFE">
      <w:pPr>
        <w:ind w:left="360"/>
        <w:rPr>
          <w:rFonts w:hint="eastAsia"/>
          <w:b/>
        </w:rPr>
      </w:pPr>
    </w:p>
    <w:p w:rsidR="009A2EFE" w:rsidRDefault="009A2EFE" w:rsidP="009A2EFE">
      <w:pPr>
        <w:ind w:left="360"/>
        <w:rPr>
          <w:rFonts w:hint="eastAsia"/>
          <w:b/>
        </w:rPr>
      </w:pPr>
    </w:p>
    <w:p w:rsidR="009A2EFE" w:rsidRDefault="009A2EFE" w:rsidP="009A2EFE">
      <w:pPr>
        <w:ind w:left="360"/>
        <w:rPr>
          <w:rFonts w:hint="eastAsia"/>
          <w:b/>
        </w:rPr>
      </w:pPr>
    </w:p>
    <w:p w:rsidR="009A2EFE" w:rsidRDefault="009A2EFE" w:rsidP="009A2EFE">
      <w:pPr>
        <w:ind w:left="360"/>
        <w:rPr>
          <w:rFonts w:hint="eastAsia"/>
          <w:b/>
        </w:rPr>
      </w:pPr>
    </w:p>
    <w:p w:rsidR="009A2EFE" w:rsidRDefault="009A2EFE" w:rsidP="009A2EFE">
      <w:pPr>
        <w:ind w:left="360"/>
        <w:rPr>
          <w:rFonts w:hint="eastAsia"/>
          <w:b/>
        </w:rPr>
      </w:pPr>
    </w:p>
    <w:p w:rsidR="009A2EFE" w:rsidRDefault="009A2EFE" w:rsidP="009A2EFE">
      <w:pPr>
        <w:ind w:left="360"/>
        <w:rPr>
          <w:rFonts w:hint="eastAsia"/>
          <w:b/>
        </w:rPr>
      </w:pPr>
    </w:p>
    <w:p w:rsidR="009A2EFE" w:rsidRDefault="009A2EFE" w:rsidP="009A2EFE">
      <w:pPr>
        <w:ind w:left="360"/>
        <w:rPr>
          <w:rFonts w:hint="eastAsia"/>
          <w:b/>
        </w:rPr>
      </w:pPr>
    </w:p>
    <w:p w:rsidR="009A2EFE" w:rsidRDefault="009A2EFE" w:rsidP="009A2EFE">
      <w:pPr>
        <w:ind w:left="360"/>
        <w:rPr>
          <w:rFonts w:hint="eastAsia"/>
          <w:b/>
        </w:rPr>
      </w:pPr>
    </w:p>
    <w:p w:rsidR="009A2EFE" w:rsidRDefault="009A2EFE" w:rsidP="009A2EFE">
      <w:pPr>
        <w:ind w:left="360"/>
        <w:rPr>
          <w:rFonts w:hint="eastAsia"/>
          <w:b/>
        </w:rPr>
      </w:pPr>
    </w:p>
    <w:p w:rsidR="009A2EFE" w:rsidRDefault="009A2EFE" w:rsidP="009A2EFE">
      <w:pPr>
        <w:ind w:left="360"/>
        <w:rPr>
          <w:rFonts w:hint="eastAsia"/>
          <w:b/>
        </w:rPr>
      </w:pPr>
    </w:p>
    <w:p w:rsidR="009A2EFE" w:rsidRDefault="009A2EFE" w:rsidP="009A2EFE">
      <w:pPr>
        <w:ind w:left="360"/>
        <w:rPr>
          <w:rFonts w:hint="eastAsia"/>
          <w:b/>
        </w:rPr>
      </w:pPr>
    </w:p>
    <w:p w:rsidR="009A2EFE" w:rsidRDefault="009A2EFE" w:rsidP="009A2EFE">
      <w:pPr>
        <w:ind w:left="360"/>
        <w:rPr>
          <w:rFonts w:hint="eastAsia"/>
          <w:b/>
        </w:rPr>
      </w:pPr>
    </w:p>
    <w:p w:rsidR="009A2EFE" w:rsidRDefault="009A2EFE" w:rsidP="009A2EFE">
      <w:pPr>
        <w:ind w:left="360"/>
        <w:rPr>
          <w:rFonts w:hint="eastAsia"/>
          <w:b/>
        </w:rPr>
      </w:pPr>
    </w:p>
    <w:p w:rsidR="009A2EFE" w:rsidRDefault="009A2EFE" w:rsidP="009A2EFE">
      <w:pPr>
        <w:ind w:left="360"/>
        <w:rPr>
          <w:rFonts w:hint="eastAsia"/>
          <w:b/>
        </w:rPr>
      </w:pPr>
    </w:p>
    <w:p w:rsidR="009A2EFE" w:rsidRDefault="009A2EFE" w:rsidP="009A2EFE">
      <w:pPr>
        <w:ind w:left="360"/>
        <w:rPr>
          <w:rFonts w:hint="eastAsia"/>
          <w:b/>
        </w:rPr>
      </w:pPr>
    </w:p>
    <w:p w:rsidR="009A2EFE" w:rsidRDefault="009A2EFE" w:rsidP="009A2EFE">
      <w:pPr>
        <w:ind w:left="360"/>
        <w:rPr>
          <w:rFonts w:hint="eastAsia"/>
          <w:b/>
        </w:rPr>
      </w:pPr>
    </w:p>
    <w:p w:rsidR="009A2EFE" w:rsidRDefault="009A2EFE" w:rsidP="009A2EFE">
      <w:pPr>
        <w:ind w:left="360"/>
        <w:rPr>
          <w:rFonts w:hint="eastAsia"/>
          <w:b/>
        </w:rPr>
      </w:pPr>
    </w:p>
    <w:p w:rsidR="009A2EFE" w:rsidRDefault="009A2EFE" w:rsidP="009A2EFE">
      <w:pPr>
        <w:ind w:left="360"/>
        <w:rPr>
          <w:rFonts w:hint="eastAsia"/>
          <w:b/>
        </w:rPr>
      </w:pPr>
    </w:p>
    <w:tbl>
      <w:tblPr>
        <w:tblpPr w:leftFromText="180" w:rightFromText="180" w:vertAnchor="text" w:horzAnchor="margin" w:tblpXSpec="center" w:tblpY="158"/>
        <w:tblW w:w="10365" w:type="dxa"/>
        <w:tblLayout w:type="fixed"/>
        <w:tblLook w:val="04A0" w:firstRow="1" w:lastRow="0" w:firstColumn="1" w:lastColumn="0" w:noHBand="0" w:noVBand="1"/>
      </w:tblPr>
      <w:tblGrid>
        <w:gridCol w:w="4928"/>
        <w:gridCol w:w="474"/>
        <w:gridCol w:w="93"/>
        <w:gridCol w:w="567"/>
        <w:gridCol w:w="161"/>
        <w:gridCol w:w="820"/>
        <w:gridCol w:w="295"/>
        <w:gridCol w:w="567"/>
        <w:gridCol w:w="601"/>
        <w:gridCol w:w="249"/>
        <w:gridCol w:w="777"/>
        <w:gridCol w:w="74"/>
        <w:gridCol w:w="759"/>
      </w:tblGrid>
      <w:tr w:rsidR="009A2EFE" w:rsidRPr="001F6535" w:rsidTr="00E16C5C">
        <w:trPr>
          <w:trHeight w:val="255"/>
        </w:trPr>
        <w:tc>
          <w:tcPr>
            <w:tcW w:w="5402" w:type="dxa"/>
            <w:gridSpan w:val="2"/>
            <w:tcBorders>
              <w:top w:val="nil"/>
              <w:left w:val="nil"/>
              <w:bottom w:val="nil"/>
              <w:right w:val="nil"/>
            </w:tcBorders>
            <w:shd w:val="clear" w:color="auto" w:fill="auto"/>
            <w:noWrap/>
            <w:vAlign w:val="bottom"/>
            <w:hideMark/>
          </w:tcPr>
          <w:p w:rsidR="009A2EFE" w:rsidRDefault="009A2EFE" w:rsidP="00E16C5C">
            <w:pPr>
              <w:rPr>
                <w:rFonts w:ascii="Arial CYR" w:hAnsi="Arial CYR" w:cs="Arial CYR"/>
                <w:sz w:val="20"/>
                <w:szCs w:val="20"/>
              </w:rPr>
            </w:pPr>
          </w:p>
          <w:p w:rsidR="009A2EFE" w:rsidRPr="00294548" w:rsidRDefault="009A2EFE" w:rsidP="00E16C5C">
            <w:pPr>
              <w:jc w:val="right"/>
              <w:rPr>
                <w:rFonts w:hint="eastAsia"/>
                <w:sz w:val="20"/>
                <w:szCs w:val="20"/>
              </w:rPr>
            </w:pPr>
          </w:p>
        </w:tc>
        <w:tc>
          <w:tcPr>
            <w:tcW w:w="821" w:type="dxa"/>
            <w:gridSpan w:val="3"/>
            <w:tcBorders>
              <w:top w:val="nil"/>
              <w:left w:val="nil"/>
              <w:bottom w:val="nil"/>
              <w:right w:val="nil"/>
            </w:tcBorders>
            <w:shd w:val="clear" w:color="auto" w:fill="auto"/>
            <w:noWrap/>
            <w:vAlign w:val="bottom"/>
            <w:hideMark/>
          </w:tcPr>
          <w:p w:rsidR="009A2EFE" w:rsidRPr="001F6535" w:rsidRDefault="009A2EFE" w:rsidP="00E16C5C">
            <w:pPr>
              <w:rPr>
                <w:rFonts w:hint="eastAsia"/>
                <w:sz w:val="20"/>
                <w:szCs w:val="20"/>
              </w:rPr>
            </w:pPr>
          </w:p>
        </w:tc>
        <w:tc>
          <w:tcPr>
            <w:tcW w:w="4142" w:type="dxa"/>
            <w:gridSpan w:val="8"/>
            <w:tcBorders>
              <w:top w:val="nil"/>
              <w:left w:val="nil"/>
              <w:bottom w:val="nil"/>
              <w:right w:val="nil"/>
            </w:tcBorders>
            <w:shd w:val="clear" w:color="auto" w:fill="auto"/>
            <w:noWrap/>
            <w:vAlign w:val="bottom"/>
            <w:hideMark/>
          </w:tcPr>
          <w:p w:rsidR="009A2EFE" w:rsidRPr="001F6535" w:rsidRDefault="009A2EFE" w:rsidP="00E16C5C">
            <w:pPr>
              <w:jc w:val="right"/>
              <w:rPr>
                <w:rFonts w:hint="eastAsia"/>
                <w:sz w:val="20"/>
                <w:szCs w:val="20"/>
              </w:rPr>
            </w:pPr>
            <w:r>
              <w:rPr>
                <w:sz w:val="20"/>
                <w:szCs w:val="20"/>
              </w:rPr>
              <w:t>приложение 3</w:t>
            </w:r>
          </w:p>
        </w:tc>
      </w:tr>
      <w:tr w:rsidR="009A2EFE" w:rsidRPr="001F6535" w:rsidTr="00E16C5C">
        <w:trPr>
          <w:trHeight w:val="255"/>
        </w:trPr>
        <w:tc>
          <w:tcPr>
            <w:tcW w:w="5402" w:type="dxa"/>
            <w:gridSpan w:val="2"/>
            <w:tcBorders>
              <w:top w:val="nil"/>
              <w:left w:val="nil"/>
              <w:bottom w:val="nil"/>
              <w:right w:val="nil"/>
            </w:tcBorders>
            <w:shd w:val="clear" w:color="auto" w:fill="auto"/>
            <w:noWrap/>
            <w:vAlign w:val="bottom"/>
            <w:hideMark/>
          </w:tcPr>
          <w:p w:rsidR="009A2EFE" w:rsidRPr="001F6535" w:rsidRDefault="009A2EFE" w:rsidP="00E16C5C">
            <w:pPr>
              <w:rPr>
                <w:rFonts w:ascii="Arial CYR" w:hAnsi="Arial CYR" w:cs="Arial CYR"/>
                <w:sz w:val="20"/>
                <w:szCs w:val="20"/>
              </w:rPr>
            </w:pPr>
          </w:p>
        </w:tc>
        <w:tc>
          <w:tcPr>
            <w:tcW w:w="821" w:type="dxa"/>
            <w:gridSpan w:val="3"/>
            <w:tcBorders>
              <w:top w:val="nil"/>
              <w:left w:val="nil"/>
              <w:bottom w:val="nil"/>
              <w:right w:val="nil"/>
            </w:tcBorders>
            <w:shd w:val="clear" w:color="auto" w:fill="auto"/>
            <w:noWrap/>
            <w:vAlign w:val="bottom"/>
            <w:hideMark/>
          </w:tcPr>
          <w:p w:rsidR="009A2EFE" w:rsidRPr="001F6535" w:rsidRDefault="009A2EFE" w:rsidP="00E16C5C">
            <w:pPr>
              <w:rPr>
                <w:rFonts w:hint="eastAsia"/>
                <w:sz w:val="20"/>
                <w:szCs w:val="20"/>
              </w:rPr>
            </w:pPr>
          </w:p>
        </w:tc>
        <w:tc>
          <w:tcPr>
            <w:tcW w:w="820" w:type="dxa"/>
            <w:tcBorders>
              <w:top w:val="nil"/>
              <w:left w:val="nil"/>
              <w:bottom w:val="nil"/>
              <w:right w:val="nil"/>
            </w:tcBorders>
            <w:shd w:val="clear" w:color="auto" w:fill="auto"/>
            <w:noWrap/>
            <w:vAlign w:val="bottom"/>
            <w:hideMark/>
          </w:tcPr>
          <w:p w:rsidR="009A2EFE" w:rsidRPr="001F6535" w:rsidRDefault="009A2EFE" w:rsidP="00E16C5C">
            <w:pPr>
              <w:rPr>
                <w:rFonts w:hint="eastAsia"/>
                <w:sz w:val="20"/>
                <w:szCs w:val="20"/>
              </w:rPr>
            </w:pPr>
          </w:p>
        </w:tc>
        <w:tc>
          <w:tcPr>
            <w:tcW w:w="1463" w:type="dxa"/>
            <w:gridSpan w:val="3"/>
            <w:tcBorders>
              <w:top w:val="nil"/>
              <w:left w:val="nil"/>
              <w:bottom w:val="nil"/>
              <w:right w:val="nil"/>
            </w:tcBorders>
            <w:shd w:val="clear" w:color="auto" w:fill="auto"/>
            <w:noWrap/>
            <w:vAlign w:val="bottom"/>
            <w:hideMark/>
          </w:tcPr>
          <w:p w:rsidR="009A2EFE" w:rsidRPr="001F6535" w:rsidRDefault="009A2EFE" w:rsidP="00E16C5C">
            <w:pPr>
              <w:rPr>
                <w:rFonts w:hint="eastAsia"/>
                <w:sz w:val="20"/>
                <w:szCs w:val="20"/>
              </w:rPr>
            </w:pPr>
          </w:p>
        </w:tc>
        <w:tc>
          <w:tcPr>
            <w:tcW w:w="1026" w:type="dxa"/>
            <w:gridSpan w:val="2"/>
            <w:tcBorders>
              <w:top w:val="nil"/>
              <w:left w:val="nil"/>
              <w:bottom w:val="nil"/>
              <w:right w:val="nil"/>
            </w:tcBorders>
            <w:shd w:val="clear" w:color="auto" w:fill="auto"/>
            <w:noWrap/>
            <w:vAlign w:val="bottom"/>
            <w:hideMark/>
          </w:tcPr>
          <w:p w:rsidR="009A2EFE" w:rsidRPr="001F6535" w:rsidRDefault="009A2EFE" w:rsidP="00E16C5C">
            <w:pPr>
              <w:rPr>
                <w:rFonts w:hint="eastAsia"/>
                <w:sz w:val="20"/>
                <w:szCs w:val="20"/>
              </w:rPr>
            </w:pPr>
          </w:p>
        </w:tc>
        <w:tc>
          <w:tcPr>
            <w:tcW w:w="833" w:type="dxa"/>
            <w:gridSpan w:val="2"/>
            <w:tcBorders>
              <w:top w:val="nil"/>
              <w:left w:val="nil"/>
              <w:bottom w:val="nil"/>
              <w:right w:val="nil"/>
            </w:tcBorders>
            <w:shd w:val="clear" w:color="auto" w:fill="auto"/>
            <w:noWrap/>
            <w:vAlign w:val="bottom"/>
            <w:hideMark/>
          </w:tcPr>
          <w:p w:rsidR="009A2EFE" w:rsidRPr="001F6535" w:rsidRDefault="009A2EFE" w:rsidP="00E16C5C">
            <w:pPr>
              <w:rPr>
                <w:rFonts w:ascii="Arial CYR" w:hAnsi="Arial CYR" w:cs="Arial CYR"/>
                <w:sz w:val="20"/>
                <w:szCs w:val="20"/>
              </w:rPr>
            </w:pPr>
          </w:p>
        </w:tc>
      </w:tr>
      <w:tr w:rsidR="009A2EFE" w:rsidRPr="001F6535" w:rsidTr="00E16C5C">
        <w:trPr>
          <w:trHeight w:val="255"/>
        </w:trPr>
        <w:tc>
          <w:tcPr>
            <w:tcW w:w="9532" w:type="dxa"/>
            <w:gridSpan w:val="11"/>
            <w:tcBorders>
              <w:top w:val="nil"/>
              <w:left w:val="nil"/>
              <w:bottom w:val="nil"/>
              <w:right w:val="nil"/>
            </w:tcBorders>
            <w:shd w:val="clear" w:color="auto" w:fill="auto"/>
            <w:noWrap/>
            <w:vAlign w:val="bottom"/>
            <w:hideMark/>
          </w:tcPr>
          <w:p w:rsidR="009A2EFE" w:rsidRPr="00B41858" w:rsidRDefault="009A2EFE" w:rsidP="00E16C5C">
            <w:pPr>
              <w:jc w:val="center"/>
              <w:rPr>
                <w:rFonts w:hint="eastAsia"/>
                <w:b/>
                <w:bCs/>
                <w:sz w:val="16"/>
                <w:szCs w:val="16"/>
              </w:rPr>
            </w:pPr>
            <w:r w:rsidRPr="00B41858">
              <w:rPr>
                <w:b/>
                <w:bCs/>
                <w:sz w:val="16"/>
                <w:szCs w:val="16"/>
              </w:rPr>
              <w:t xml:space="preserve">Распределение бюджетных ассигнований по разделам, подразделам, целевым статьям, группам и подгруппам видов расходов классификации расходов </w:t>
            </w:r>
          </w:p>
        </w:tc>
        <w:tc>
          <w:tcPr>
            <w:tcW w:w="833" w:type="dxa"/>
            <w:gridSpan w:val="2"/>
            <w:tcBorders>
              <w:top w:val="nil"/>
              <w:left w:val="nil"/>
              <w:bottom w:val="nil"/>
              <w:right w:val="nil"/>
            </w:tcBorders>
            <w:shd w:val="clear" w:color="auto" w:fill="auto"/>
            <w:noWrap/>
            <w:vAlign w:val="bottom"/>
            <w:hideMark/>
          </w:tcPr>
          <w:p w:rsidR="009A2EFE" w:rsidRPr="001F6535" w:rsidRDefault="009A2EFE" w:rsidP="00E16C5C">
            <w:pPr>
              <w:rPr>
                <w:rFonts w:ascii="Arial CYR" w:hAnsi="Arial CYR" w:cs="Arial CYR"/>
                <w:sz w:val="20"/>
                <w:szCs w:val="20"/>
              </w:rPr>
            </w:pPr>
          </w:p>
        </w:tc>
      </w:tr>
      <w:tr w:rsidR="009A2EFE" w:rsidRPr="001F6535" w:rsidTr="00E16C5C">
        <w:trPr>
          <w:trHeight w:val="255"/>
        </w:trPr>
        <w:tc>
          <w:tcPr>
            <w:tcW w:w="10365" w:type="dxa"/>
            <w:gridSpan w:val="13"/>
            <w:tcBorders>
              <w:top w:val="nil"/>
              <w:left w:val="nil"/>
              <w:bottom w:val="nil"/>
              <w:right w:val="nil"/>
            </w:tcBorders>
            <w:shd w:val="clear" w:color="auto" w:fill="auto"/>
            <w:noWrap/>
            <w:vAlign w:val="bottom"/>
            <w:hideMark/>
          </w:tcPr>
          <w:p w:rsidR="009A2EFE" w:rsidRPr="00B41858" w:rsidRDefault="009A2EFE" w:rsidP="00E16C5C">
            <w:pPr>
              <w:rPr>
                <w:rFonts w:hint="eastAsia"/>
                <w:b/>
                <w:bCs/>
                <w:sz w:val="16"/>
                <w:szCs w:val="16"/>
              </w:rPr>
            </w:pPr>
            <w:r>
              <w:rPr>
                <w:b/>
                <w:bCs/>
                <w:sz w:val="16"/>
                <w:szCs w:val="16"/>
              </w:rPr>
              <w:t xml:space="preserve">     Красномихайловского</w:t>
            </w:r>
            <w:r w:rsidRPr="00B41858">
              <w:rPr>
                <w:b/>
                <w:bCs/>
                <w:sz w:val="16"/>
                <w:szCs w:val="16"/>
              </w:rPr>
              <w:t xml:space="preserve">  сельского муниципального образования Республики Калмыкия на</w:t>
            </w:r>
            <w:r>
              <w:rPr>
                <w:b/>
                <w:bCs/>
                <w:sz w:val="16"/>
                <w:szCs w:val="16"/>
              </w:rPr>
              <w:t xml:space="preserve"> 2023 </w:t>
            </w:r>
            <w:r w:rsidRPr="00B41858">
              <w:rPr>
                <w:b/>
                <w:bCs/>
                <w:sz w:val="16"/>
                <w:szCs w:val="16"/>
              </w:rPr>
              <w:t>год</w:t>
            </w:r>
            <w:r>
              <w:rPr>
                <w:b/>
                <w:bCs/>
                <w:sz w:val="16"/>
                <w:szCs w:val="16"/>
              </w:rPr>
              <w:t xml:space="preserve"> и плановый перид 2025-2026г</w:t>
            </w:r>
          </w:p>
        </w:tc>
      </w:tr>
      <w:tr w:rsidR="009A2EFE" w:rsidRPr="001F6535" w:rsidTr="00E16C5C">
        <w:trPr>
          <w:trHeight w:val="255"/>
        </w:trPr>
        <w:tc>
          <w:tcPr>
            <w:tcW w:w="4928" w:type="dxa"/>
            <w:tcBorders>
              <w:top w:val="nil"/>
              <w:left w:val="nil"/>
              <w:bottom w:val="nil"/>
              <w:right w:val="nil"/>
            </w:tcBorders>
            <w:shd w:val="clear" w:color="auto" w:fill="auto"/>
            <w:noWrap/>
            <w:vAlign w:val="bottom"/>
            <w:hideMark/>
          </w:tcPr>
          <w:p w:rsidR="009A2EFE" w:rsidRPr="001F6535" w:rsidRDefault="009A2EFE" w:rsidP="00E16C5C">
            <w:pPr>
              <w:jc w:val="center"/>
              <w:rPr>
                <w:rFonts w:hint="eastAsia"/>
                <w:sz w:val="20"/>
                <w:szCs w:val="20"/>
              </w:rPr>
            </w:pPr>
          </w:p>
        </w:tc>
        <w:tc>
          <w:tcPr>
            <w:tcW w:w="567" w:type="dxa"/>
            <w:gridSpan w:val="2"/>
            <w:tcBorders>
              <w:top w:val="nil"/>
              <w:left w:val="nil"/>
              <w:bottom w:val="nil"/>
              <w:right w:val="nil"/>
            </w:tcBorders>
            <w:shd w:val="clear" w:color="auto" w:fill="auto"/>
            <w:noWrap/>
            <w:vAlign w:val="bottom"/>
            <w:hideMark/>
          </w:tcPr>
          <w:p w:rsidR="009A2EFE" w:rsidRPr="001F6535" w:rsidRDefault="009A2EFE" w:rsidP="00E16C5C">
            <w:pPr>
              <w:jc w:val="center"/>
              <w:rPr>
                <w:rFonts w:hint="eastAsia"/>
                <w:sz w:val="20"/>
                <w:szCs w:val="20"/>
              </w:rPr>
            </w:pPr>
          </w:p>
        </w:tc>
        <w:tc>
          <w:tcPr>
            <w:tcW w:w="567" w:type="dxa"/>
            <w:tcBorders>
              <w:top w:val="nil"/>
              <w:left w:val="nil"/>
              <w:bottom w:val="nil"/>
              <w:right w:val="nil"/>
            </w:tcBorders>
            <w:shd w:val="clear" w:color="auto" w:fill="auto"/>
            <w:noWrap/>
            <w:vAlign w:val="bottom"/>
            <w:hideMark/>
          </w:tcPr>
          <w:p w:rsidR="009A2EFE" w:rsidRPr="001F6535" w:rsidRDefault="009A2EFE" w:rsidP="00E16C5C">
            <w:pPr>
              <w:jc w:val="center"/>
              <w:rPr>
                <w:rFonts w:hint="eastAsia"/>
                <w:sz w:val="20"/>
                <w:szCs w:val="20"/>
              </w:rPr>
            </w:pPr>
          </w:p>
        </w:tc>
        <w:tc>
          <w:tcPr>
            <w:tcW w:w="1276" w:type="dxa"/>
            <w:gridSpan w:val="3"/>
            <w:tcBorders>
              <w:top w:val="nil"/>
              <w:left w:val="nil"/>
              <w:bottom w:val="nil"/>
              <w:right w:val="nil"/>
            </w:tcBorders>
            <w:shd w:val="clear" w:color="auto" w:fill="auto"/>
            <w:noWrap/>
            <w:vAlign w:val="bottom"/>
            <w:hideMark/>
          </w:tcPr>
          <w:p w:rsidR="009A2EFE" w:rsidRPr="001F6535" w:rsidRDefault="009A2EFE" w:rsidP="00E16C5C">
            <w:pPr>
              <w:jc w:val="center"/>
              <w:rPr>
                <w:rFonts w:hint="eastAsia"/>
                <w:sz w:val="20"/>
                <w:szCs w:val="20"/>
              </w:rPr>
            </w:pPr>
          </w:p>
        </w:tc>
        <w:tc>
          <w:tcPr>
            <w:tcW w:w="567" w:type="dxa"/>
            <w:tcBorders>
              <w:top w:val="nil"/>
              <w:left w:val="nil"/>
              <w:bottom w:val="nil"/>
              <w:right w:val="nil"/>
            </w:tcBorders>
            <w:shd w:val="clear" w:color="auto" w:fill="auto"/>
            <w:noWrap/>
            <w:vAlign w:val="bottom"/>
            <w:hideMark/>
          </w:tcPr>
          <w:p w:rsidR="009A2EFE" w:rsidRPr="001F6535" w:rsidRDefault="009A2EFE" w:rsidP="00E16C5C">
            <w:pPr>
              <w:jc w:val="center"/>
              <w:rPr>
                <w:rFonts w:hint="eastAsia"/>
                <w:sz w:val="20"/>
                <w:szCs w:val="20"/>
              </w:rPr>
            </w:pPr>
          </w:p>
        </w:tc>
        <w:tc>
          <w:tcPr>
            <w:tcW w:w="2460" w:type="dxa"/>
            <w:gridSpan w:val="5"/>
            <w:tcBorders>
              <w:top w:val="nil"/>
              <w:left w:val="nil"/>
              <w:bottom w:val="nil"/>
              <w:right w:val="nil"/>
            </w:tcBorders>
            <w:shd w:val="clear" w:color="auto" w:fill="auto"/>
            <w:noWrap/>
            <w:vAlign w:val="bottom"/>
            <w:hideMark/>
          </w:tcPr>
          <w:p w:rsidR="009A2EFE" w:rsidRPr="001F6535" w:rsidRDefault="009A2EFE" w:rsidP="00E16C5C">
            <w:pPr>
              <w:jc w:val="center"/>
              <w:rPr>
                <w:rFonts w:hint="eastAsia"/>
                <w:sz w:val="20"/>
                <w:szCs w:val="20"/>
              </w:rPr>
            </w:pPr>
            <w:r w:rsidRPr="001F6535">
              <w:rPr>
                <w:sz w:val="20"/>
                <w:szCs w:val="20"/>
              </w:rPr>
              <w:t>(тыс. руб.)</w:t>
            </w:r>
          </w:p>
        </w:tc>
      </w:tr>
      <w:tr w:rsidR="009A2EFE" w:rsidRPr="001F6535" w:rsidTr="00E16C5C">
        <w:trPr>
          <w:trHeight w:val="240"/>
        </w:trPr>
        <w:tc>
          <w:tcPr>
            <w:tcW w:w="4928" w:type="dxa"/>
            <w:vMerge w:val="restart"/>
            <w:tcBorders>
              <w:top w:val="single" w:sz="4" w:space="0" w:color="auto"/>
              <w:left w:val="single" w:sz="4" w:space="0" w:color="auto"/>
              <w:right w:val="single" w:sz="4" w:space="0" w:color="auto"/>
            </w:tcBorders>
            <w:shd w:val="clear" w:color="auto" w:fill="auto"/>
            <w:vAlign w:val="center"/>
            <w:hideMark/>
          </w:tcPr>
          <w:p w:rsidR="009A2EFE" w:rsidRPr="001F6535" w:rsidRDefault="009A2EFE" w:rsidP="00E16C5C">
            <w:pPr>
              <w:jc w:val="center"/>
              <w:rPr>
                <w:rFonts w:hint="eastAsia"/>
                <w:b/>
                <w:bCs/>
                <w:sz w:val="20"/>
                <w:szCs w:val="20"/>
              </w:rPr>
            </w:pPr>
            <w:r w:rsidRPr="001F6535">
              <w:rPr>
                <w:b/>
                <w:bCs/>
                <w:sz w:val="20"/>
                <w:szCs w:val="20"/>
              </w:rPr>
              <w:t>Наименование</w:t>
            </w:r>
          </w:p>
        </w:tc>
        <w:tc>
          <w:tcPr>
            <w:tcW w:w="567" w:type="dxa"/>
            <w:gridSpan w:val="2"/>
            <w:vMerge w:val="restart"/>
            <w:tcBorders>
              <w:top w:val="single" w:sz="4" w:space="0" w:color="auto"/>
              <w:left w:val="single" w:sz="4" w:space="0" w:color="auto"/>
              <w:right w:val="single" w:sz="4" w:space="0" w:color="auto"/>
            </w:tcBorders>
            <w:shd w:val="clear" w:color="auto" w:fill="auto"/>
            <w:vAlign w:val="center"/>
            <w:hideMark/>
          </w:tcPr>
          <w:p w:rsidR="009A2EFE" w:rsidRPr="001F6535" w:rsidRDefault="009A2EFE" w:rsidP="00E16C5C">
            <w:pPr>
              <w:jc w:val="center"/>
              <w:rPr>
                <w:rFonts w:hint="eastAsia"/>
                <w:b/>
                <w:bCs/>
                <w:sz w:val="20"/>
                <w:szCs w:val="20"/>
              </w:rPr>
            </w:pPr>
            <w:r w:rsidRPr="001F6535">
              <w:rPr>
                <w:b/>
                <w:bCs/>
                <w:sz w:val="20"/>
                <w:szCs w:val="20"/>
              </w:rPr>
              <w:t>Раздел</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9A2EFE" w:rsidRPr="001F6535" w:rsidRDefault="009A2EFE" w:rsidP="00E16C5C">
            <w:pPr>
              <w:jc w:val="center"/>
              <w:rPr>
                <w:rFonts w:hint="eastAsia"/>
                <w:b/>
                <w:bCs/>
                <w:sz w:val="20"/>
                <w:szCs w:val="20"/>
              </w:rPr>
            </w:pPr>
            <w:r w:rsidRPr="001F6535">
              <w:rPr>
                <w:b/>
                <w:bCs/>
                <w:sz w:val="20"/>
                <w:szCs w:val="20"/>
              </w:rPr>
              <w:t>Под- раздел</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hideMark/>
          </w:tcPr>
          <w:p w:rsidR="009A2EFE" w:rsidRPr="001F6535" w:rsidRDefault="009A2EFE" w:rsidP="00E16C5C">
            <w:pPr>
              <w:jc w:val="center"/>
              <w:rPr>
                <w:rFonts w:hint="eastAsia"/>
                <w:b/>
                <w:bCs/>
                <w:sz w:val="20"/>
                <w:szCs w:val="20"/>
              </w:rPr>
            </w:pPr>
            <w:r w:rsidRPr="001F6535">
              <w:rPr>
                <w:b/>
                <w:bCs/>
                <w:sz w:val="20"/>
                <w:szCs w:val="20"/>
              </w:rPr>
              <w:t>Целевая статья</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9A2EFE" w:rsidRPr="001F6535" w:rsidRDefault="009A2EFE" w:rsidP="00E16C5C">
            <w:pPr>
              <w:jc w:val="center"/>
              <w:rPr>
                <w:rFonts w:hint="eastAsia"/>
                <w:b/>
                <w:bCs/>
                <w:sz w:val="20"/>
                <w:szCs w:val="20"/>
              </w:rPr>
            </w:pPr>
            <w:r w:rsidRPr="001F6535">
              <w:rPr>
                <w:b/>
                <w:bCs/>
                <w:sz w:val="20"/>
                <w:szCs w:val="20"/>
              </w:rPr>
              <w:t>Вид расходов</w:t>
            </w:r>
          </w:p>
        </w:tc>
        <w:tc>
          <w:tcPr>
            <w:tcW w:w="24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A2EFE" w:rsidRPr="001F6535" w:rsidRDefault="009A2EFE" w:rsidP="00E16C5C">
            <w:pPr>
              <w:jc w:val="center"/>
              <w:rPr>
                <w:rFonts w:hint="eastAsia"/>
                <w:b/>
                <w:bCs/>
                <w:sz w:val="20"/>
                <w:szCs w:val="20"/>
              </w:rPr>
            </w:pPr>
            <w:r w:rsidRPr="001F6535">
              <w:rPr>
                <w:b/>
                <w:bCs/>
                <w:sz w:val="20"/>
                <w:szCs w:val="20"/>
              </w:rPr>
              <w:t>Сумма</w:t>
            </w:r>
          </w:p>
        </w:tc>
      </w:tr>
      <w:tr w:rsidR="009A2EFE" w:rsidRPr="001F6535" w:rsidTr="00E16C5C">
        <w:trPr>
          <w:trHeight w:val="444"/>
        </w:trPr>
        <w:tc>
          <w:tcPr>
            <w:tcW w:w="4928" w:type="dxa"/>
            <w:vMerge/>
            <w:tcBorders>
              <w:left w:val="single" w:sz="4" w:space="0" w:color="auto"/>
              <w:bottom w:val="single" w:sz="4" w:space="0" w:color="auto"/>
              <w:right w:val="single" w:sz="4" w:space="0" w:color="auto"/>
            </w:tcBorders>
            <w:shd w:val="clear" w:color="auto" w:fill="auto"/>
            <w:vAlign w:val="center"/>
          </w:tcPr>
          <w:p w:rsidR="009A2EFE" w:rsidRPr="001F6535" w:rsidRDefault="009A2EFE" w:rsidP="00E16C5C">
            <w:pPr>
              <w:jc w:val="center"/>
              <w:rPr>
                <w:rFonts w:hint="eastAsia"/>
                <w:b/>
                <w:bCs/>
                <w:sz w:val="20"/>
                <w:szCs w:val="20"/>
              </w:rPr>
            </w:pPr>
          </w:p>
        </w:tc>
        <w:tc>
          <w:tcPr>
            <w:tcW w:w="567" w:type="dxa"/>
            <w:gridSpan w:val="2"/>
            <w:vMerge/>
            <w:tcBorders>
              <w:left w:val="single" w:sz="4" w:space="0" w:color="auto"/>
              <w:bottom w:val="single" w:sz="4" w:space="0" w:color="auto"/>
              <w:right w:val="single" w:sz="4" w:space="0" w:color="auto"/>
            </w:tcBorders>
            <w:shd w:val="clear" w:color="auto" w:fill="auto"/>
            <w:vAlign w:val="center"/>
          </w:tcPr>
          <w:p w:rsidR="009A2EFE" w:rsidRPr="001F6535" w:rsidRDefault="009A2EFE" w:rsidP="00E16C5C">
            <w:pPr>
              <w:jc w:val="center"/>
              <w:rPr>
                <w:rFonts w:hint="eastAsia"/>
                <w:b/>
                <w:bCs/>
                <w:sz w:val="20"/>
                <w:szCs w:val="20"/>
              </w:rPr>
            </w:pPr>
          </w:p>
        </w:tc>
        <w:tc>
          <w:tcPr>
            <w:tcW w:w="567" w:type="dxa"/>
            <w:vMerge/>
            <w:tcBorders>
              <w:left w:val="single" w:sz="4" w:space="0" w:color="auto"/>
              <w:bottom w:val="single" w:sz="4" w:space="0" w:color="auto"/>
              <w:right w:val="single" w:sz="4" w:space="0" w:color="auto"/>
            </w:tcBorders>
            <w:shd w:val="clear" w:color="auto" w:fill="auto"/>
            <w:vAlign w:val="center"/>
          </w:tcPr>
          <w:p w:rsidR="009A2EFE" w:rsidRPr="001F6535" w:rsidRDefault="009A2EFE" w:rsidP="00E16C5C">
            <w:pPr>
              <w:jc w:val="center"/>
              <w:rPr>
                <w:rFonts w:hint="eastAsia"/>
                <w:b/>
                <w:bCs/>
                <w:sz w:val="20"/>
                <w:szCs w:val="20"/>
              </w:rPr>
            </w:pPr>
          </w:p>
        </w:tc>
        <w:tc>
          <w:tcPr>
            <w:tcW w:w="1276" w:type="dxa"/>
            <w:gridSpan w:val="3"/>
            <w:vMerge/>
            <w:tcBorders>
              <w:left w:val="single" w:sz="4" w:space="0" w:color="auto"/>
              <w:bottom w:val="single" w:sz="4" w:space="0" w:color="auto"/>
              <w:right w:val="single" w:sz="4" w:space="0" w:color="auto"/>
            </w:tcBorders>
            <w:shd w:val="clear" w:color="auto" w:fill="auto"/>
            <w:vAlign w:val="center"/>
          </w:tcPr>
          <w:p w:rsidR="009A2EFE" w:rsidRPr="001F6535" w:rsidRDefault="009A2EFE" w:rsidP="00E16C5C">
            <w:pPr>
              <w:jc w:val="center"/>
              <w:rPr>
                <w:rFonts w:hint="eastAsia"/>
                <w:b/>
                <w:bCs/>
                <w:sz w:val="20"/>
                <w:szCs w:val="20"/>
              </w:rPr>
            </w:pPr>
          </w:p>
        </w:tc>
        <w:tc>
          <w:tcPr>
            <w:tcW w:w="567" w:type="dxa"/>
            <w:vMerge/>
            <w:tcBorders>
              <w:left w:val="single" w:sz="4" w:space="0" w:color="auto"/>
              <w:bottom w:val="single" w:sz="4" w:space="0" w:color="auto"/>
              <w:right w:val="single" w:sz="4" w:space="0" w:color="auto"/>
            </w:tcBorders>
            <w:shd w:val="clear" w:color="auto" w:fill="auto"/>
            <w:vAlign w:val="center"/>
          </w:tcPr>
          <w:p w:rsidR="009A2EFE" w:rsidRPr="001F6535" w:rsidRDefault="009A2EFE" w:rsidP="00E16C5C">
            <w:pPr>
              <w:jc w:val="center"/>
              <w:rPr>
                <w:rFonts w:hint="eastAsia"/>
                <w:b/>
                <w:b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EFE" w:rsidRPr="001F6535" w:rsidRDefault="009A2EFE" w:rsidP="00E16C5C">
            <w:pPr>
              <w:jc w:val="center"/>
              <w:rPr>
                <w:rFonts w:hint="eastAsia"/>
                <w:b/>
                <w:bCs/>
                <w:sz w:val="20"/>
                <w:szCs w:val="20"/>
              </w:rPr>
            </w:pPr>
            <w:r>
              <w:rPr>
                <w:b/>
                <w:bCs/>
                <w:sz w:val="20"/>
                <w:szCs w:val="20"/>
              </w:rPr>
              <w:t>2024г</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EFE" w:rsidRPr="001F6535" w:rsidRDefault="009A2EFE" w:rsidP="00E16C5C">
            <w:pPr>
              <w:jc w:val="center"/>
              <w:rPr>
                <w:rFonts w:hint="eastAsia"/>
                <w:b/>
                <w:bCs/>
                <w:sz w:val="20"/>
                <w:szCs w:val="20"/>
              </w:rPr>
            </w:pPr>
            <w:r>
              <w:rPr>
                <w:b/>
                <w:bCs/>
                <w:sz w:val="20"/>
                <w:szCs w:val="20"/>
              </w:rPr>
              <w:t>2025г</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9A2EFE" w:rsidRPr="001F6535" w:rsidRDefault="009A2EFE" w:rsidP="00E16C5C">
            <w:pPr>
              <w:jc w:val="center"/>
              <w:rPr>
                <w:rFonts w:hint="eastAsia"/>
                <w:b/>
                <w:bCs/>
                <w:sz w:val="20"/>
                <w:szCs w:val="20"/>
              </w:rPr>
            </w:pPr>
            <w:r>
              <w:rPr>
                <w:b/>
                <w:bCs/>
                <w:sz w:val="20"/>
                <w:szCs w:val="20"/>
              </w:rPr>
              <w:t>2026г</w:t>
            </w:r>
          </w:p>
        </w:tc>
      </w:tr>
      <w:tr w:rsidR="009A2EFE" w:rsidRPr="001F6535" w:rsidTr="00E16C5C">
        <w:trPr>
          <w:trHeight w:val="255"/>
        </w:trPr>
        <w:tc>
          <w:tcPr>
            <w:tcW w:w="4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EFE" w:rsidRPr="006E6206" w:rsidRDefault="009A2EFE" w:rsidP="00E16C5C">
            <w:pPr>
              <w:rPr>
                <w:rFonts w:hint="eastAsia"/>
                <w:b/>
                <w:bCs/>
                <w:sz w:val="18"/>
                <w:szCs w:val="18"/>
              </w:rPr>
            </w:pPr>
            <w:r w:rsidRPr="006E6206">
              <w:rPr>
                <w:b/>
                <w:bCs/>
                <w:sz w:val="18"/>
                <w:szCs w:val="18"/>
              </w:rPr>
              <w:t>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b/>
                <w:bCs/>
                <w:sz w:val="18"/>
                <w:szCs w:val="18"/>
              </w:rPr>
            </w:pPr>
            <w:r w:rsidRPr="006E6206">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rPr>
                <w:rFonts w:hint="eastAsia"/>
                <w:sz w:val="18"/>
                <w:szCs w:val="18"/>
              </w:rPr>
            </w:pPr>
            <w:r w:rsidRPr="006E6206">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right"/>
              <w:rPr>
                <w:rFonts w:hint="eastAsia"/>
                <w:b/>
                <w:bCs/>
                <w:sz w:val="18"/>
                <w:szCs w:val="18"/>
              </w:rPr>
            </w:pPr>
            <w:r>
              <w:rPr>
                <w:b/>
                <w:bCs/>
                <w:sz w:val="18"/>
                <w:szCs w:val="18"/>
              </w:rPr>
              <w:t>2662,6</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b/>
                <w:bCs/>
                <w:sz w:val="18"/>
                <w:szCs w:val="18"/>
              </w:rPr>
            </w:pPr>
            <w:r>
              <w:rPr>
                <w:b/>
                <w:bCs/>
                <w:sz w:val="18"/>
                <w:szCs w:val="18"/>
              </w:rPr>
              <w:t>2662,6</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right"/>
              <w:rPr>
                <w:rFonts w:hint="eastAsia"/>
                <w:b/>
                <w:bCs/>
                <w:sz w:val="18"/>
                <w:szCs w:val="18"/>
              </w:rPr>
            </w:pPr>
            <w:r>
              <w:rPr>
                <w:b/>
                <w:bCs/>
                <w:sz w:val="18"/>
                <w:szCs w:val="18"/>
              </w:rPr>
              <w:t>2662,6</w:t>
            </w:r>
          </w:p>
        </w:tc>
      </w:tr>
      <w:tr w:rsidR="009A2EFE" w:rsidRPr="001F6535" w:rsidTr="00E16C5C">
        <w:trPr>
          <w:trHeight w:val="555"/>
        </w:trPr>
        <w:tc>
          <w:tcPr>
            <w:tcW w:w="4928" w:type="dxa"/>
            <w:tcBorders>
              <w:top w:val="nil"/>
              <w:left w:val="single" w:sz="4" w:space="0" w:color="auto"/>
              <w:bottom w:val="single" w:sz="4" w:space="0" w:color="auto"/>
              <w:right w:val="single" w:sz="4" w:space="0" w:color="auto"/>
            </w:tcBorders>
            <w:shd w:val="clear" w:color="auto" w:fill="auto"/>
            <w:noWrap/>
            <w:vAlign w:val="bottom"/>
            <w:hideMark/>
          </w:tcPr>
          <w:p w:rsidR="009A2EFE" w:rsidRPr="006E6206" w:rsidRDefault="009A2EFE" w:rsidP="00E16C5C">
            <w:pPr>
              <w:rPr>
                <w:rFonts w:hint="eastAsia"/>
                <w:b/>
                <w:bCs/>
                <w:i/>
                <w:iCs/>
                <w:sz w:val="18"/>
                <w:szCs w:val="18"/>
              </w:rPr>
            </w:pPr>
            <w:r w:rsidRPr="006E6206">
              <w:rPr>
                <w:b/>
                <w:bCs/>
                <w:i/>
                <w:iCs/>
                <w:sz w:val="18"/>
                <w:szCs w:val="18"/>
              </w:rPr>
              <w:t>Функционирование высшего должностного лица субъекта</w:t>
            </w:r>
          </w:p>
          <w:p w:rsidR="009A2EFE" w:rsidRPr="006E6206" w:rsidRDefault="009A2EFE" w:rsidP="00E16C5C">
            <w:pPr>
              <w:rPr>
                <w:rFonts w:hint="eastAsia"/>
                <w:b/>
                <w:bCs/>
                <w:i/>
                <w:iCs/>
                <w:sz w:val="18"/>
                <w:szCs w:val="18"/>
              </w:rPr>
            </w:pPr>
            <w:r w:rsidRPr="006E6206">
              <w:rPr>
                <w:b/>
                <w:bCs/>
                <w:i/>
                <w:iCs/>
                <w:sz w:val="18"/>
                <w:szCs w:val="18"/>
              </w:rPr>
              <w:t>Российской  Федерации и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b/>
                <w:bCs/>
                <w:i/>
                <w:iCs/>
                <w:sz w:val="18"/>
                <w:szCs w:val="18"/>
              </w:rPr>
            </w:pPr>
            <w:r w:rsidRPr="006E6206">
              <w:rPr>
                <w:b/>
                <w:bCs/>
                <w:i/>
                <w:i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b/>
                <w:bCs/>
                <w:i/>
                <w:iCs/>
                <w:sz w:val="18"/>
                <w:szCs w:val="18"/>
              </w:rPr>
            </w:pPr>
            <w:r w:rsidRPr="006E6206">
              <w:rPr>
                <w:b/>
                <w:bCs/>
                <w:i/>
                <w:iCs/>
                <w:sz w:val="18"/>
                <w:szCs w:val="18"/>
              </w:rPr>
              <w:t>02</w:t>
            </w:r>
          </w:p>
        </w:tc>
        <w:tc>
          <w:tcPr>
            <w:tcW w:w="1276" w:type="dxa"/>
            <w:gridSpan w:val="3"/>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b/>
                <w:bCs/>
                <w:sz w:val="18"/>
                <w:szCs w:val="18"/>
              </w:rPr>
            </w:pPr>
            <w:r w:rsidRPr="006E6206">
              <w:rPr>
                <w:b/>
                <w:bCs/>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b/>
                <w:bCs/>
                <w:sz w:val="18"/>
                <w:szCs w:val="18"/>
              </w:rPr>
            </w:pPr>
            <w:r w:rsidRPr="006E6206">
              <w:rPr>
                <w:b/>
                <w:b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right"/>
              <w:rPr>
                <w:rFonts w:ascii="Arial CYR" w:hAnsi="Arial CYR" w:cs="Arial CYR"/>
                <w:b/>
                <w:bCs/>
                <w:sz w:val="18"/>
                <w:szCs w:val="18"/>
              </w:rPr>
            </w:pPr>
            <w:r>
              <w:rPr>
                <w:rFonts w:ascii="Arial CYR" w:hAnsi="Arial CYR" w:cs="Arial CYR"/>
                <w:b/>
                <w:bCs/>
                <w:sz w:val="18"/>
                <w:szCs w:val="18"/>
              </w:rPr>
              <w:t>819,0</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right"/>
              <w:rPr>
                <w:rFonts w:ascii="Arial CYR" w:hAnsi="Arial CYR" w:cs="Arial CYR"/>
                <w:b/>
                <w:bCs/>
                <w:sz w:val="18"/>
                <w:szCs w:val="18"/>
              </w:rPr>
            </w:pPr>
            <w:r>
              <w:rPr>
                <w:rFonts w:ascii="Arial CYR" w:hAnsi="Arial CYR" w:cs="Arial CYR"/>
                <w:b/>
                <w:bCs/>
                <w:sz w:val="18"/>
                <w:szCs w:val="18"/>
              </w:rPr>
              <w:t>819,0</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ascii="Arial CYR" w:hAnsi="Arial CYR" w:cs="Arial CYR"/>
                <w:b/>
                <w:bCs/>
                <w:sz w:val="18"/>
                <w:szCs w:val="18"/>
              </w:rPr>
            </w:pPr>
            <w:r>
              <w:rPr>
                <w:rFonts w:ascii="Arial CYR" w:hAnsi="Arial CYR" w:cs="Arial CYR"/>
                <w:b/>
                <w:bCs/>
                <w:sz w:val="18"/>
                <w:szCs w:val="18"/>
              </w:rPr>
              <w:t xml:space="preserve">            819,0</w:t>
            </w:r>
          </w:p>
        </w:tc>
      </w:tr>
      <w:tr w:rsidR="009A2EFE" w:rsidRPr="001F6535" w:rsidTr="00E16C5C">
        <w:trPr>
          <w:trHeight w:val="1200"/>
        </w:trPr>
        <w:tc>
          <w:tcPr>
            <w:tcW w:w="4928" w:type="dxa"/>
            <w:tcBorders>
              <w:top w:val="nil"/>
              <w:left w:val="single" w:sz="4" w:space="0" w:color="auto"/>
              <w:bottom w:val="single" w:sz="4" w:space="0" w:color="auto"/>
              <w:right w:val="single" w:sz="4" w:space="0" w:color="auto"/>
            </w:tcBorders>
            <w:shd w:val="clear" w:color="auto" w:fill="auto"/>
            <w:hideMark/>
          </w:tcPr>
          <w:p w:rsidR="009A2EFE" w:rsidRPr="006E6206" w:rsidRDefault="009A2EFE" w:rsidP="00E16C5C">
            <w:pPr>
              <w:jc w:val="both"/>
              <w:rPr>
                <w:rFonts w:hint="eastAsia"/>
                <w:sz w:val="18"/>
                <w:szCs w:val="18"/>
              </w:rPr>
            </w:pPr>
            <w:r w:rsidRPr="006E6206">
              <w:rPr>
                <w:sz w:val="18"/>
                <w:szCs w:val="18"/>
              </w:rPr>
              <w:t>Расходы на выплаты по оплате труда работников и на обеспечение функций муниципальных органов в рамках непрограммных мероприятий, направленных на обеспечение деятельности высшего должностного лица Администрации  Красномихайловского   сельского муниципального образования Республики Калмыкия</w:t>
            </w:r>
          </w:p>
        </w:tc>
        <w:tc>
          <w:tcPr>
            <w:tcW w:w="567" w:type="dxa"/>
            <w:gridSpan w:val="2"/>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02</w:t>
            </w:r>
          </w:p>
        </w:tc>
        <w:tc>
          <w:tcPr>
            <w:tcW w:w="1276" w:type="dxa"/>
            <w:gridSpan w:val="3"/>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sz w:val="18"/>
                <w:szCs w:val="18"/>
              </w:rPr>
              <w:t>78 1 01 00120</w:t>
            </w:r>
          </w:p>
        </w:tc>
        <w:tc>
          <w:tcPr>
            <w:tcW w:w="567" w:type="dxa"/>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right"/>
              <w:rPr>
                <w:rFonts w:ascii="Arial CYR" w:hAnsi="Arial CYR" w:cs="Arial CYR"/>
                <w:sz w:val="18"/>
                <w:szCs w:val="18"/>
              </w:rPr>
            </w:pPr>
            <w:r>
              <w:rPr>
                <w:rFonts w:ascii="Arial CYR" w:hAnsi="Arial CYR" w:cs="Arial CYR"/>
                <w:sz w:val="18"/>
                <w:szCs w:val="18"/>
              </w:rPr>
              <w:t>819,0</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right"/>
              <w:rPr>
                <w:rFonts w:ascii="Arial CYR" w:hAnsi="Arial CYR" w:cs="Arial CYR"/>
                <w:sz w:val="18"/>
                <w:szCs w:val="18"/>
              </w:rPr>
            </w:pPr>
            <w:r>
              <w:rPr>
                <w:rFonts w:ascii="Arial CYR" w:hAnsi="Arial CYR" w:cs="Arial CYR"/>
                <w:sz w:val="18"/>
                <w:szCs w:val="18"/>
              </w:rPr>
              <w:t>819,0</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right"/>
              <w:rPr>
                <w:rFonts w:ascii="Arial CYR" w:hAnsi="Arial CYR" w:cs="Arial CYR"/>
                <w:sz w:val="18"/>
                <w:szCs w:val="18"/>
              </w:rPr>
            </w:pPr>
            <w:r>
              <w:rPr>
                <w:rFonts w:ascii="Arial CYR" w:hAnsi="Arial CYR" w:cs="Arial CYR"/>
                <w:sz w:val="18"/>
                <w:szCs w:val="18"/>
              </w:rPr>
              <w:t>819,0</w:t>
            </w:r>
          </w:p>
        </w:tc>
      </w:tr>
      <w:tr w:rsidR="009A2EFE" w:rsidRPr="001F6535" w:rsidTr="00E16C5C">
        <w:trPr>
          <w:trHeight w:val="270"/>
        </w:trPr>
        <w:tc>
          <w:tcPr>
            <w:tcW w:w="4928" w:type="dxa"/>
            <w:tcBorders>
              <w:top w:val="nil"/>
              <w:left w:val="single" w:sz="4" w:space="0" w:color="auto"/>
              <w:bottom w:val="single" w:sz="4" w:space="0" w:color="auto"/>
              <w:right w:val="single" w:sz="4" w:space="0" w:color="auto"/>
            </w:tcBorders>
            <w:shd w:val="clear" w:color="auto" w:fill="auto"/>
            <w:noWrap/>
            <w:vAlign w:val="bottom"/>
            <w:hideMark/>
          </w:tcPr>
          <w:p w:rsidR="009A2EFE" w:rsidRPr="006E6206" w:rsidRDefault="009A2EFE" w:rsidP="00E16C5C">
            <w:pPr>
              <w:rPr>
                <w:rFonts w:hint="eastAsia"/>
                <w:color w:val="000000"/>
                <w:sz w:val="18"/>
                <w:szCs w:val="18"/>
              </w:rPr>
            </w:pPr>
            <w:r w:rsidRPr="006E6206">
              <w:rPr>
                <w:color w:val="000000"/>
                <w:sz w:val="18"/>
                <w:szCs w:val="18"/>
              </w:rPr>
              <w:t>Фонд оплаты труда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02</w:t>
            </w:r>
          </w:p>
        </w:tc>
        <w:tc>
          <w:tcPr>
            <w:tcW w:w="1276" w:type="dxa"/>
            <w:gridSpan w:val="3"/>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sz w:val="18"/>
                <w:szCs w:val="18"/>
              </w:rPr>
              <w:t>78 1 01 00120</w:t>
            </w:r>
          </w:p>
        </w:tc>
        <w:tc>
          <w:tcPr>
            <w:tcW w:w="567" w:type="dxa"/>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121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57281C" w:rsidRDefault="009A2EFE" w:rsidP="00E16C5C">
            <w:pPr>
              <w:rPr>
                <w:rFonts w:ascii="Arial CYR" w:hAnsi="Arial CYR" w:cs="Arial CYR"/>
                <w:sz w:val="16"/>
                <w:szCs w:val="16"/>
              </w:rPr>
            </w:pPr>
            <w:r w:rsidRPr="0057281C">
              <w:rPr>
                <w:rFonts w:ascii="Arial CYR" w:hAnsi="Arial CYR" w:cs="Arial CYR"/>
                <w:sz w:val="16"/>
                <w:szCs w:val="16"/>
              </w:rPr>
              <w:t xml:space="preserve">  629 </w:t>
            </w:r>
            <w:r>
              <w:rPr>
                <w:rFonts w:ascii="Arial CYR" w:hAnsi="Arial CYR" w:cs="Arial CYR"/>
                <w:sz w:val="16"/>
                <w:szCs w:val="16"/>
              </w:rPr>
              <w:t>,0</w:t>
            </w:r>
            <w:r w:rsidRPr="0057281C">
              <w:rPr>
                <w:rFonts w:ascii="Arial CYR" w:hAnsi="Arial CYR" w:cs="Arial CYR"/>
                <w:sz w:val="16"/>
                <w:szCs w:val="16"/>
              </w:rPr>
              <w:t xml:space="preserve">               </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57281C" w:rsidRDefault="009A2EFE" w:rsidP="00E16C5C">
            <w:pPr>
              <w:jc w:val="center"/>
              <w:rPr>
                <w:rFonts w:ascii="Arial CYR" w:hAnsi="Arial CYR" w:cs="Arial CYR"/>
                <w:sz w:val="16"/>
                <w:szCs w:val="16"/>
              </w:rPr>
            </w:pPr>
            <w:r w:rsidRPr="0057281C">
              <w:rPr>
                <w:rFonts w:ascii="Arial CYR" w:hAnsi="Arial CYR" w:cs="Arial CYR"/>
                <w:sz w:val="16"/>
                <w:szCs w:val="16"/>
              </w:rPr>
              <w:t xml:space="preserve">    629</w:t>
            </w:r>
            <w:r>
              <w:rPr>
                <w:rFonts w:ascii="Arial CYR" w:hAnsi="Arial CYR" w:cs="Arial CYR"/>
                <w:sz w:val="16"/>
                <w:szCs w:val="16"/>
              </w:rPr>
              <w:t>,0</w:t>
            </w:r>
          </w:p>
        </w:tc>
        <w:tc>
          <w:tcPr>
            <w:tcW w:w="759" w:type="dxa"/>
            <w:tcBorders>
              <w:top w:val="nil"/>
              <w:left w:val="nil"/>
              <w:bottom w:val="single" w:sz="4" w:space="0" w:color="auto"/>
              <w:right w:val="single" w:sz="4" w:space="0" w:color="auto"/>
            </w:tcBorders>
            <w:shd w:val="clear" w:color="auto" w:fill="auto"/>
            <w:vAlign w:val="bottom"/>
          </w:tcPr>
          <w:p w:rsidR="009A2EFE" w:rsidRPr="0057281C" w:rsidRDefault="009A2EFE" w:rsidP="00E16C5C">
            <w:pPr>
              <w:jc w:val="center"/>
              <w:rPr>
                <w:rFonts w:ascii="Arial CYR" w:hAnsi="Arial CYR" w:cs="Arial CYR"/>
                <w:sz w:val="16"/>
                <w:szCs w:val="16"/>
              </w:rPr>
            </w:pPr>
            <w:r w:rsidRPr="0057281C">
              <w:rPr>
                <w:rFonts w:ascii="Arial CYR" w:hAnsi="Arial CYR" w:cs="Arial CYR"/>
                <w:sz w:val="16"/>
                <w:szCs w:val="16"/>
              </w:rPr>
              <w:t xml:space="preserve">    629</w:t>
            </w:r>
            <w:r>
              <w:rPr>
                <w:rFonts w:ascii="Arial CYR" w:hAnsi="Arial CYR" w:cs="Arial CYR"/>
                <w:sz w:val="16"/>
                <w:szCs w:val="16"/>
              </w:rPr>
              <w:t>,0</w:t>
            </w:r>
          </w:p>
        </w:tc>
      </w:tr>
      <w:tr w:rsidR="009A2EFE" w:rsidRPr="001F6535" w:rsidTr="00E16C5C">
        <w:trPr>
          <w:trHeight w:val="690"/>
        </w:trPr>
        <w:tc>
          <w:tcPr>
            <w:tcW w:w="4928" w:type="dxa"/>
            <w:tcBorders>
              <w:top w:val="nil"/>
              <w:left w:val="single" w:sz="4" w:space="0" w:color="auto"/>
              <w:bottom w:val="single" w:sz="4" w:space="0" w:color="auto"/>
              <w:right w:val="single" w:sz="4" w:space="0" w:color="auto"/>
            </w:tcBorders>
            <w:shd w:val="clear" w:color="000000" w:fill="FFFFFF"/>
            <w:hideMark/>
          </w:tcPr>
          <w:p w:rsidR="009A2EFE" w:rsidRPr="006E6206" w:rsidRDefault="009A2EFE" w:rsidP="00E16C5C">
            <w:pPr>
              <w:jc w:val="both"/>
              <w:rPr>
                <w:rFonts w:hint="eastAsia"/>
                <w:sz w:val="18"/>
                <w:szCs w:val="18"/>
              </w:rPr>
            </w:pPr>
            <w:r w:rsidRPr="006E6206">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02</w:t>
            </w:r>
          </w:p>
        </w:tc>
        <w:tc>
          <w:tcPr>
            <w:tcW w:w="1276" w:type="dxa"/>
            <w:gridSpan w:val="3"/>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sz w:val="18"/>
                <w:szCs w:val="18"/>
              </w:rPr>
              <w:t>78 1 01 00120</w:t>
            </w:r>
          </w:p>
        </w:tc>
        <w:tc>
          <w:tcPr>
            <w:tcW w:w="567" w:type="dxa"/>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129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right"/>
              <w:rPr>
                <w:rFonts w:ascii="Arial CYR" w:hAnsi="Arial CYR" w:cs="Arial CYR"/>
                <w:sz w:val="18"/>
                <w:szCs w:val="18"/>
              </w:rPr>
            </w:pPr>
            <w:r>
              <w:rPr>
                <w:rFonts w:ascii="Arial CYR" w:hAnsi="Arial CYR" w:cs="Arial CYR"/>
                <w:sz w:val="18"/>
                <w:szCs w:val="18"/>
              </w:rPr>
              <w:t>190,0</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right"/>
              <w:rPr>
                <w:rFonts w:ascii="Arial CYR" w:hAnsi="Arial CYR" w:cs="Arial CYR"/>
                <w:sz w:val="18"/>
                <w:szCs w:val="18"/>
              </w:rPr>
            </w:pPr>
            <w:r>
              <w:rPr>
                <w:rFonts w:ascii="Arial CYR" w:hAnsi="Arial CYR" w:cs="Arial CYR"/>
                <w:sz w:val="18"/>
                <w:szCs w:val="18"/>
              </w:rPr>
              <w:t>190,0</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right"/>
              <w:rPr>
                <w:rFonts w:ascii="Arial CYR" w:hAnsi="Arial CYR" w:cs="Arial CYR"/>
                <w:sz w:val="18"/>
                <w:szCs w:val="18"/>
              </w:rPr>
            </w:pPr>
            <w:r>
              <w:rPr>
                <w:rFonts w:ascii="Arial CYR" w:hAnsi="Arial CYR" w:cs="Arial CYR"/>
                <w:sz w:val="18"/>
                <w:szCs w:val="18"/>
              </w:rPr>
              <w:t>190,0</w:t>
            </w:r>
          </w:p>
        </w:tc>
      </w:tr>
      <w:tr w:rsidR="009A2EFE" w:rsidRPr="001F6535" w:rsidTr="00E16C5C">
        <w:trPr>
          <w:trHeight w:val="810"/>
        </w:trPr>
        <w:tc>
          <w:tcPr>
            <w:tcW w:w="4928" w:type="dxa"/>
            <w:tcBorders>
              <w:top w:val="nil"/>
              <w:left w:val="single" w:sz="4" w:space="0" w:color="auto"/>
              <w:bottom w:val="single" w:sz="4" w:space="0" w:color="auto"/>
              <w:right w:val="single" w:sz="4" w:space="0" w:color="auto"/>
            </w:tcBorders>
            <w:shd w:val="clear" w:color="auto" w:fill="auto"/>
            <w:vAlign w:val="bottom"/>
            <w:hideMark/>
          </w:tcPr>
          <w:p w:rsidR="009A2EFE" w:rsidRPr="006E6206" w:rsidRDefault="009A2EFE" w:rsidP="00E16C5C">
            <w:pPr>
              <w:jc w:val="both"/>
              <w:rPr>
                <w:rFonts w:hint="eastAsia"/>
                <w:b/>
                <w:bCs/>
                <w:i/>
                <w:iCs/>
                <w:sz w:val="18"/>
                <w:szCs w:val="18"/>
              </w:rPr>
            </w:pPr>
            <w:r w:rsidRPr="006E6206">
              <w:rPr>
                <w:b/>
                <w:bCs/>
                <w:i/>
                <w:i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b/>
                <w:bCs/>
                <w:i/>
                <w:iCs/>
                <w:sz w:val="18"/>
                <w:szCs w:val="18"/>
              </w:rPr>
            </w:pPr>
            <w:r w:rsidRPr="006E6206">
              <w:rPr>
                <w:b/>
                <w:bCs/>
                <w:i/>
                <w:i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b/>
                <w:bCs/>
                <w:i/>
                <w:iCs/>
                <w:sz w:val="18"/>
                <w:szCs w:val="18"/>
              </w:rPr>
            </w:pPr>
            <w:r w:rsidRPr="006E6206">
              <w:rPr>
                <w:b/>
                <w:bCs/>
                <w:i/>
                <w:iCs/>
                <w:sz w:val="18"/>
                <w:szCs w:val="18"/>
              </w:rPr>
              <w:t>04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b/>
                <w:bCs/>
                <w:i/>
                <w:iCs/>
                <w:sz w:val="18"/>
                <w:szCs w:val="18"/>
              </w:rPr>
            </w:pPr>
            <w:r w:rsidRPr="006E6206">
              <w:rPr>
                <w:b/>
                <w:bCs/>
                <w:i/>
                <w:i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b/>
                <w:bCs/>
                <w:i/>
                <w:iCs/>
                <w:sz w:val="18"/>
                <w:szCs w:val="18"/>
              </w:rPr>
            </w:pPr>
            <w:r w:rsidRPr="006E6206">
              <w:rPr>
                <w:b/>
                <w:bCs/>
                <w:i/>
                <w:i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rPr>
                <w:rFonts w:hint="eastAsia"/>
                <w:b/>
                <w:bCs/>
                <w:sz w:val="18"/>
                <w:szCs w:val="18"/>
              </w:rPr>
            </w:pPr>
            <w:r>
              <w:rPr>
                <w:b/>
                <w:bCs/>
                <w:sz w:val="18"/>
                <w:szCs w:val="18"/>
              </w:rPr>
              <w:t>1263,8</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center"/>
              <w:rPr>
                <w:rFonts w:hint="eastAsia"/>
                <w:b/>
                <w:bCs/>
                <w:sz w:val="18"/>
                <w:szCs w:val="18"/>
              </w:rPr>
            </w:pPr>
            <w:r>
              <w:rPr>
                <w:b/>
                <w:bCs/>
                <w:sz w:val="18"/>
                <w:szCs w:val="18"/>
              </w:rPr>
              <w:t>1263,8</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center"/>
              <w:rPr>
                <w:rFonts w:hint="eastAsia"/>
                <w:b/>
                <w:bCs/>
                <w:sz w:val="18"/>
                <w:szCs w:val="18"/>
              </w:rPr>
            </w:pPr>
            <w:r>
              <w:rPr>
                <w:b/>
                <w:bCs/>
                <w:sz w:val="18"/>
                <w:szCs w:val="18"/>
              </w:rPr>
              <w:t>1263,8</w:t>
            </w:r>
          </w:p>
        </w:tc>
      </w:tr>
      <w:tr w:rsidR="009A2EFE" w:rsidRPr="001F6535" w:rsidTr="00E16C5C">
        <w:trPr>
          <w:trHeight w:val="990"/>
        </w:trPr>
        <w:tc>
          <w:tcPr>
            <w:tcW w:w="4928" w:type="dxa"/>
            <w:tcBorders>
              <w:top w:val="nil"/>
              <w:left w:val="single" w:sz="4" w:space="0" w:color="auto"/>
              <w:bottom w:val="single" w:sz="4" w:space="0" w:color="auto"/>
              <w:right w:val="single" w:sz="4" w:space="0" w:color="auto"/>
            </w:tcBorders>
            <w:shd w:val="clear" w:color="auto" w:fill="auto"/>
            <w:hideMark/>
          </w:tcPr>
          <w:p w:rsidR="009A2EFE" w:rsidRPr="006E6206" w:rsidRDefault="009A2EFE" w:rsidP="00E16C5C">
            <w:pPr>
              <w:jc w:val="both"/>
              <w:rPr>
                <w:rFonts w:hint="eastAsia"/>
                <w:sz w:val="18"/>
                <w:szCs w:val="18"/>
              </w:rPr>
            </w:pPr>
            <w:r w:rsidRPr="006E6206">
              <w:rPr>
                <w:sz w:val="18"/>
                <w:szCs w:val="18"/>
              </w:rPr>
              <w:t>Расходы на выплаты по оплате труда работников и на обеспечение функций муниципальных органов в рамках непрограммных мероприятий, направленных на обеспечение деятельности центрального аппарата Администрации Красномихайловского сельского муниципального образования Республики Калмыкия</w:t>
            </w:r>
          </w:p>
        </w:tc>
        <w:tc>
          <w:tcPr>
            <w:tcW w:w="567" w:type="dxa"/>
            <w:gridSpan w:val="2"/>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sz w:val="18"/>
                <w:szCs w:val="18"/>
              </w:rPr>
              <w:t>78 1 02 00120</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right"/>
              <w:rPr>
                <w:rFonts w:hint="eastAsia"/>
                <w:sz w:val="18"/>
                <w:szCs w:val="18"/>
              </w:rPr>
            </w:pPr>
            <w:r>
              <w:rPr>
                <w:sz w:val="18"/>
                <w:szCs w:val="18"/>
              </w:rPr>
              <w:t>1263,8</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sz w:val="18"/>
                <w:szCs w:val="18"/>
              </w:rPr>
            </w:pPr>
            <w:r>
              <w:rPr>
                <w:sz w:val="18"/>
                <w:szCs w:val="18"/>
              </w:rPr>
              <w:t>1263,8</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right"/>
              <w:rPr>
                <w:rFonts w:hint="eastAsia"/>
                <w:sz w:val="18"/>
                <w:szCs w:val="18"/>
              </w:rPr>
            </w:pPr>
            <w:r>
              <w:rPr>
                <w:sz w:val="18"/>
                <w:szCs w:val="18"/>
              </w:rPr>
              <w:t>1263,8</w:t>
            </w:r>
          </w:p>
        </w:tc>
      </w:tr>
      <w:tr w:rsidR="009A2EFE" w:rsidRPr="001F6535" w:rsidTr="00E16C5C">
        <w:trPr>
          <w:trHeight w:val="255"/>
        </w:trPr>
        <w:tc>
          <w:tcPr>
            <w:tcW w:w="4928" w:type="dxa"/>
            <w:tcBorders>
              <w:top w:val="nil"/>
              <w:left w:val="single" w:sz="4" w:space="0" w:color="auto"/>
              <w:bottom w:val="single" w:sz="4" w:space="0" w:color="auto"/>
              <w:right w:val="single" w:sz="4" w:space="0" w:color="auto"/>
            </w:tcBorders>
            <w:shd w:val="clear" w:color="auto" w:fill="auto"/>
            <w:noWrap/>
            <w:vAlign w:val="bottom"/>
            <w:hideMark/>
          </w:tcPr>
          <w:p w:rsidR="009A2EFE" w:rsidRPr="006E6206" w:rsidRDefault="009A2EFE" w:rsidP="00E16C5C">
            <w:pPr>
              <w:rPr>
                <w:rFonts w:hint="eastAsia"/>
                <w:color w:val="000000"/>
                <w:sz w:val="18"/>
                <w:szCs w:val="18"/>
              </w:rPr>
            </w:pPr>
            <w:r w:rsidRPr="006E6206">
              <w:rPr>
                <w:color w:val="000000"/>
                <w:sz w:val="18"/>
                <w:szCs w:val="18"/>
              </w:rPr>
              <w:t>Фонд оплаты труда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sz w:val="18"/>
                <w:szCs w:val="18"/>
              </w:rPr>
              <w:t>78 1 02 00120</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121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right"/>
              <w:rPr>
                <w:rFonts w:hint="eastAsia"/>
                <w:sz w:val="18"/>
                <w:szCs w:val="18"/>
              </w:rPr>
            </w:pPr>
            <w:r>
              <w:rPr>
                <w:sz w:val="18"/>
                <w:szCs w:val="18"/>
              </w:rPr>
              <w:t>637,0</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right"/>
              <w:rPr>
                <w:rFonts w:hint="eastAsia"/>
                <w:sz w:val="18"/>
                <w:szCs w:val="18"/>
              </w:rPr>
            </w:pPr>
            <w:r>
              <w:rPr>
                <w:sz w:val="18"/>
                <w:szCs w:val="18"/>
              </w:rPr>
              <w:t>637,0</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right"/>
              <w:rPr>
                <w:rFonts w:hint="eastAsia"/>
                <w:sz w:val="18"/>
                <w:szCs w:val="18"/>
              </w:rPr>
            </w:pPr>
            <w:r>
              <w:rPr>
                <w:sz w:val="18"/>
                <w:szCs w:val="18"/>
              </w:rPr>
              <w:t>637,0</w:t>
            </w:r>
          </w:p>
        </w:tc>
      </w:tr>
      <w:tr w:rsidR="009A2EFE" w:rsidRPr="001F6535" w:rsidTr="00E16C5C">
        <w:trPr>
          <w:trHeight w:val="675"/>
        </w:trPr>
        <w:tc>
          <w:tcPr>
            <w:tcW w:w="4928" w:type="dxa"/>
            <w:tcBorders>
              <w:top w:val="nil"/>
              <w:left w:val="single" w:sz="4" w:space="0" w:color="auto"/>
              <w:bottom w:val="single" w:sz="4" w:space="0" w:color="auto"/>
              <w:right w:val="single" w:sz="4" w:space="0" w:color="auto"/>
            </w:tcBorders>
            <w:shd w:val="clear" w:color="000000" w:fill="FFFFFF"/>
            <w:hideMark/>
          </w:tcPr>
          <w:p w:rsidR="009A2EFE" w:rsidRPr="006E6206" w:rsidRDefault="009A2EFE" w:rsidP="00E16C5C">
            <w:pPr>
              <w:jc w:val="both"/>
              <w:rPr>
                <w:rFonts w:hint="eastAsia"/>
                <w:sz w:val="18"/>
                <w:szCs w:val="18"/>
              </w:rPr>
            </w:pPr>
            <w:r w:rsidRPr="006E6206">
              <w:rPr>
                <w:sz w:val="18"/>
                <w:szCs w:val="18"/>
              </w:rPr>
              <w:t>0Взносы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sz w:val="18"/>
                <w:szCs w:val="18"/>
              </w:rPr>
              <w:t>78 1 02 00120</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129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right"/>
              <w:rPr>
                <w:rFonts w:hint="eastAsia"/>
                <w:sz w:val="18"/>
                <w:szCs w:val="18"/>
              </w:rPr>
            </w:pPr>
            <w:r>
              <w:rPr>
                <w:sz w:val="18"/>
                <w:szCs w:val="18"/>
              </w:rPr>
              <w:t>193,0</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right"/>
              <w:rPr>
                <w:rFonts w:hint="eastAsia"/>
                <w:sz w:val="18"/>
                <w:szCs w:val="18"/>
              </w:rPr>
            </w:pPr>
            <w:r>
              <w:rPr>
                <w:sz w:val="18"/>
                <w:szCs w:val="18"/>
              </w:rPr>
              <w:t>193,0</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right"/>
              <w:rPr>
                <w:rFonts w:hint="eastAsia"/>
                <w:sz w:val="18"/>
                <w:szCs w:val="18"/>
              </w:rPr>
            </w:pPr>
            <w:r>
              <w:rPr>
                <w:sz w:val="18"/>
                <w:szCs w:val="18"/>
              </w:rPr>
              <w:t>193,0</w:t>
            </w:r>
          </w:p>
        </w:tc>
      </w:tr>
      <w:tr w:rsidR="009A2EFE" w:rsidRPr="001F6535" w:rsidTr="00E16C5C">
        <w:trPr>
          <w:trHeight w:val="510"/>
        </w:trPr>
        <w:tc>
          <w:tcPr>
            <w:tcW w:w="4928" w:type="dxa"/>
            <w:tcBorders>
              <w:top w:val="nil"/>
              <w:left w:val="single" w:sz="4" w:space="0" w:color="auto"/>
              <w:bottom w:val="single" w:sz="4" w:space="0" w:color="auto"/>
              <w:right w:val="single" w:sz="4" w:space="0" w:color="auto"/>
            </w:tcBorders>
            <w:shd w:val="clear" w:color="000000" w:fill="FFFFFF"/>
            <w:hideMark/>
          </w:tcPr>
          <w:p w:rsidR="009A2EFE" w:rsidRPr="006E6206" w:rsidRDefault="009A2EFE" w:rsidP="00E16C5C">
            <w:pPr>
              <w:jc w:val="both"/>
              <w:rPr>
                <w:rFonts w:hint="eastAsia"/>
                <w:color w:val="000000"/>
                <w:sz w:val="18"/>
                <w:szCs w:val="18"/>
              </w:rPr>
            </w:pPr>
            <w:r w:rsidRPr="006E6206">
              <w:rPr>
                <w:color w:val="000000"/>
                <w:sz w:val="18"/>
                <w:szCs w:val="18"/>
              </w:rPr>
              <w:t xml:space="preserve">Прочая закупка товаров, работ и услуг </w:t>
            </w:r>
            <w:r w:rsidRPr="006E6206">
              <w:rPr>
                <w:sz w:val="18"/>
                <w:szCs w:val="18"/>
              </w:rPr>
              <w:t>для обеспечения</w:t>
            </w:r>
            <w:r w:rsidRPr="006E6206">
              <w:rPr>
                <w:b/>
                <w:bCs/>
                <w:sz w:val="18"/>
                <w:szCs w:val="18"/>
              </w:rPr>
              <w:t xml:space="preserve"> </w:t>
            </w:r>
            <w:r w:rsidRPr="006E6206">
              <w:rPr>
                <w:color w:val="000000"/>
                <w:sz w:val="18"/>
                <w:szCs w:val="18"/>
              </w:rPr>
              <w:t>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sz w:val="18"/>
                <w:szCs w:val="18"/>
              </w:rPr>
              <w:t>78 1 02 00120</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right"/>
              <w:rPr>
                <w:rFonts w:hint="eastAsia"/>
                <w:sz w:val="18"/>
                <w:szCs w:val="18"/>
              </w:rPr>
            </w:pPr>
            <w:r>
              <w:rPr>
                <w:sz w:val="18"/>
                <w:szCs w:val="18"/>
              </w:rPr>
              <w:t>395,6</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right"/>
              <w:rPr>
                <w:rFonts w:hint="eastAsia"/>
                <w:sz w:val="18"/>
                <w:szCs w:val="18"/>
              </w:rPr>
            </w:pPr>
            <w:r>
              <w:rPr>
                <w:sz w:val="18"/>
                <w:szCs w:val="18"/>
              </w:rPr>
              <w:t>396,0</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right"/>
              <w:rPr>
                <w:rFonts w:hint="eastAsia"/>
                <w:sz w:val="18"/>
                <w:szCs w:val="18"/>
              </w:rPr>
            </w:pPr>
            <w:r>
              <w:rPr>
                <w:sz w:val="18"/>
                <w:szCs w:val="18"/>
              </w:rPr>
              <w:t>396,0</w:t>
            </w:r>
          </w:p>
        </w:tc>
      </w:tr>
      <w:tr w:rsidR="009A2EFE" w:rsidRPr="001F6535" w:rsidTr="00E16C5C">
        <w:trPr>
          <w:trHeight w:val="510"/>
        </w:trPr>
        <w:tc>
          <w:tcPr>
            <w:tcW w:w="4928" w:type="dxa"/>
            <w:tcBorders>
              <w:top w:val="nil"/>
              <w:left w:val="single" w:sz="4" w:space="0" w:color="auto"/>
              <w:bottom w:val="single" w:sz="4" w:space="0" w:color="auto"/>
              <w:right w:val="single" w:sz="4" w:space="0" w:color="auto"/>
            </w:tcBorders>
            <w:shd w:val="clear" w:color="000000" w:fill="FFFFFF"/>
            <w:hideMark/>
          </w:tcPr>
          <w:p w:rsidR="009A2EFE" w:rsidRPr="006E6206" w:rsidRDefault="009A2EFE" w:rsidP="00E16C5C">
            <w:pPr>
              <w:jc w:val="both"/>
              <w:rPr>
                <w:rFonts w:hint="eastAsia"/>
                <w:color w:val="000000"/>
                <w:sz w:val="18"/>
                <w:szCs w:val="18"/>
              </w:rPr>
            </w:pPr>
            <w:r w:rsidRPr="006E6206">
              <w:rPr>
                <w:color w:val="000000"/>
                <w:sz w:val="18"/>
                <w:szCs w:val="18"/>
              </w:rPr>
              <w:t>Закупка энергетических ресурсов</w:t>
            </w:r>
          </w:p>
        </w:tc>
        <w:tc>
          <w:tcPr>
            <w:tcW w:w="567" w:type="dxa"/>
            <w:gridSpan w:val="2"/>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sz w:val="18"/>
                <w:szCs w:val="18"/>
              </w:rPr>
              <w:t>78 1 02 00120</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247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right"/>
              <w:rPr>
                <w:rFonts w:hint="eastAsia"/>
                <w:sz w:val="18"/>
                <w:szCs w:val="18"/>
              </w:rPr>
            </w:pPr>
            <w:r>
              <w:rPr>
                <w:sz w:val="18"/>
                <w:szCs w:val="18"/>
              </w:rPr>
              <w:t>36,8</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right"/>
              <w:rPr>
                <w:rFonts w:hint="eastAsia"/>
                <w:sz w:val="18"/>
                <w:szCs w:val="18"/>
              </w:rPr>
            </w:pPr>
            <w:r>
              <w:rPr>
                <w:sz w:val="18"/>
                <w:szCs w:val="18"/>
              </w:rPr>
              <w:t>36,8</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right"/>
              <w:rPr>
                <w:rFonts w:hint="eastAsia"/>
                <w:sz w:val="18"/>
                <w:szCs w:val="18"/>
              </w:rPr>
            </w:pPr>
            <w:r>
              <w:rPr>
                <w:sz w:val="18"/>
                <w:szCs w:val="18"/>
              </w:rPr>
              <w:t>36,8</w:t>
            </w:r>
          </w:p>
        </w:tc>
      </w:tr>
      <w:tr w:rsidR="009A2EFE" w:rsidRPr="001F6535" w:rsidTr="00E16C5C">
        <w:trPr>
          <w:trHeight w:val="435"/>
        </w:trPr>
        <w:tc>
          <w:tcPr>
            <w:tcW w:w="4928" w:type="dxa"/>
            <w:tcBorders>
              <w:top w:val="nil"/>
              <w:left w:val="single" w:sz="4" w:space="0" w:color="auto"/>
              <w:bottom w:val="single" w:sz="4" w:space="0" w:color="auto"/>
              <w:right w:val="nil"/>
            </w:tcBorders>
            <w:shd w:val="clear" w:color="auto" w:fill="auto"/>
            <w:vAlign w:val="bottom"/>
            <w:hideMark/>
          </w:tcPr>
          <w:p w:rsidR="009A2EFE" w:rsidRPr="006E6206" w:rsidRDefault="009A2EFE" w:rsidP="00E16C5C">
            <w:pPr>
              <w:rPr>
                <w:rFonts w:hint="eastAsia"/>
                <w:sz w:val="18"/>
                <w:szCs w:val="18"/>
              </w:rPr>
            </w:pPr>
            <w:r w:rsidRPr="006E6206">
              <w:rPr>
                <w:sz w:val="18"/>
                <w:szCs w:val="18"/>
              </w:rPr>
              <w:t>Уплата налога на имущество организаций и земельного налога</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sz w:val="18"/>
                <w:szCs w:val="18"/>
              </w:rPr>
              <w:t>78 1 02 00120</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851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right"/>
              <w:rPr>
                <w:rFonts w:hint="eastAsia"/>
                <w:sz w:val="18"/>
                <w:szCs w:val="18"/>
              </w:rPr>
            </w:pPr>
            <w:r>
              <w:rPr>
                <w:sz w:val="18"/>
                <w:szCs w:val="18"/>
              </w:rPr>
              <w:t>0</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right"/>
              <w:rPr>
                <w:rFonts w:hint="eastAsia"/>
                <w:sz w:val="18"/>
                <w:szCs w:val="18"/>
              </w:rPr>
            </w:pPr>
            <w:r>
              <w:rPr>
                <w:sz w:val="18"/>
                <w:szCs w:val="18"/>
              </w:rPr>
              <w:t>0</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right"/>
              <w:rPr>
                <w:rFonts w:hint="eastAsia"/>
                <w:sz w:val="18"/>
                <w:szCs w:val="18"/>
              </w:rPr>
            </w:pPr>
            <w:r>
              <w:rPr>
                <w:sz w:val="18"/>
                <w:szCs w:val="18"/>
              </w:rPr>
              <w:t>0</w:t>
            </w:r>
          </w:p>
        </w:tc>
      </w:tr>
      <w:tr w:rsidR="009A2EFE" w:rsidRPr="001F6535" w:rsidTr="00E16C5C">
        <w:trPr>
          <w:trHeight w:val="240"/>
        </w:trPr>
        <w:tc>
          <w:tcPr>
            <w:tcW w:w="4928" w:type="dxa"/>
            <w:tcBorders>
              <w:top w:val="single" w:sz="4" w:space="0" w:color="auto"/>
              <w:left w:val="single" w:sz="4" w:space="0" w:color="auto"/>
              <w:bottom w:val="single" w:sz="4" w:space="0" w:color="auto"/>
              <w:right w:val="single" w:sz="4" w:space="0" w:color="auto"/>
            </w:tcBorders>
            <w:shd w:val="clear" w:color="000000" w:fill="FFFFFF"/>
            <w:hideMark/>
          </w:tcPr>
          <w:p w:rsidR="009A2EFE" w:rsidRPr="006E6206" w:rsidRDefault="009A2EFE" w:rsidP="00E16C5C">
            <w:pPr>
              <w:jc w:val="both"/>
              <w:rPr>
                <w:rFonts w:hint="eastAsia"/>
                <w:color w:val="000000"/>
                <w:sz w:val="18"/>
                <w:szCs w:val="18"/>
              </w:rPr>
            </w:pPr>
            <w:r w:rsidRPr="006E6206">
              <w:rPr>
                <w:color w:val="000000"/>
                <w:sz w:val="18"/>
                <w:szCs w:val="18"/>
              </w:rPr>
              <w:t xml:space="preserve">Уплата прочих налогов, сборов </w:t>
            </w:r>
          </w:p>
        </w:tc>
        <w:tc>
          <w:tcPr>
            <w:tcW w:w="567" w:type="dxa"/>
            <w:gridSpan w:val="2"/>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sz w:val="18"/>
                <w:szCs w:val="18"/>
              </w:rPr>
              <w:t>78 1 02 00120</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852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right"/>
              <w:rPr>
                <w:rFonts w:hint="eastAsia"/>
                <w:sz w:val="18"/>
                <w:szCs w:val="18"/>
              </w:rPr>
            </w:pPr>
            <w:r>
              <w:rPr>
                <w:sz w:val="18"/>
                <w:szCs w:val="18"/>
              </w:rPr>
              <w:t>1,0</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right"/>
              <w:rPr>
                <w:rFonts w:hint="eastAsia"/>
                <w:sz w:val="18"/>
                <w:szCs w:val="18"/>
              </w:rPr>
            </w:pPr>
            <w:r>
              <w:rPr>
                <w:sz w:val="18"/>
                <w:szCs w:val="18"/>
              </w:rPr>
              <w:t>1,0</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right"/>
              <w:rPr>
                <w:rFonts w:hint="eastAsia"/>
                <w:sz w:val="18"/>
                <w:szCs w:val="18"/>
              </w:rPr>
            </w:pPr>
            <w:r>
              <w:rPr>
                <w:sz w:val="18"/>
                <w:szCs w:val="18"/>
              </w:rPr>
              <w:t>1,0</w:t>
            </w:r>
          </w:p>
        </w:tc>
      </w:tr>
      <w:tr w:rsidR="009A2EFE" w:rsidRPr="001F6535" w:rsidTr="00E16C5C">
        <w:trPr>
          <w:trHeight w:val="255"/>
        </w:trPr>
        <w:tc>
          <w:tcPr>
            <w:tcW w:w="4928" w:type="dxa"/>
            <w:tcBorders>
              <w:top w:val="nil"/>
              <w:left w:val="single" w:sz="4" w:space="0" w:color="auto"/>
              <w:bottom w:val="single" w:sz="4" w:space="0" w:color="auto"/>
              <w:right w:val="single" w:sz="4" w:space="0" w:color="auto"/>
            </w:tcBorders>
            <w:shd w:val="clear" w:color="000000" w:fill="FFFFFF"/>
            <w:hideMark/>
          </w:tcPr>
          <w:p w:rsidR="009A2EFE" w:rsidRPr="006E6206" w:rsidRDefault="009A2EFE" w:rsidP="00E16C5C">
            <w:pPr>
              <w:rPr>
                <w:rFonts w:hint="eastAsia"/>
                <w:sz w:val="18"/>
                <w:szCs w:val="18"/>
              </w:rPr>
            </w:pPr>
            <w:r w:rsidRPr="006E6206">
              <w:rPr>
                <w:color w:val="000000"/>
                <w:sz w:val="18"/>
                <w:szCs w:val="18"/>
              </w:rPr>
              <w:t>Уплата иных платежей</w:t>
            </w:r>
          </w:p>
        </w:tc>
        <w:tc>
          <w:tcPr>
            <w:tcW w:w="567" w:type="dxa"/>
            <w:gridSpan w:val="2"/>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sz w:val="18"/>
                <w:szCs w:val="18"/>
              </w:rPr>
              <w:t>78 1 02 00120</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853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E744DC" w:rsidRDefault="009A2EFE" w:rsidP="00E16C5C">
            <w:pPr>
              <w:jc w:val="center"/>
              <w:rPr>
                <w:rFonts w:ascii="Arial CYR" w:hAnsi="Arial CYR" w:cs="Arial CYR"/>
                <w:sz w:val="16"/>
                <w:szCs w:val="16"/>
              </w:rPr>
            </w:pPr>
            <w:r>
              <w:rPr>
                <w:rFonts w:ascii="Arial CYR" w:hAnsi="Arial CYR" w:cs="Arial CYR"/>
                <w:sz w:val="18"/>
                <w:szCs w:val="18"/>
              </w:rPr>
              <w:t xml:space="preserve">          </w:t>
            </w:r>
            <w:r w:rsidRPr="00E744DC">
              <w:rPr>
                <w:rFonts w:ascii="Arial CYR" w:hAnsi="Arial CYR" w:cs="Arial CYR"/>
                <w:sz w:val="16"/>
                <w:szCs w:val="16"/>
              </w:rPr>
              <w:t>0,4</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center"/>
              <w:rPr>
                <w:rFonts w:ascii="Arial CYR" w:hAnsi="Arial CYR" w:cs="Arial CYR"/>
                <w:sz w:val="18"/>
                <w:szCs w:val="18"/>
              </w:rPr>
            </w:pPr>
            <w:r>
              <w:rPr>
                <w:rFonts w:ascii="Arial CYR" w:hAnsi="Arial CYR" w:cs="Arial CYR"/>
                <w:sz w:val="18"/>
                <w:szCs w:val="18"/>
              </w:rPr>
              <w:t xml:space="preserve">          0</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center"/>
              <w:rPr>
                <w:rFonts w:ascii="Arial CYR" w:hAnsi="Arial CYR" w:cs="Arial CYR"/>
                <w:sz w:val="18"/>
                <w:szCs w:val="18"/>
              </w:rPr>
            </w:pPr>
            <w:r>
              <w:rPr>
                <w:rFonts w:ascii="Arial CYR" w:hAnsi="Arial CYR" w:cs="Arial CYR"/>
                <w:sz w:val="18"/>
                <w:szCs w:val="18"/>
              </w:rPr>
              <w:t xml:space="preserve">        0</w:t>
            </w:r>
          </w:p>
        </w:tc>
      </w:tr>
      <w:tr w:rsidR="009A2EFE" w:rsidRPr="001F6535" w:rsidTr="00E16C5C">
        <w:trPr>
          <w:trHeight w:val="423"/>
        </w:trPr>
        <w:tc>
          <w:tcPr>
            <w:tcW w:w="49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b/>
                <w:bCs/>
                <w:i/>
                <w:i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b/>
                <w:bCs/>
                <w:i/>
                <w:iCs/>
                <w:sz w:val="18"/>
                <w:szCs w:val="18"/>
              </w:rPr>
            </w:pPr>
            <w:r w:rsidRPr="006E6206">
              <w:rPr>
                <w:b/>
                <w:bCs/>
                <w:i/>
                <w:iCs/>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b/>
                <w:bCs/>
                <w:i/>
                <w:iCs/>
                <w:sz w:val="18"/>
                <w:szCs w:val="18"/>
              </w:rPr>
            </w:pPr>
            <w:r w:rsidRPr="006E6206">
              <w:rPr>
                <w:b/>
                <w:bCs/>
                <w:i/>
                <w:iCs/>
                <w:sz w:val="18"/>
                <w:szCs w:val="18"/>
              </w:rPr>
              <w:t>06</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b/>
                <w:bCs/>
                <w:i/>
                <w:iCs/>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b/>
                <w:bCs/>
                <w:i/>
                <w:iC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9A2EFE" w:rsidRPr="006E6206" w:rsidRDefault="009A2EFE" w:rsidP="00E16C5C">
            <w:pPr>
              <w:jc w:val="right"/>
              <w:rPr>
                <w:rFonts w:ascii="Arial CYR" w:hAnsi="Arial CYR" w:cs="Arial CYR"/>
                <w:b/>
                <w:bCs/>
                <w:i/>
                <w:iCs/>
                <w:sz w:val="18"/>
                <w:szCs w:val="18"/>
              </w:rPr>
            </w:pPr>
            <w:r>
              <w:rPr>
                <w:rFonts w:ascii="Arial CYR" w:hAnsi="Arial CYR" w:cs="Arial CYR"/>
                <w:b/>
                <w:bCs/>
                <w:i/>
                <w:iCs/>
                <w:sz w:val="18"/>
                <w:szCs w:val="18"/>
              </w:rPr>
              <w:t>579,8</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9A2EFE" w:rsidRPr="006E6206" w:rsidRDefault="009A2EFE" w:rsidP="00E16C5C">
            <w:pPr>
              <w:jc w:val="right"/>
              <w:rPr>
                <w:rFonts w:ascii="Arial CYR" w:hAnsi="Arial CYR" w:cs="Arial CYR"/>
                <w:b/>
                <w:bCs/>
                <w:i/>
                <w:iCs/>
                <w:sz w:val="18"/>
                <w:szCs w:val="18"/>
              </w:rPr>
            </w:pPr>
            <w:r>
              <w:rPr>
                <w:rFonts w:ascii="Arial CYR" w:hAnsi="Arial CYR" w:cs="Arial CYR"/>
                <w:b/>
                <w:bCs/>
                <w:i/>
                <w:iCs/>
                <w:sz w:val="18"/>
                <w:szCs w:val="18"/>
              </w:rPr>
              <w:t>579,8</w:t>
            </w:r>
          </w:p>
        </w:tc>
        <w:tc>
          <w:tcPr>
            <w:tcW w:w="759" w:type="dxa"/>
            <w:tcBorders>
              <w:top w:val="single" w:sz="4" w:space="0" w:color="auto"/>
              <w:left w:val="nil"/>
              <w:bottom w:val="single" w:sz="4" w:space="0" w:color="auto"/>
              <w:right w:val="single" w:sz="4" w:space="0" w:color="auto"/>
            </w:tcBorders>
            <w:shd w:val="clear" w:color="auto" w:fill="auto"/>
            <w:vAlign w:val="bottom"/>
          </w:tcPr>
          <w:p w:rsidR="009A2EFE" w:rsidRPr="006E6206" w:rsidRDefault="009A2EFE" w:rsidP="00E16C5C">
            <w:pPr>
              <w:jc w:val="right"/>
              <w:rPr>
                <w:rFonts w:ascii="Arial CYR" w:hAnsi="Arial CYR" w:cs="Arial CYR"/>
                <w:b/>
                <w:bCs/>
                <w:i/>
                <w:iCs/>
                <w:sz w:val="18"/>
                <w:szCs w:val="18"/>
              </w:rPr>
            </w:pPr>
            <w:r>
              <w:rPr>
                <w:rFonts w:ascii="Arial CYR" w:hAnsi="Arial CYR" w:cs="Arial CYR"/>
                <w:b/>
                <w:bCs/>
                <w:i/>
                <w:iCs/>
                <w:sz w:val="18"/>
                <w:szCs w:val="18"/>
              </w:rPr>
              <w:t>579,8</w:t>
            </w:r>
          </w:p>
        </w:tc>
      </w:tr>
      <w:tr w:rsidR="009A2EFE" w:rsidRPr="001F6535" w:rsidTr="00E16C5C">
        <w:trPr>
          <w:trHeight w:val="205"/>
        </w:trPr>
        <w:tc>
          <w:tcPr>
            <w:tcW w:w="49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bCs/>
                <w:iCs/>
                <w:sz w:val="18"/>
                <w:szCs w:val="18"/>
              </w:rPr>
              <w:t>Иные межбюджетные трансферты  из бюджетов поселений в бюджет муниципального района по передаваемым полномочиям по осуществлению внешнего муниципального финансового контроля</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bCs/>
                <w:iCs/>
                <w:sz w:val="18"/>
                <w:szCs w:val="18"/>
              </w:rPr>
            </w:pPr>
            <w:r w:rsidRPr="006E6206">
              <w:rPr>
                <w:bCs/>
                <w:iCs/>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bCs/>
                <w:iCs/>
                <w:sz w:val="18"/>
                <w:szCs w:val="18"/>
              </w:rPr>
            </w:pPr>
            <w:r w:rsidRPr="006E6206">
              <w:rPr>
                <w:bCs/>
                <w:iCs/>
                <w:sz w:val="18"/>
                <w:szCs w:val="18"/>
              </w:rPr>
              <w:t>06</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bCs/>
                <w:iCs/>
                <w:sz w:val="18"/>
                <w:szCs w:val="18"/>
              </w:rPr>
            </w:pPr>
            <w:r w:rsidRPr="006E6206">
              <w:rPr>
                <w:bCs/>
                <w:iCs/>
                <w:sz w:val="18"/>
                <w:szCs w:val="18"/>
              </w:rPr>
              <w:t>78105М5010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bCs/>
                <w:iC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9A2EFE" w:rsidRPr="006E6206" w:rsidRDefault="009A2EFE" w:rsidP="00E16C5C">
            <w:pPr>
              <w:jc w:val="right"/>
              <w:rPr>
                <w:rFonts w:ascii="Arial CYR" w:hAnsi="Arial CYR" w:cs="Arial CYR"/>
                <w:bCs/>
                <w:iCs/>
                <w:sz w:val="18"/>
                <w:szCs w:val="18"/>
              </w:rPr>
            </w:pPr>
            <w:r>
              <w:rPr>
                <w:rFonts w:ascii="Arial CYR" w:hAnsi="Arial CYR" w:cs="Arial CYR"/>
                <w:bCs/>
                <w:iCs/>
                <w:sz w:val="18"/>
                <w:szCs w:val="18"/>
              </w:rPr>
              <w:t>46,8</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9A2EFE" w:rsidRPr="006E6206" w:rsidRDefault="009A2EFE" w:rsidP="00E16C5C">
            <w:pPr>
              <w:jc w:val="right"/>
              <w:rPr>
                <w:rFonts w:ascii="Arial CYR" w:hAnsi="Arial CYR" w:cs="Arial CYR"/>
                <w:bCs/>
                <w:iCs/>
                <w:sz w:val="18"/>
                <w:szCs w:val="18"/>
              </w:rPr>
            </w:pPr>
            <w:r>
              <w:rPr>
                <w:rFonts w:ascii="Arial CYR" w:hAnsi="Arial CYR" w:cs="Arial CYR"/>
                <w:bCs/>
                <w:iCs/>
                <w:sz w:val="18"/>
                <w:szCs w:val="18"/>
              </w:rPr>
              <w:t>46,8</w:t>
            </w:r>
          </w:p>
        </w:tc>
        <w:tc>
          <w:tcPr>
            <w:tcW w:w="759" w:type="dxa"/>
            <w:tcBorders>
              <w:top w:val="single" w:sz="4" w:space="0" w:color="auto"/>
              <w:left w:val="nil"/>
              <w:bottom w:val="single" w:sz="4" w:space="0" w:color="auto"/>
              <w:right w:val="single" w:sz="4" w:space="0" w:color="auto"/>
            </w:tcBorders>
            <w:shd w:val="clear" w:color="auto" w:fill="auto"/>
            <w:vAlign w:val="bottom"/>
          </w:tcPr>
          <w:p w:rsidR="009A2EFE" w:rsidRPr="006E6206" w:rsidRDefault="009A2EFE" w:rsidP="00E16C5C">
            <w:pPr>
              <w:jc w:val="right"/>
              <w:rPr>
                <w:rFonts w:ascii="Arial CYR" w:hAnsi="Arial CYR" w:cs="Arial CYR"/>
                <w:bCs/>
                <w:iCs/>
                <w:sz w:val="18"/>
                <w:szCs w:val="18"/>
              </w:rPr>
            </w:pPr>
            <w:r>
              <w:rPr>
                <w:rFonts w:ascii="Arial CYR" w:hAnsi="Arial CYR" w:cs="Arial CYR"/>
                <w:bCs/>
                <w:iCs/>
                <w:sz w:val="18"/>
                <w:szCs w:val="18"/>
              </w:rPr>
              <w:t>46,8</w:t>
            </w:r>
          </w:p>
        </w:tc>
      </w:tr>
      <w:tr w:rsidR="009A2EFE" w:rsidRPr="001F6535" w:rsidTr="00E16C5C">
        <w:trPr>
          <w:trHeight w:val="205"/>
        </w:trPr>
        <w:tc>
          <w:tcPr>
            <w:tcW w:w="49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2EFE" w:rsidRPr="006E6206" w:rsidRDefault="009A2EFE" w:rsidP="00E16C5C">
            <w:pPr>
              <w:rPr>
                <w:rFonts w:hint="eastAsia"/>
                <w:bCs/>
                <w:iCs/>
                <w:sz w:val="18"/>
                <w:szCs w:val="18"/>
              </w:rPr>
            </w:pPr>
            <w:r w:rsidRPr="006E6206">
              <w:rPr>
                <w:bCs/>
                <w:iCs/>
                <w:sz w:val="18"/>
                <w:szCs w:val="18"/>
              </w:rPr>
              <w:t xml:space="preserve">Иные межбюджетные трансферты  </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bCs/>
                <w:iCs/>
                <w:sz w:val="18"/>
                <w:szCs w:val="18"/>
              </w:rPr>
            </w:pPr>
            <w:r w:rsidRPr="006E6206">
              <w:rPr>
                <w:bCs/>
                <w:iCs/>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bCs/>
                <w:iCs/>
                <w:sz w:val="18"/>
                <w:szCs w:val="18"/>
              </w:rPr>
            </w:pPr>
            <w:r w:rsidRPr="006E6206">
              <w:rPr>
                <w:bCs/>
                <w:iCs/>
                <w:sz w:val="18"/>
                <w:szCs w:val="18"/>
              </w:rPr>
              <w:t>06</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bCs/>
                <w:iCs/>
                <w:sz w:val="18"/>
                <w:szCs w:val="18"/>
              </w:rPr>
            </w:pPr>
            <w:r w:rsidRPr="006E6206">
              <w:rPr>
                <w:bCs/>
                <w:iCs/>
                <w:sz w:val="18"/>
                <w:szCs w:val="18"/>
              </w:rPr>
              <w:t>78105М5010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bCs/>
                <w:iCs/>
                <w:sz w:val="18"/>
                <w:szCs w:val="18"/>
              </w:rPr>
            </w:pPr>
            <w:r w:rsidRPr="006E6206">
              <w:rPr>
                <w:bCs/>
                <w:iCs/>
                <w:sz w:val="18"/>
                <w:szCs w:val="18"/>
              </w:rPr>
              <w:t>540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9A2EFE" w:rsidRPr="006E6206" w:rsidRDefault="009A2EFE" w:rsidP="00E16C5C">
            <w:pPr>
              <w:jc w:val="right"/>
              <w:rPr>
                <w:rFonts w:ascii="Arial CYR" w:hAnsi="Arial CYR" w:cs="Arial CYR"/>
                <w:bCs/>
                <w:iCs/>
                <w:sz w:val="18"/>
                <w:szCs w:val="18"/>
              </w:rPr>
            </w:pPr>
            <w:r>
              <w:rPr>
                <w:rFonts w:ascii="Arial CYR" w:hAnsi="Arial CYR" w:cs="Arial CYR"/>
                <w:bCs/>
                <w:iCs/>
                <w:sz w:val="18"/>
                <w:szCs w:val="18"/>
              </w:rPr>
              <w:t>46,8</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9A2EFE" w:rsidRPr="006E6206" w:rsidRDefault="009A2EFE" w:rsidP="00E16C5C">
            <w:pPr>
              <w:jc w:val="right"/>
              <w:rPr>
                <w:rFonts w:ascii="Arial CYR" w:hAnsi="Arial CYR" w:cs="Arial CYR"/>
                <w:bCs/>
                <w:iCs/>
                <w:sz w:val="18"/>
                <w:szCs w:val="18"/>
              </w:rPr>
            </w:pPr>
            <w:r>
              <w:rPr>
                <w:rFonts w:ascii="Arial CYR" w:hAnsi="Arial CYR" w:cs="Arial CYR"/>
                <w:bCs/>
                <w:iCs/>
                <w:sz w:val="18"/>
                <w:szCs w:val="18"/>
              </w:rPr>
              <w:t>46,8</w:t>
            </w:r>
          </w:p>
        </w:tc>
        <w:tc>
          <w:tcPr>
            <w:tcW w:w="759" w:type="dxa"/>
            <w:tcBorders>
              <w:top w:val="single" w:sz="4" w:space="0" w:color="auto"/>
              <w:left w:val="nil"/>
              <w:bottom w:val="single" w:sz="4" w:space="0" w:color="auto"/>
              <w:right w:val="single" w:sz="4" w:space="0" w:color="auto"/>
            </w:tcBorders>
            <w:shd w:val="clear" w:color="auto" w:fill="auto"/>
            <w:vAlign w:val="bottom"/>
          </w:tcPr>
          <w:p w:rsidR="009A2EFE" w:rsidRPr="006E6206" w:rsidRDefault="009A2EFE" w:rsidP="00E16C5C">
            <w:pPr>
              <w:jc w:val="right"/>
              <w:rPr>
                <w:rFonts w:ascii="Arial CYR" w:hAnsi="Arial CYR" w:cs="Arial CYR"/>
                <w:bCs/>
                <w:iCs/>
                <w:sz w:val="18"/>
                <w:szCs w:val="18"/>
              </w:rPr>
            </w:pPr>
            <w:r>
              <w:rPr>
                <w:rFonts w:ascii="Arial CYR" w:hAnsi="Arial CYR" w:cs="Arial CYR"/>
                <w:bCs/>
                <w:iCs/>
                <w:sz w:val="18"/>
                <w:szCs w:val="18"/>
              </w:rPr>
              <w:t>46,8</w:t>
            </w:r>
          </w:p>
        </w:tc>
      </w:tr>
      <w:tr w:rsidR="009A2EFE" w:rsidRPr="001F6535" w:rsidTr="00E16C5C">
        <w:trPr>
          <w:trHeight w:val="205"/>
        </w:trPr>
        <w:tc>
          <w:tcPr>
            <w:tcW w:w="49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2EFE" w:rsidRPr="006E6206" w:rsidRDefault="009A2EFE" w:rsidP="00E16C5C">
            <w:pPr>
              <w:rPr>
                <w:rFonts w:hint="eastAsia"/>
                <w:bCs/>
                <w:iCs/>
                <w:sz w:val="18"/>
                <w:szCs w:val="18"/>
              </w:rPr>
            </w:pPr>
            <w:r w:rsidRPr="006E6206">
              <w:rPr>
                <w:bCs/>
                <w:iCs/>
                <w:sz w:val="18"/>
                <w:szCs w:val="18"/>
              </w:rPr>
              <w:t xml:space="preserve">Иные межбюджетные трансферты  из бюджетов поселений в бюджет муниципального района по передаваемым </w:t>
            </w:r>
            <w:r w:rsidRPr="006E6206">
              <w:rPr>
                <w:bCs/>
                <w:iCs/>
                <w:sz w:val="18"/>
                <w:szCs w:val="18"/>
              </w:rPr>
              <w:lastRenderedPageBreak/>
              <w:t>полномочиям по формированию и исполнению бюджетов сельских муниципальных образований</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bCs/>
                <w:iCs/>
                <w:sz w:val="18"/>
                <w:szCs w:val="18"/>
              </w:rPr>
            </w:pPr>
            <w:r w:rsidRPr="006E6206">
              <w:rPr>
                <w:bCs/>
                <w:iCs/>
                <w:sz w:val="18"/>
                <w:szCs w:val="18"/>
              </w:rPr>
              <w:lastRenderedPageBreak/>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bCs/>
                <w:iCs/>
                <w:sz w:val="18"/>
                <w:szCs w:val="18"/>
              </w:rPr>
            </w:pPr>
            <w:r w:rsidRPr="006E6206">
              <w:rPr>
                <w:bCs/>
                <w:iCs/>
                <w:sz w:val="18"/>
                <w:szCs w:val="18"/>
              </w:rPr>
              <w:t>06</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bCs/>
                <w:iCs/>
                <w:sz w:val="18"/>
                <w:szCs w:val="18"/>
              </w:rPr>
            </w:pPr>
            <w:r w:rsidRPr="006E6206">
              <w:rPr>
                <w:bCs/>
                <w:iCs/>
                <w:sz w:val="18"/>
                <w:szCs w:val="18"/>
              </w:rPr>
              <w:t>78102М5010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bCs/>
                <w:iC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9A2EFE" w:rsidRPr="006E6206" w:rsidRDefault="009A2EFE" w:rsidP="00E16C5C">
            <w:pPr>
              <w:jc w:val="right"/>
              <w:rPr>
                <w:rFonts w:ascii="Arial CYR" w:hAnsi="Arial CYR" w:cs="Arial CYR"/>
                <w:bCs/>
                <w:iCs/>
                <w:sz w:val="18"/>
                <w:szCs w:val="18"/>
              </w:rPr>
            </w:pPr>
            <w:r>
              <w:rPr>
                <w:rFonts w:ascii="Arial CYR" w:hAnsi="Arial CYR" w:cs="Arial CYR"/>
                <w:bCs/>
                <w:iCs/>
                <w:sz w:val="18"/>
                <w:szCs w:val="18"/>
              </w:rPr>
              <w:t>533,0</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9A2EFE" w:rsidRPr="006E6206" w:rsidRDefault="009A2EFE" w:rsidP="00E16C5C">
            <w:pPr>
              <w:jc w:val="right"/>
              <w:rPr>
                <w:rFonts w:ascii="Arial CYR" w:hAnsi="Arial CYR" w:cs="Arial CYR"/>
                <w:bCs/>
                <w:iCs/>
                <w:sz w:val="18"/>
                <w:szCs w:val="18"/>
              </w:rPr>
            </w:pPr>
            <w:r>
              <w:rPr>
                <w:rFonts w:ascii="Arial CYR" w:hAnsi="Arial CYR" w:cs="Arial CYR"/>
                <w:bCs/>
                <w:iCs/>
                <w:sz w:val="18"/>
                <w:szCs w:val="18"/>
              </w:rPr>
              <w:t>533,0</w:t>
            </w:r>
          </w:p>
        </w:tc>
        <w:tc>
          <w:tcPr>
            <w:tcW w:w="759" w:type="dxa"/>
            <w:tcBorders>
              <w:top w:val="single" w:sz="4" w:space="0" w:color="auto"/>
              <w:left w:val="nil"/>
              <w:bottom w:val="single" w:sz="4" w:space="0" w:color="auto"/>
              <w:right w:val="single" w:sz="4" w:space="0" w:color="auto"/>
            </w:tcBorders>
            <w:shd w:val="clear" w:color="auto" w:fill="auto"/>
            <w:vAlign w:val="bottom"/>
          </w:tcPr>
          <w:p w:rsidR="009A2EFE" w:rsidRPr="006E6206" w:rsidRDefault="009A2EFE" w:rsidP="00E16C5C">
            <w:pPr>
              <w:jc w:val="right"/>
              <w:rPr>
                <w:rFonts w:ascii="Arial CYR" w:hAnsi="Arial CYR" w:cs="Arial CYR"/>
                <w:bCs/>
                <w:iCs/>
                <w:sz w:val="18"/>
                <w:szCs w:val="18"/>
              </w:rPr>
            </w:pPr>
            <w:r>
              <w:rPr>
                <w:rFonts w:ascii="Arial CYR" w:hAnsi="Arial CYR" w:cs="Arial CYR"/>
                <w:bCs/>
                <w:iCs/>
                <w:sz w:val="18"/>
                <w:szCs w:val="18"/>
              </w:rPr>
              <w:t>533,0</w:t>
            </w:r>
          </w:p>
        </w:tc>
      </w:tr>
      <w:tr w:rsidR="009A2EFE" w:rsidRPr="001F6535" w:rsidTr="00E16C5C">
        <w:trPr>
          <w:trHeight w:val="205"/>
        </w:trPr>
        <w:tc>
          <w:tcPr>
            <w:tcW w:w="49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2EFE" w:rsidRPr="006E6206" w:rsidRDefault="009A2EFE" w:rsidP="00E16C5C">
            <w:pPr>
              <w:rPr>
                <w:rFonts w:hint="eastAsia"/>
                <w:bCs/>
                <w:iCs/>
                <w:sz w:val="18"/>
                <w:szCs w:val="18"/>
              </w:rPr>
            </w:pPr>
            <w:r w:rsidRPr="006E6206">
              <w:rPr>
                <w:bCs/>
                <w:iCs/>
                <w:sz w:val="18"/>
                <w:szCs w:val="18"/>
              </w:rPr>
              <w:t xml:space="preserve">Иные межбюджетные трансферты  </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bCs/>
                <w:iCs/>
                <w:sz w:val="18"/>
                <w:szCs w:val="18"/>
              </w:rPr>
            </w:pPr>
            <w:r w:rsidRPr="006E6206">
              <w:rPr>
                <w:bCs/>
                <w:iCs/>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bCs/>
                <w:iCs/>
                <w:sz w:val="18"/>
                <w:szCs w:val="18"/>
              </w:rPr>
            </w:pPr>
            <w:r w:rsidRPr="006E6206">
              <w:rPr>
                <w:bCs/>
                <w:iCs/>
                <w:sz w:val="18"/>
                <w:szCs w:val="18"/>
              </w:rPr>
              <w:t>06</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bCs/>
                <w:iCs/>
                <w:sz w:val="18"/>
                <w:szCs w:val="18"/>
              </w:rPr>
            </w:pPr>
            <w:r w:rsidRPr="006E6206">
              <w:rPr>
                <w:bCs/>
                <w:iCs/>
                <w:sz w:val="18"/>
                <w:szCs w:val="18"/>
              </w:rPr>
              <w:t>78102М5010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bCs/>
                <w:iCs/>
                <w:sz w:val="18"/>
                <w:szCs w:val="18"/>
              </w:rPr>
            </w:pPr>
            <w:r w:rsidRPr="006E6206">
              <w:rPr>
                <w:bCs/>
                <w:iCs/>
                <w:sz w:val="18"/>
                <w:szCs w:val="18"/>
              </w:rPr>
              <w:t>540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9A2EFE" w:rsidRPr="006E6206" w:rsidRDefault="009A2EFE" w:rsidP="00E16C5C">
            <w:pPr>
              <w:jc w:val="right"/>
              <w:rPr>
                <w:rFonts w:ascii="Arial CYR" w:hAnsi="Arial CYR" w:cs="Arial CYR"/>
                <w:bCs/>
                <w:iCs/>
                <w:sz w:val="18"/>
                <w:szCs w:val="18"/>
              </w:rPr>
            </w:pPr>
            <w:r>
              <w:rPr>
                <w:rFonts w:ascii="Arial CYR" w:hAnsi="Arial CYR" w:cs="Arial CYR"/>
                <w:bCs/>
                <w:iCs/>
                <w:sz w:val="18"/>
                <w:szCs w:val="18"/>
              </w:rPr>
              <w:t>533,0</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9A2EFE" w:rsidRPr="006E6206" w:rsidRDefault="009A2EFE" w:rsidP="00E16C5C">
            <w:pPr>
              <w:jc w:val="right"/>
              <w:rPr>
                <w:rFonts w:ascii="Arial CYR" w:hAnsi="Arial CYR" w:cs="Arial CYR"/>
                <w:bCs/>
                <w:iCs/>
                <w:sz w:val="18"/>
                <w:szCs w:val="18"/>
              </w:rPr>
            </w:pPr>
            <w:r>
              <w:rPr>
                <w:rFonts w:ascii="Arial CYR" w:hAnsi="Arial CYR" w:cs="Arial CYR"/>
                <w:bCs/>
                <w:iCs/>
                <w:sz w:val="18"/>
                <w:szCs w:val="18"/>
              </w:rPr>
              <w:t>533,0</w:t>
            </w:r>
          </w:p>
        </w:tc>
        <w:tc>
          <w:tcPr>
            <w:tcW w:w="759" w:type="dxa"/>
            <w:tcBorders>
              <w:top w:val="single" w:sz="4" w:space="0" w:color="auto"/>
              <w:left w:val="nil"/>
              <w:bottom w:val="single" w:sz="4" w:space="0" w:color="auto"/>
              <w:right w:val="single" w:sz="4" w:space="0" w:color="auto"/>
            </w:tcBorders>
            <w:shd w:val="clear" w:color="auto" w:fill="auto"/>
            <w:vAlign w:val="bottom"/>
          </w:tcPr>
          <w:p w:rsidR="009A2EFE" w:rsidRPr="006E6206" w:rsidRDefault="009A2EFE" w:rsidP="00E16C5C">
            <w:pPr>
              <w:jc w:val="right"/>
              <w:rPr>
                <w:rFonts w:ascii="Arial CYR" w:hAnsi="Arial CYR" w:cs="Arial CYR"/>
                <w:bCs/>
                <w:iCs/>
                <w:sz w:val="18"/>
                <w:szCs w:val="18"/>
              </w:rPr>
            </w:pPr>
            <w:r>
              <w:rPr>
                <w:rFonts w:ascii="Arial CYR" w:hAnsi="Arial CYR" w:cs="Arial CYR"/>
                <w:bCs/>
                <w:iCs/>
                <w:sz w:val="18"/>
                <w:szCs w:val="18"/>
              </w:rPr>
              <w:t>533,0</w:t>
            </w:r>
          </w:p>
        </w:tc>
      </w:tr>
      <w:tr w:rsidR="009A2EFE" w:rsidRPr="001F6535" w:rsidTr="00E16C5C">
        <w:trPr>
          <w:trHeight w:val="255"/>
        </w:trPr>
        <w:tc>
          <w:tcPr>
            <w:tcW w:w="4928" w:type="dxa"/>
            <w:tcBorders>
              <w:top w:val="nil"/>
              <w:left w:val="single" w:sz="4" w:space="0" w:color="auto"/>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b/>
                <w:bCs/>
                <w:sz w:val="18"/>
                <w:szCs w:val="18"/>
              </w:rPr>
              <w:t>НАЦИОНАЛЬНАЯ ОБОРОНА</w:t>
            </w:r>
          </w:p>
        </w:tc>
        <w:tc>
          <w:tcPr>
            <w:tcW w:w="567" w:type="dxa"/>
            <w:gridSpan w:val="2"/>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b/>
                <w:bCs/>
                <w:sz w:val="18"/>
                <w:szCs w:val="18"/>
              </w:rPr>
            </w:pPr>
            <w:r w:rsidRPr="006E6206">
              <w:rPr>
                <w:b/>
                <w:bCs/>
                <w:sz w:val="18"/>
                <w:szCs w:val="18"/>
              </w:rPr>
              <w:t>02</w:t>
            </w:r>
          </w:p>
        </w:tc>
        <w:tc>
          <w:tcPr>
            <w:tcW w:w="567" w:type="dxa"/>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right"/>
              <w:rPr>
                <w:rFonts w:hint="eastAsia"/>
                <w:b/>
                <w:bCs/>
                <w:sz w:val="18"/>
                <w:szCs w:val="18"/>
              </w:rPr>
            </w:pPr>
            <w:r>
              <w:rPr>
                <w:b/>
                <w:bCs/>
                <w:sz w:val="18"/>
                <w:szCs w:val="18"/>
              </w:rPr>
              <w:t>139,3</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right"/>
              <w:rPr>
                <w:rFonts w:hint="eastAsia"/>
                <w:b/>
                <w:bCs/>
                <w:sz w:val="18"/>
                <w:szCs w:val="18"/>
              </w:rPr>
            </w:pPr>
            <w:r>
              <w:rPr>
                <w:b/>
                <w:bCs/>
                <w:sz w:val="18"/>
                <w:szCs w:val="18"/>
              </w:rPr>
              <w:t>153,9</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right"/>
              <w:rPr>
                <w:rFonts w:hint="eastAsia"/>
                <w:b/>
                <w:bCs/>
                <w:sz w:val="18"/>
                <w:szCs w:val="18"/>
              </w:rPr>
            </w:pPr>
            <w:r>
              <w:rPr>
                <w:b/>
                <w:bCs/>
                <w:sz w:val="18"/>
                <w:szCs w:val="18"/>
              </w:rPr>
              <w:t>168,8</w:t>
            </w:r>
          </w:p>
        </w:tc>
      </w:tr>
      <w:tr w:rsidR="009A2EFE" w:rsidRPr="001F6535" w:rsidTr="00E16C5C">
        <w:trPr>
          <w:trHeight w:val="270"/>
        </w:trPr>
        <w:tc>
          <w:tcPr>
            <w:tcW w:w="4928" w:type="dxa"/>
            <w:tcBorders>
              <w:top w:val="nil"/>
              <w:left w:val="single" w:sz="4" w:space="0" w:color="auto"/>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b/>
                <w:bCs/>
                <w:i/>
                <w:iCs/>
                <w:sz w:val="18"/>
                <w:szCs w:val="18"/>
              </w:rPr>
              <w:t>Мобилизационная и вневойсковая подготовка</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b/>
                <w:bCs/>
                <w:i/>
                <w:iCs/>
                <w:sz w:val="18"/>
                <w:szCs w:val="18"/>
              </w:rPr>
            </w:pPr>
            <w:r w:rsidRPr="006E6206">
              <w:rPr>
                <w:b/>
                <w:bCs/>
                <w:i/>
                <w:iCs/>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b/>
                <w:bCs/>
                <w:i/>
                <w:iCs/>
                <w:sz w:val="18"/>
                <w:szCs w:val="18"/>
              </w:rPr>
            </w:pPr>
            <w:r w:rsidRPr="006E6206">
              <w:rPr>
                <w:b/>
                <w:bCs/>
                <w:i/>
                <w:iCs/>
                <w:sz w:val="18"/>
                <w:szCs w:val="18"/>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right"/>
              <w:rPr>
                <w:rFonts w:hint="eastAsia"/>
                <w:i/>
                <w:iCs/>
                <w:sz w:val="18"/>
                <w:szCs w:val="18"/>
              </w:rPr>
            </w:pPr>
            <w:r>
              <w:rPr>
                <w:i/>
                <w:iCs/>
                <w:sz w:val="18"/>
                <w:szCs w:val="18"/>
              </w:rPr>
              <w:t>139,3</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i/>
                <w:iCs/>
                <w:sz w:val="18"/>
                <w:szCs w:val="18"/>
              </w:rPr>
            </w:pPr>
            <w:r>
              <w:rPr>
                <w:i/>
                <w:iCs/>
                <w:sz w:val="18"/>
                <w:szCs w:val="18"/>
              </w:rPr>
              <w:t>153,9</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right"/>
              <w:rPr>
                <w:rFonts w:hint="eastAsia"/>
                <w:i/>
                <w:iCs/>
                <w:sz w:val="18"/>
                <w:szCs w:val="18"/>
              </w:rPr>
            </w:pPr>
            <w:r>
              <w:rPr>
                <w:i/>
                <w:iCs/>
                <w:sz w:val="18"/>
                <w:szCs w:val="18"/>
              </w:rPr>
              <w:t>168,8</w:t>
            </w:r>
          </w:p>
        </w:tc>
      </w:tr>
      <w:tr w:rsidR="009A2EFE" w:rsidRPr="001F6535" w:rsidTr="00E16C5C">
        <w:trPr>
          <w:trHeight w:val="510"/>
        </w:trPr>
        <w:tc>
          <w:tcPr>
            <w:tcW w:w="4928" w:type="dxa"/>
            <w:tcBorders>
              <w:top w:val="nil"/>
              <w:left w:val="single" w:sz="4" w:space="0" w:color="auto"/>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sz w:val="18"/>
                <w:szCs w:val="18"/>
              </w:rPr>
              <w:t>Осуществление первичного воинского учета на территориях где отсутствует военный комиссариат</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sz w:val="18"/>
                <w:szCs w:val="18"/>
              </w:rPr>
              <w:t>78 1 04 51180</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rPr>
                <w:rFonts w:hint="eastAsia"/>
                <w:sz w:val="18"/>
                <w:szCs w:val="18"/>
              </w:rPr>
            </w:pPr>
            <w:r>
              <w:rPr>
                <w:sz w:val="18"/>
                <w:szCs w:val="18"/>
              </w:rPr>
              <w:t>139,3</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sz w:val="18"/>
                <w:szCs w:val="18"/>
              </w:rPr>
            </w:pPr>
            <w:r>
              <w:rPr>
                <w:sz w:val="18"/>
                <w:szCs w:val="18"/>
              </w:rPr>
              <w:t>153,9</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sz w:val="18"/>
                <w:szCs w:val="18"/>
              </w:rPr>
            </w:pPr>
            <w:r>
              <w:rPr>
                <w:sz w:val="18"/>
                <w:szCs w:val="18"/>
              </w:rPr>
              <w:t>168,8</w:t>
            </w:r>
          </w:p>
        </w:tc>
      </w:tr>
      <w:tr w:rsidR="009A2EFE" w:rsidRPr="001F6535" w:rsidTr="00E16C5C">
        <w:trPr>
          <w:trHeight w:val="255"/>
        </w:trPr>
        <w:tc>
          <w:tcPr>
            <w:tcW w:w="4928" w:type="dxa"/>
            <w:tcBorders>
              <w:top w:val="nil"/>
              <w:left w:val="single" w:sz="4" w:space="0" w:color="auto"/>
              <w:bottom w:val="single" w:sz="4" w:space="0" w:color="auto"/>
              <w:right w:val="single" w:sz="4" w:space="0" w:color="auto"/>
            </w:tcBorders>
            <w:shd w:val="clear" w:color="auto" w:fill="auto"/>
            <w:noWrap/>
            <w:vAlign w:val="bottom"/>
            <w:hideMark/>
          </w:tcPr>
          <w:p w:rsidR="009A2EFE" w:rsidRPr="006E6206" w:rsidRDefault="009A2EFE" w:rsidP="00E16C5C">
            <w:pPr>
              <w:rPr>
                <w:rFonts w:hint="eastAsia"/>
                <w:sz w:val="18"/>
                <w:szCs w:val="18"/>
              </w:rPr>
            </w:pPr>
            <w:r w:rsidRPr="006E6206">
              <w:rPr>
                <w:color w:val="000000"/>
                <w:sz w:val="18"/>
                <w:szCs w:val="18"/>
              </w:rPr>
              <w:t>Фонд оплаты труда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sz w:val="18"/>
                <w:szCs w:val="18"/>
              </w:rPr>
              <w:t>78 1 04 51180</w:t>
            </w:r>
          </w:p>
        </w:tc>
        <w:tc>
          <w:tcPr>
            <w:tcW w:w="567" w:type="dxa"/>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121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rPr>
                <w:rFonts w:hint="eastAsia"/>
                <w:sz w:val="18"/>
                <w:szCs w:val="18"/>
              </w:rPr>
            </w:pPr>
            <w:r>
              <w:rPr>
                <w:sz w:val="18"/>
                <w:szCs w:val="18"/>
              </w:rPr>
              <w:t>92,4</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sz w:val="18"/>
                <w:szCs w:val="18"/>
              </w:rPr>
            </w:pPr>
            <w:r>
              <w:rPr>
                <w:sz w:val="18"/>
                <w:szCs w:val="18"/>
              </w:rPr>
              <w:t>102,1</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sz w:val="18"/>
                <w:szCs w:val="18"/>
              </w:rPr>
            </w:pPr>
            <w:r>
              <w:rPr>
                <w:sz w:val="18"/>
                <w:szCs w:val="18"/>
              </w:rPr>
              <w:t>112,0</w:t>
            </w:r>
          </w:p>
        </w:tc>
      </w:tr>
      <w:tr w:rsidR="009A2EFE" w:rsidRPr="001F6535" w:rsidTr="00E16C5C">
        <w:trPr>
          <w:trHeight w:val="720"/>
        </w:trPr>
        <w:tc>
          <w:tcPr>
            <w:tcW w:w="4928" w:type="dxa"/>
            <w:tcBorders>
              <w:top w:val="single" w:sz="4" w:space="0" w:color="auto"/>
              <w:left w:val="single" w:sz="4" w:space="0" w:color="auto"/>
              <w:bottom w:val="single" w:sz="4" w:space="0" w:color="auto"/>
              <w:right w:val="single" w:sz="4" w:space="0" w:color="auto"/>
            </w:tcBorders>
            <w:shd w:val="clear" w:color="000000" w:fill="FFFFFF"/>
            <w:hideMark/>
          </w:tcPr>
          <w:p w:rsidR="009A2EFE" w:rsidRPr="006E6206" w:rsidRDefault="009A2EFE" w:rsidP="00E16C5C">
            <w:pPr>
              <w:rPr>
                <w:rFonts w:hint="eastAsia"/>
                <w:sz w:val="18"/>
                <w:szCs w:val="18"/>
              </w:rPr>
            </w:pPr>
            <w:r w:rsidRPr="006E6206">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03</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sz w:val="18"/>
                <w:szCs w:val="18"/>
              </w:rPr>
              <w:t>78 1 04 51180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129</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9A2EFE" w:rsidRPr="006E6206" w:rsidRDefault="009A2EFE" w:rsidP="00E16C5C">
            <w:pPr>
              <w:jc w:val="right"/>
              <w:rPr>
                <w:rFonts w:hint="eastAsia"/>
                <w:sz w:val="18"/>
                <w:szCs w:val="18"/>
              </w:rPr>
            </w:pPr>
            <w:r>
              <w:rPr>
                <w:sz w:val="18"/>
                <w:szCs w:val="18"/>
              </w:rPr>
              <w:t>27,9</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9A2EFE" w:rsidRPr="006E6206" w:rsidRDefault="009A2EFE" w:rsidP="00E16C5C">
            <w:pPr>
              <w:jc w:val="right"/>
              <w:rPr>
                <w:rFonts w:hint="eastAsia"/>
                <w:sz w:val="18"/>
                <w:szCs w:val="18"/>
              </w:rPr>
            </w:pPr>
            <w:r>
              <w:rPr>
                <w:sz w:val="18"/>
                <w:szCs w:val="18"/>
              </w:rPr>
              <w:t>30,8</w:t>
            </w:r>
          </w:p>
        </w:tc>
        <w:tc>
          <w:tcPr>
            <w:tcW w:w="759" w:type="dxa"/>
            <w:tcBorders>
              <w:top w:val="single" w:sz="4" w:space="0" w:color="auto"/>
              <w:left w:val="nil"/>
              <w:bottom w:val="single" w:sz="4" w:space="0" w:color="auto"/>
              <w:right w:val="single" w:sz="4" w:space="0" w:color="auto"/>
            </w:tcBorders>
            <w:shd w:val="clear" w:color="auto" w:fill="auto"/>
            <w:vAlign w:val="bottom"/>
          </w:tcPr>
          <w:p w:rsidR="009A2EFE" w:rsidRPr="006E6206" w:rsidRDefault="009A2EFE" w:rsidP="00E16C5C">
            <w:pPr>
              <w:rPr>
                <w:rFonts w:hint="eastAsia"/>
                <w:sz w:val="18"/>
                <w:szCs w:val="18"/>
              </w:rPr>
            </w:pPr>
            <w:r>
              <w:rPr>
                <w:sz w:val="18"/>
                <w:szCs w:val="18"/>
              </w:rPr>
              <w:t>33,8</w:t>
            </w:r>
          </w:p>
        </w:tc>
      </w:tr>
      <w:tr w:rsidR="009A2EFE" w:rsidRPr="001F6535" w:rsidTr="00E16C5C">
        <w:trPr>
          <w:trHeight w:val="480"/>
        </w:trPr>
        <w:tc>
          <w:tcPr>
            <w:tcW w:w="4928" w:type="dxa"/>
            <w:tcBorders>
              <w:top w:val="nil"/>
              <w:left w:val="single" w:sz="4" w:space="0" w:color="auto"/>
              <w:bottom w:val="single" w:sz="4" w:space="0" w:color="auto"/>
              <w:right w:val="single" w:sz="4" w:space="0" w:color="auto"/>
            </w:tcBorders>
            <w:shd w:val="clear" w:color="000000" w:fill="FFFFFF"/>
            <w:hideMark/>
          </w:tcPr>
          <w:p w:rsidR="009A2EFE" w:rsidRPr="006E6206" w:rsidRDefault="009A2EFE" w:rsidP="00E16C5C">
            <w:pPr>
              <w:rPr>
                <w:rFonts w:hint="eastAsia"/>
                <w:sz w:val="18"/>
                <w:szCs w:val="18"/>
              </w:rPr>
            </w:pPr>
            <w:r w:rsidRPr="006E6206">
              <w:rPr>
                <w:color w:val="000000"/>
                <w:sz w:val="18"/>
                <w:szCs w:val="18"/>
              </w:rPr>
              <w:t xml:space="preserve">Прочая закупка товаров, работ и услуг </w:t>
            </w:r>
            <w:r w:rsidRPr="006E6206">
              <w:rPr>
                <w:sz w:val="18"/>
                <w:szCs w:val="18"/>
              </w:rPr>
              <w:t>для обеспечения</w:t>
            </w:r>
            <w:r w:rsidRPr="006E6206">
              <w:rPr>
                <w:b/>
                <w:bCs/>
                <w:sz w:val="18"/>
                <w:szCs w:val="18"/>
              </w:rPr>
              <w:t xml:space="preserve"> </w:t>
            </w:r>
            <w:r w:rsidRPr="006E6206">
              <w:rPr>
                <w:color w:val="000000"/>
                <w:sz w:val="18"/>
                <w:szCs w:val="18"/>
              </w:rPr>
              <w:t>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sz w:val="18"/>
                <w:szCs w:val="18"/>
              </w:rPr>
              <w:t>78 1 04 51180</w:t>
            </w:r>
          </w:p>
        </w:tc>
        <w:tc>
          <w:tcPr>
            <w:tcW w:w="567" w:type="dxa"/>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rPr>
                <w:rFonts w:hint="eastAsia"/>
                <w:sz w:val="18"/>
                <w:szCs w:val="18"/>
              </w:rPr>
            </w:pPr>
            <w:r>
              <w:rPr>
                <w:sz w:val="18"/>
                <w:szCs w:val="18"/>
              </w:rPr>
              <w:t>19,0</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sz w:val="18"/>
                <w:szCs w:val="18"/>
              </w:rPr>
            </w:pPr>
            <w:r>
              <w:rPr>
                <w:sz w:val="18"/>
                <w:szCs w:val="18"/>
              </w:rPr>
              <w:t>21,0</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sz w:val="18"/>
                <w:szCs w:val="18"/>
              </w:rPr>
            </w:pPr>
            <w:r>
              <w:rPr>
                <w:sz w:val="18"/>
                <w:szCs w:val="18"/>
              </w:rPr>
              <w:t>23,0</w:t>
            </w:r>
          </w:p>
        </w:tc>
      </w:tr>
      <w:tr w:rsidR="009A2EFE" w:rsidRPr="001F6535" w:rsidTr="00E16C5C">
        <w:trPr>
          <w:trHeight w:val="510"/>
        </w:trPr>
        <w:tc>
          <w:tcPr>
            <w:tcW w:w="4928" w:type="dxa"/>
            <w:tcBorders>
              <w:top w:val="nil"/>
              <w:left w:val="single" w:sz="4" w:space="0" w:color="auto"/>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b/>
                <w:bCs/>
                <w:sz w:val="18"/>
                <w:szCs w:val="18"/>
              </w:rPr>
              <w:t>НАЦИОНАЛЬНАЯ БЕЗОПАСНОСТЬ И ПРАВООХРАНИТЕЛЬНАЯ ДЕЯТЕЛЬНОСТЬ</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b/>
                <w:bCs/>
                <w:sz w:val="18"/>
                <w:szCs w:val="18"/>
              </w:rPr>
            </w:pPr>
            <w:r w:rsidRPr="006E6206">
              <w:rPr>
                <w:b/>
                <w:bCs/>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rPr>
                <w:rFonts w:hint="eastAsia"/>
                <w:b/>
                <w:bCs/>
                <w:sz w:val="18"/>
                <w:szCs w:val="18"/>
              </w:rPr>
            </w:pPr>
            <w:r>
              <w:rPr>
                <w:b/>
                <w:bCs/>
                <w:sz w:val="18"/>
                <w:szCs w:val="18"/>
              </w:rPr>
              <w:t>10,0</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center"/>
              <w:rPr>
                <w:rFonts w:hint="eastAsia"/>
                <w:b/>
                <w:bCs/>
                <w:sz w:val="18"/>
                <w:szCs w:val="18"/>
              </w:rPr>
            </w:pPr>
            <w:r>
              <w:rPr>
                <w:b/>
                <w:bCs/>
                <w:sz w:val="18"/>
                <w:szCs w:val="18"/>
              </w:rPr>
              <w:t>10,0</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center"/>
              <w:rPr>
                <w:rFonts w:hint="eastAsia"/>
                <w:b/>
                <w:bCs/>
                <w:sz w:val="18"/>
                <w:szCs w:val="18"/>
              </w:rPr>
            </w:pPr>
            <w:r>
              <w:rPr>
                <w:b/>
                <w:bCs/>
                <w:sz w:val="18"/>
                <w:szCs w:val="18"/>
              </w:rPr>
              <w:t>10,0</w:t>
            </w:r>
          </w:p>
        </w:tc>
      </w:tr>
      <w:tr w:rsidR="009A2EFE" w:rsidRPr="001F6535" w:rsidTr="00E16C5C">
        <w:trPr>
          <w:trHeight w:val="495"/>
        </w:trPr>
        <w:tc>
          <w:tcPr>
            <w:tcW w:w="4928" w:type="dxa"/>
            <w:tcBorders>
              <w:top w:val="nil"/>
              <w:left w:val="single" w:sz="4" w:space="0" w:color="auto"/>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b/>
                <w:bCs/>
                <w:i/>
                <w:iCs/>
                <w:sz w:val="18"/>
                <w:szCs w:val="18"/>
              </w:rPr>
              <w:t>Защита населения и территории от чрезвычайных ситуаций природного и техногенного характера, гражданская оборона</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b/>
                <w:bCs/>
                <w:i/>
                <w:iCs/>
                <w:sz w:val="18"/>
                <w:szCs w:val="18"/>
              </w:rPr>
            </w:pPr>
            <w:r w:rsidRPr="006E6206">
              <w:rPr>
                <w:b/>
                <w:bCs/>
                <w:i/>
                <w:iCs/>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b/>
                <w:bCs/>
                <w:i/>
                <w:iCs/>
                <w:sz w:val="18"/>
                <w:szCs w:val="18"/>
              </w:rPr>
            </w:pPr>
            <w:r w:rsidRPr="006E6206">
              <w:rPr>
                <w:b/>
                <w:bCs/>
                <w:i/>
                <w:iCs/>
                <w:sz w:val="18"/>
                <w:szCs w:val="18"/>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b/>
                <w:bCs/>
                <w:sz w:val="18"/>
                <w:szCs w:val="18"/>
              </w:rPr>
            </w:pPr>
            <w:r w:rsidRPr="006E6206">
              <w:rPr>
                <w:b/>
                <w:bCs/>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b/>
                <w:bCs/>
                <w:sz w:val="18"/>
                <w:szCs w:val="18"/>
              </w:rPr>
            </w:pPr>
            <w:r w:rsidRPr="006E6206">
              <w:rPr>
                <w:b/>
                <w:b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right"/>
              <w:rPr>
                <w:rFonts w:hint="eastAsia"/>
                <w:b/>
                <w:bCs/>
                <w:sz w:val="18"/>
                <w:szCs w:val="18"/>
              </w:rPr>
            </w:pPr>
            <w:r>
              <w:rPr>
                <w:b/>
                <w:bCs/>
                <w:sz w:val="18"/>
                <w:szCs w:val="18"/>
              </w:rPr>
              <w:t>10,0</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right"/>
              <w:rPr>
                <w:rFonts w:hint="eastAsia"/>
                <w:b/>
                <w:bCs/>
                <w:sz w:val="18"/>
                <w:szCs w:val="18"/>
              </w:rPr>
            </w:pPr>
            <w:r>
              <w:rPr>
                <w:b/>
                <w:bCs/>
                <w:sz w:val="18"/>
                <w:szCs w:val="18"/>
              </w:rPr>
              <w:t>10,0</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right"/>
              <w:rPr>
                <w:rFonts w:hint="eastAsia"/>
                <w:b/>
                <w:bCs/>
                <w:sz w:val="18"/>
                <w:szCs w:val="18"/>
              </w:rPr>
            </w:pPr>
            <w:r w:rsidRPr="006E6206">
              <w:rPr>
                <w:b/>
                <w:bCs/>
                <w:sz w:val="18"/>
                <w:szCs w:val="18"/>
              </w:rPr>
              <w:t>10,0</w:t>
            </w:r>
          </w:p>
        </w:tc>
      </w:tr>
      <w:tr w:rsidR="009A2EFE" w:rsidRPr="001F6535" w:rsidTr="00E16C5C">
        <w:trPr>
          <w:trHeight w:val="480"/>
        </w:trPr>
        <w:tc>
          <w:tcPr>
            <w:tcW w:w="4928" w:type="dxa"/>
            <w:tcBorders>
              <w:top w:val="nil"/>
              <w:left w:val="single" w:sz="4" w:space="0" w:color="auto"/>
              <w:bottom w:val="single" w:sz="4" w:space="0" w:color="auto"/>
              <w:right w:val="single" w:sz="4" w:space="0" w:color="auto"/>
            </w:tcBorders>
            <w:shd w:val="clear" w:color="auto" w:fill="auto"/>
            <w:hideMark/>
          </w:tcPr>
          <w:p w:rsidR="009A2EFE" w:rsidRPr="006E6206" w:rsidRDefault="009A2EFE" w:rsidP="00E16C5C">
            <w:pPr>
              <w:rPr>
                <w:rFonts w:hint="eastAsia"/>
                <w:sz w:val="18"/>
                <w:szCs w:val="18"/>
              </w:rPr>
            </w:pPr>
            <w:r w:rsidRPr="006E6206">
              <w:rPr>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sz w:val="18"/>
                <w:szCs w:val="18"/>
              </w:rPr>
              <w:t>78 9 01 90550</w:t>
            </w:r>
          </w:p>
        </w:tc>
        <w:tc>
          <w:tcPr>
            <w:tcW w:w="567" w:type="dxa"/>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right"/>
              <w:rPr>
                <w:rFonts w:hint="eastAsia"/>
                <w:sz w:val="18"/>
                <w:szCs w:val="18"/>
              </w:rPr>
            </w:pPr>
            <w:r>
              <w:rPr>
                <w:sz w:val="18"/>
                <w:szCs w:val="18"/>
              </w:rPr>
              <w:t>10,0</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right"/>
              <w:rPr>
                <w:rFonts w:hint="eastAsia"/>
                <w:sz w:val="18"/>
                <w:szCs w:val="18"/>
              </w:rPr>
            </w:pPr>
            <w:r>
              <w:rPr>
                <w:sz w:val="18"/>
                <w:szCs w:val="18"/>
              </w:rPr>
              <w:t>10,0</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right"/>
              <w:rPr>
                <w:rFonts w:hint="eastAsia"/>
                <w:sz w:val="18"/>
                <w:szCs w:val="18"/>
              </w:rPr>
            </w:pPr>
            <w:r w:rsidRPr="006E6206">
              <w:rPr>
                <w:sz w:val="18"/>
                <w:szCs w:val="18"/>
              </w:rPr>
              <w:t>10,0</w:t>
            </w:r>
          </w:p>
        </w:tc>
      </w:tr>
      <w:tr w:rsidR="009A2EFE" w:rsidRPr="001F6535" w:rsidTr="00E16C5C">
        <w:trPr>
          <w:trHeight w:val="480"/>
        </w:trPr>
        <w:tc>
          <w:tcPr>
            <w:tcW w:w="4928" w:type="dxa"/>
            <w:tcBorders>
              <w:top w:val="nil"/>
              <w:left w:val="single" w:sz="4" w:space="0" w:color="auto"/>
              <w:bottom w:val="single" w:sz="4" w:space="0" w:color="auto"/>
              <w:right w:val="single" w:sz="4" w:space="0" w:color="auto"/>
            </w:tcBorders>
            <w:shd w:val="clear" w:color="000000" w:fill="FFFFFF"/>
            <w:hideMark/>
          </w:tcPr>
          <w:p w:rsidR="009A2EFE" w:rsidRPr="006E6206" w:rsidRDefault="009A2EFE" w:rsidP="00E16C5C">
            <w:pPr>
              <w:rPr>
                <w:rFonts w:hint="eastAsia"/>
                <w:sz w:val="18"/>
                <w:szCs w:val="18"/>
              </w:rPr>
            </w:pPr>
            <w:r w:rsidRPr="006E6206">
              <w:rPr>
                <w:color w:val="000000"/>
                <w:sz w:val="18"/>
                <w:szCs w:val="18"/>
              </w:rPr>
              <w:t xml:space="preserve">Прочая закупка товаров, работ и услуг </w:t>
            </w:r>
            <w:r w:rsidRPr="006E6206">
              <w:rPr>
                <w:sz w:val="18"/>
                <w:szCs w:val="18"/>
              </w:rPr>
              <w:t>для обеспечения</w:t>
            </w:r>
            <w:r w:rsidRPr="006E6206">
              <w:rPr>
                <w:b/>
                <w:bCs/>
                <w:sz w:val="18"/>
                <w:szCs w:val="18"/>
              </w:rPr>
              <w:t xml:space="preserve"> </w:t>
            </w:r>
            <w:r w:rsidRPr="006E6206">
              <w:rPr>
                <w:color w:val="000000"/>
                <w:sz w:val="18"/>
                <w:szCs w:val="18"/>
              </w:rPr>
              <w:t>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sz w:val="18"/>
                <w:szCs w:val="18"/>
              </w:rPr>
              <w:t>78 9 01 90550</w:t>
            </w:r>
          </w:p>
        </w:tc>
        <w:tc>
          <w:tcPr>
            <w:tcW w:w="567" w:type="dxa"/>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Pr>
                <w:sz w:val="18"/>
                <w:szCs w:val="18"/>
              </w:rPr>
              <w:t xml:space="preserve">      </w:t>
            </w:r>
            <w:r w:rsidRPr="006E6206">
              <w:rPr>
                <w:sz w:val="18"/>
                <w:szCs w:val="18"/>
              </w:rPr>
              <w:t>10,0</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center"/>
              <w:rPr>
                <w:rFonts w:hint="eastAsia"/>
                <w:sz w:val="18"/>
                <w:szCs w:val="18"/>
              </w:rPr>
            </w:pPr>
            <w:r>
              <w:rPr>
                <w:sz w:val="18"/>
                <w:szCs w:val="18"/>
              </w:rPr>
              <w:t xml:space="preserve">       10,0         </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center"/>
              <w:rPr>
                <w:rFonts w:hint="eastAsia"/>
                <w:sz w:val="18"/>
                <w:szCs w:val="18"/>
              </w:rPr>
            </w:pPr>
            <w:r>
              <w:rPr>
                <w:sz w:val="18"/>
                <w:szCs w:val="18"/>
              </w:rPr>
              <w:t xml:space="preserve">    10,0</w:t>
            </w:r>
          </w:p>
        </w:tc>
      </w:tr>
      <w:tr w:rsidR="009A2EFE" w:rsidRPr="001F6535" w:rsidTr="00E16C5C">
        <w:trPr>
          <w:trHeight w:val="255"/>
        </w:trPr>
        <w:tc>
          <w:tcPr>
            <w:tcW w:w="4928" w:type="dxa"/>
            <w:tcBorders>
              <w:top w:val="nil"/>
              <w:left w:val="single" w:sz="4" w:space="0" w:color="auto"/>
              <w:bottom w:val="single" w:sz="4" w:space="0" w:color="auto"/>
              <w:right w:val="single" w:sz="4" w:space="0" w:color="auto"/>
            </w:tcBorders>
            <w:shd w:val="clear" w:color="auto" w:fill="auto"/>
            <w:noWrap/>
            <w:vAlign w:val="bottom"/>
            <w:hideMark/>
          </w:tcPr>
          <w:p w:rsidR="009A2EFE" w:rsidRPr="006E6206" w:rsidRDefault="009A2EFE" w:rsidP="00E16C5C">
            <w:pPr>
              <w:rPr>
                <w:rFonts w:hint="eastAsia"/>
                <w:sz w:val="18"/>
                <w:szCs w:val="18"/>
              </w:rPr>
            </w:pPr>
            <w:r w:rsidRPr="006E6206">
              <w:rPr>
                <w:b/>
                <w:bCs/>
                <w:sz w:val="18"/>
                <w:szCs w:val="18"/>
              </w:rPr>
              <w:t>НАЦИОНАЛЬНАЯ ЭКОНОМИКА</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b/>
                <w:bCs/>
                <w:sz w:val="18"/>
                <w:szCs w:val="18"/>
              </w:rPr>
            </w:pPr>
            <w:r w:rsidRPr="006E6206">
              <w:rPr>
                <w:b/>
                <w:b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b/>
                <w:bCs/>
                <w:sz w:val="18"/>
                <w:szCs w:val="18"/>
              </w:rPr>
            </w:pPr>
            <w:r w:rsidRPr="006E6206">
              <w:rPr>
                <w:b/>
                <w:bCs/>
                <w:sz w:val="18"/>
                <w:szCs w:val="18"/>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b/>
                <w:bCs/>
                <w:sz w:val="18"/>
                <w:szCs w:val="18"/>
              </w:rPr>
            </w:pPr>
            <w:r w:rsidRPr="006E6206">
              <w:rPr>
                <w:b/>
                <w:bCs/>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b/>
                <w:bCs/>
                <w:sz w:val="18"/>
                <w:szCs w:val="18"/>
              </w:rPr>
            </w:pPr>
            <w:r w:rsidRPr="006E6206">
              <w:rPr>
                <w:b/>
                <w:b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right"/>
              <w:rPr>
                <w:rFonts w:hint="eastAsia"/>
                <w:b/>
                <w:bCs/>
                <w:sz w:val="18"/>
                <w:szCs w:val="18"/>
              </w:rPr>
            </w:pPr>
            <w:r>
              <w:rPr>
                <w:b/>
                <w:bCs/>
                <w:sz w:val="18"/>
                <w:szCs w:val="18"/>
              </w:rPr>
              <w:t>0</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right"/>
              <w:rPr>
                <w:rFonts w:hint="eastAsia"/>
                <w:b/>
                <w:bCs/>
                <w:sz w:val="18"/>
                <w:szCs w:val="18"/>
              </w:rPr>
            </w:pPr>
            <w:r>
              <w:rPr>
                <w:b/>
                <w:bCs/>
                <w:sz w:val="18"/>
                <w:szCs w:val="18"/>
              </w:rPr>
              <w:t>0</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right"/>
              <w:rPr>
                <w:rFonts w:hint="eastAsia"/>
                <w:b/>
                <w:bCs/>
                <w:sz w:val="18"/>
                <w:szCs w:val="18"/>
              </w:rPr>
            </w:pPr>
            <w:r w:rsidRPr="006E6206">
              <w:rPr>
                <w:b/>
                <w:bCs/>
                <w:sz w:val="18"/>
                <w:szCs w:val="18"/>
              </w:rPr>
              <w:t>0</w:t>
            </w:r>
          </w:p>
        </w:tc>
      </w:tr>
      <w:tr w:rsidR="009A2EFE" w:rsidRPr="001F6535" w:rsidTr="00E16C5C">
        <w:trPr>
          <w:trHeight w:val="270"/>
        </w:trPr>
        <w:tc>
          <w:tcPr>
            <w:tcW w:w="4928" w:type="dxa"/>
            <w:tcBorders>
              <w:top w:val="nil"/>
              <w:left w:val="single" w:sz="4" w:space="0" w:color="auto"/>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b/>
                <w:bCs/>
                <w:i/>
                <w:iCs/>
                <w:sz w:val="18"/>
                <w:szCs w:val="18"/>
              </w:rPr>
              <w:t>Другие вопросы в области национальной экономики</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b/>
                <w:bCs/>
                <w:i/>
                <w:iCs/>
                <w:sz w:val="18"/>
                <w:szCs w:val="18"/>
              </w:rPr>
            </w:pPr>
            <w:r w:rsidRPr="006E6206">
              <w:rPr>
                <w:b/>
                <w:bCs/>
                <w:i/>
                <w:i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b/>
                <w:bCs/>
                <w:i/>
                <w:iCs/>
                <w:sz w:val="18"/>
                <w:szCs w:val="18"/>
              </w:rPr>
            </w:pPr>
            <w:r w:rsidRPr="006E6206">
              <w:rPr>
                <w:b/>
                <w:bCs/>
                <w:i/>
                <w:iCs/>
                <w:sz w:val="18"/>
                <w:szCs w:val="18"/>
              </w:rPr>
              <w:t>12</w:t>
            </w:r>
          </w:p>
        </w:tc>
        <w:tc>
          <w:tcPr>
            <w:tcW w:w="1276" w:type="dxa"/>
            <w:gridSpan w:val="3"/>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b/>
                <w:bCs/>
                <w:i/>
                <w:iCs/>
                <w:sz w:val="18"/>
                <w:szCs w:val="18"/>
              </w:rPr>
            </w:pPr>
            <w:r w:rsidRPr="006E6206">
              <w:rPr>
                <w:b/>
                <w:bCs/>
                <w:i/>
                <w:iCs/>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b/>
                <w:bCs/>
                <w:i/>
                <w:iCs/>
                <w:sz w:val="18"/>
                <w:szCs w:val="18"/>
              </w:rPr>
            </w:pPr>
            <w:r w:rsidRPr="006E6206">
              <w:rPr>
                <w:b/>
                <w:bCs/>
                <w:i/>
                <w:i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b/>
                <w:bCs/>
                <w:i/>
                <w:iCs/>
                <w:sz w:val="18"/>
                <w:szCs w:val="18"/>
              </w:rPr>
            </w:pPr>
            <w:r>
              <w:rPr>
                <w:b/>
                <w:bCs/>
                <w:i/>
                <w:iCs/>
                <w:sz w:val="18"/>
                <w:szCs w:val="18"/>
              </w:rPr>
              <w:t>0</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center"/>
              <w:rPr>
                <w:rFonts w:hint="eastAsia"/>
                <w:b/>
                <w:bCs/>
                <w:i/>
                <w:iCs/>
                <w:sz w:val="18"/>
                <w:szCs w:val="18"/>
              </w:rPr>
            </w:pPr>
            <w:r w:rsidRPr="006E6206">
              <w:rPr>
                <w:b/>
                <w:bCs/>
                <w:i/>
                <w:iCs/>
                <w:sz w:val="18"/>
                <w:szCs w:val="18"/>
              </w:rPr>
              <w:t>0</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center"/>
              <w:rPr>
                <w:rFonts w:hint="eastAsia"/>
                <w:b/>
                <w:bCs/>
                <w:i/>
                <w:iCs/>
                <w:sz w:val="18"/>
                <w:szCs w:val="18"/>
              </w:rPr>
            </w:pPr>
            <w:r>
              <w:rPr>
                <w:b/>
                <w:bCs/>
                <w:i/>
                <w:iCs/>
                <w:sz w:val="18"/>
                <w:szCs w:val="18"/>
              </w:rPr>
              <w:t>0</w:t>
            </w:r>
          </w:p>
        </w:tc>
      </w:tr>
      <w:tr w:rsidR="009A2EFE" w:rsidRPr="001F6535" w:rsidTr="00E16C5C">
        <w:trPr>
          <w:trHeight w:val="480"/>
        </w:trPr>
        <w:tc>
          <w:tcPr>
            <w:tcW w:w="4928" w:type="dxa"/>
            <w:tcBorders>
              <w:top w:val="nil"/>
              <w:left w:val="single" w:sz="4" w:space="0" w:color="auto"/>
              <w:bottom w:val="single" w:sz="4" w:space="0" w:color="auto"/>
              <w:right w:val="single" w:sz="4" w:space="0" w:color="auto"/>
            </w:tcBorders>
            <w:shd w:val="clear" w:color="auto" w:fill="auto"/>
            <w:hideMark/>
          </w:tcPr>
          <w:p w:rsidR="009A2EFE" w:rsidRPr="006E6206" w:rsidRDefault="009A2EFE" w:rsidP="00E16C5C">
            <w:pPr>
              <w:rPr>
                <w:rFonts w:hint="eastAsia"/>
                <w:sz w:val="18"/>
                <w:szCs w:val="18"/>
              </w:rPr>
            </w:pPr>
            <w:r w:rsidRPr="006E6206">
              <w:rPr>
                <w:sz w:val="18"/>
                <w:szCs w:val="18"/>
              </w:rPr>
              <w:t>Мероприятия в области строительства, архитектуры и градостроительства</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12</w:t>
            </w:r>
          </w:p>
        </w:tc>
        <w:tc>
          <w:tcPr>
            <w:tcW w:w="1276" w:type="dxa"/>
            <w:gridSpan w:val="3"/>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sz w:val="18"/>
                <w:szCs w:val="18"/>
              </w:rPr>
              <w:t>78 4 03 17510</w:t>
            </w:r>
          </w:p>
        </w:tc>
        <w:tc>
          <w:tcPr>
            <w:tcW w:w="567" w:type="dxa"/>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rPr>
                <w:rFonts w:hint="eastAsia"/>
                <w:sz w:val="18"/>
                <w:szCs w:val="18"/>
              </w:rPr>
            </w:pPr>
            <w:r w:rsidRPr="006E6206">
              <w:rPr>
                <w:sz w:val="18"/>
                <w:szCs w:val="18"/>
              </w:rPr>
              <w:t>0</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sz w:val="18"/>
                <w:szCs w:val="18"/>
              </w:rPr>
            </w:pPr>
            <w:r>
              <w:rPr>
                <w:sz w:val="18"/>
                <w:szCs w:val="18"/>
              </w:rPr>
              <w:t>0</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sz w:val="18"/>
                <w:szCs w:val="18"/>
              </w:rPr>
            </w:pPr>
            <w:r>
              <w:rPr>
                <w:sz w:val="18"/>
                <w:szCs w:val="18"/>
              </w:rPr>
              <w:t>0</w:t>
            </w:r>
          </w:p>
        </w:tc>
      </w:tr>
      <w:tr w:rsidR="009A2EFE" w:rsidRPr="001F6535" w:rsidTr="00E16C5C">
        <w:trPr>
          <w:trHeight w:val="480"/>
        </w:trPr>
        <w:tc>
          <w:tcPr>
            <w:tcW w:w="4928" w:type="dxa"/>
            <w:tcBorders>
              <w:top w:val="nil"/>
              <w:left w:val="single" w:sz="4" w:space="0" w:color="auto"/>
              <w:bottom w:val="single" w:sz="4" w:space="0" w:color="auto"/>
              <w:right w:val="single" w:sz="4" w:space="0" w:color="auto"/>
            </w:tcBorders>
            <w:shd w:val="clear" w:color="000000" w:fill="FFFFFF"/>
            <w:hideMark/>
          </w:tcPr>
          <w:p w:rsidR="009A2EFE" w:rsidRPr="006E6206" w:rsidRDefault="009A2EFE" w:rsidP="00E16C5C">
            <w:pPr>
              <w:rPr>
                <w:rFonts w:hint="eastAsia"/>
                <w:sz w:val="18"/>
                <w:szCs w:val="18"/>
              </w:rPr>
            </w:pPr>
            <w:r w:rsidRPr="006E6206">
              <w:rPr>
                <w:color w:val="000000"/>
                <w:sz w:val="18"/>
                <w:szCs w:val="18"/>
              </w:rPr>
              <w:t xml:space="preserve">Прочая закупка товаров, работ и услуг </w:t>
            </w:r>
            <w:r w:rsidRPr="006E6206">
              <w:rPr>
                <w:sz w:val="18"/>
                <w:szCs w:val="18"/>
              </w:rPr>
              <w:t>для обеспечения</w:t>
            </w:r>
            <w:r w:rsidRPr="006E6206">
              <w:rPr>
                <w:b/>
                <w:bCs/>
                <w:sz w:val="18"/>
                <w:szCs w:val="18"/>
              </w:rPr>
              <w:t xml:space="preserve"> </w:t>
            </w:r>
            <w:r w:rsidRPr="006E6206">
              <w:rPr>
                <w:color w:val="000000"/>
                <w:sz w:val="18"/>
                <w:szCs w:val="18"/>
              </w:rPr>
              <w:t>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12</w:t>
            </w:r>
          </w:p>
        </w:tc>
        <w:tc>
          <w:tcPr>
            <w:tcW w:w="1276" w:type="dxa"/>
            <w:gridSpan w:val="3"/>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sz w:val="18"/>
                <w:szCs w:val="18"/>
              </w:rPr>
              <w:t>78 4 03 17510</w:t>
            </w:r>
          </w:p>
        </w:tc>
        <w:tc>
          <w:tcPr>
            <w:tcW w:w="567" w:type="dxa"/>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rPr>
                <w:rFonts w:hint="eastAsia"/>
                <w:sz w:val="18"/>
                <w:szCs w:val="18"/>
              </w:rPr>
            </w:pPr>
            <w:r w:rsidRPr="006E6206">
              <w:rPr>
                <w:sz w:val="18"/>
                <w:szCs w:val="18"/>
              </w:rPr>
              <w:t> 0</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sz w:val="18"/>
                <w:szCs w:val="18"/>
              </w:rPr>
            </w:pPr>
            <w:r>
              <w:rPr>
                <w:sz w:val="18"/>
                <w:szCs w:val="18"/>
              </w:rPr>
              <w:t>0</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sz w:val="18"/>
                <w:szCs w:val="18"/>
              </w:rPr>
            </w:pPr>
            <w:r>
              <w:rPr>
                <w:sz w:val="18"/>
                <w:szCs w:val="18"/>
              </w:rPr>
              <w:t>0</w:t>
            </w:r>
          </w:p>
        </w:tc>
      </w:tr>
      <w:tr w:rsidR="009A2EFE" w:rsidRPr="001F6535" w:rsidTr="00E16C5C">
        <w:trPr>
          <w:trHeight w:val="255"/>
        </w:trPr>
        <w:tc>
          <w:tcPr>
            <w:tcW w:w="4928" w:type="dxa"/>
            <w:tcBorders>
              <w:top w:val="nil"/>
              <w:left w:val="single" w:sz="4" w:space="0" w:color="auto"/>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b/>
                <w:bCs/>
                <w:sz w:val="18"/>
                <w:szCs w:val="18"/>
              </w:rPr>
              <w:t>ЖИЛИЩНО-КОММУНАЛЬНОЕ ХОЗЯЙСТВО</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b/>
                <w:bCs/>
                <w:sz w:val="18"/>
                <w:szCs w:val="18"/>
              </w:rPr>
            </w:pPr>
            <w:r w:rsidRPr="006E6206">
              <w:rPr>
                <w:b/>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b/>
                <w:bCs/>
                <w:sz w:val="18"/>
                <w:szCs w:val="18"/>
              </w:rPr>
            </w:pPr>
            <w:r w:rsidRPr="006E6206">
              <w:rPr>
                <w:b/>
                <w:bCs/>
                <w:sz w:val="18"/>
                <w:szCs w:val="18"/>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b/>
                <w:bCs/>
                <w:sz w:val="18"/>
                <w:szCs w:val="18"/>
              </w:rPr>
            </w:pPr>
            <w:r w:rsidRPr="006E6206">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b/>
                <w:bCs/>
                <w:sz w:val="18"/>
                <w:szCs w:val="18"/>
              </w:rPr>
            </w:pPr>
            <w:r w:rsidRPr="006E6206">
              <w:rPr>
                <w:b/>
                <w:b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817204" w:rsidRDefault="009A2EFE" w:rsidP="00E16C5C">
            <w:pPr>
              <w:rPr>
                <w:rFonts w:hint="eastAsia"/>
                <w:b/>
                <w:bCs/>
                <w:sz w:val="18"/>
                <w:szCs w:val="18"/>
              </w:rPr>
            </w:pPr>
            <w:r>
              <w:rPr>
                <w:b/>
                <w:bCs/>
                <w:sz w:val="18"/>
                <w:szCs w:val="18"/>
              </w:rPr>
              <w:t>2564,4</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8D5A06" w:rsidRDefault="009A2EFE" w:rsidP="00E16C5C">
            <w:pPr>
              <w:rPr>
                <w:rFonts w:hint="eastAsia"/>
                <w:b/>
                <w:bCs/>
                <w:sz w:val="18"/>
                <w:szCs w:val="18"/>
              </w:rPr>
            </w:pPr>
            <w:r>
              <w:rPr>
                <w:b/>
                <w:bCs/>
                <w:sz w:val="18"/>
                <w:szCs w:val="18"/>
              </w:rPr>
              <w:t>1092,7</w:t>
            </w:r>
          </w:p>
        </w:tc>
        <w:tc>
          <w:tcPr>
            <w:tcW w:w="759" w:type="dxa"/>
            <w:tcBorders>
              <w:top w:val="nil"/>
              <w:left w:val="nil"/>
              <w:bottom w:val="single" w:sz="4" w:space="0" w:color="auto"/>
              <w:right w:val="single" w:sz="4" w:space="0" w:color="auto"/>
            </w:tcBorders>
            <w:shd w:val="clear" w:color="auto" w:fill="auto"/>
            <w:vAlign w:val="bottom"/>
          </w:tcPr>
          <w:p w:rsidR="009A2EFE" w:rsidRPr="008D5A06" w:rsidRDefault="009A2EFE" w:rsidP="00E16C5C">
            <w:pPr>
              <w:rPr>
                <w:rFonts w:hint="eastAsia"/>
                <w:b/>
                <w:bCs/>
                <w:sz w:val="18"/>
                <w:szCs w:val="18"/>
              </w:rPr>
            </w:pPr>
            <w:r>
              <w:rPr>
                <w:b/>
                <w:bCs/>
                <w:sz w:val="18"/>
                <w:szCs w:val="18"/>
              </w:rPr>
              <w:t>1179,0</w:t>
            </w:r>
          </w:p>
        </w:tc>
      </w:tr>
      <w:tr w:rsidR="009A2EFE" w:rsidRPr="001F6535" w:rsidTr="00E16C5C">
        <w:trPr>
          <w:trHeight w:val="270"/>
        </w:trPr>
        <w:tc>
          <w:tcPr>
            <w:tcW w:w="4928" w:type="dxa"/>
            <w:tcBorders>
              <w:top w:val="nil"/>
              <w:left w:val="single" w:sz="4" w:space="0" w:color="auto"/>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b/>
                <w:bCs/>
                <w:i/>
                <w:iCs/>
                <w:sz w:val="18"/>
                <w:szCs w:val="18"/>
              </w:rPr>
              <w:t>Благоустройство</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b/>
                <w:bCs/>
                <w:i/>
                <w:iCs/>
                <w:sz w:val="18"/>
                <w:szCs w:val="18"/>
              </w:rPr>
            </w:pPr>
            <w:r w:rsidRPr="006E6206">
              <w:rPr>
                <w:b/>
                <w:bCs/>
                <w:i/>
                <w:i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b/>
                <w:bCs/>
                <w:i/>
                <w:iCs/>
                <w:sz w:val="18"/>
                <w:szCs w:val="18"/>
              </w:rPr>
            </w:pPr>
            <w:r w:rsidRPr="006E6206">
              <w:rPr>
                <w:b/>
                <w:bCs/>
                <w:i/>
                <w:iCs/>
                <w:sz w:val="18"/>
                <w:szCs w:val="18"/>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b/>
                <w:bCs/>
                <w:i/>
                <w:iCs/>
                <w:sz w:val="18"/>
                <w:szCs w:val="18"/>
              </w:rPr>
            </w:pPr>
            <w:r w:rsidRPr="006E6206">
              <w:rPr>
                <w:b/>
                <w:bCs/>
                <w:i/>
                <w:i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b/>
                <w:bCs/>
                <w:i/>
                <w:iCs/>
                <w:sz w:val="18"/>
                <w:szCs w:val="18"/>
              </w:rPr>
            </w:pPr>
            <w:r w:rsidRPr="006E6206">
              <w:rPr>
                <w:b/>
                <w:bCs/>
                <w:i/>
                <w:i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817204" w:rsidRDefault="009A2EFE" w:rsidP="00E16C5C">
            <w:pPr>
              <w:rPr>
                <w:rFonts w:hint="eastAsia"/>
                <w:b/>
                <w:bCs/>
                <w:i/>
                <w:iCs/>
                <w:sz w:val="18"/>
                <w:szCs w:val="18"/>
              </w:rPr>
            </w:pPr>
            <w:r>
              <w:rPr>
                <w:b/>
                <w:bCs/>
                <w:i/>
                <w:iCs/>
                <w:sz w:val="18"/>
                <w:szCs w:val="18"/>
              </w:rPr>
              <w:t>2564,4</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8D5A06" w:rsidRDefault="009A2EFE" w:rsidP="00E16C5C">
            <w:pPr>
              <w:rPr>
                <w:rFonts w:hint="eastAsia"/>
                <w:b/>
                <w:bCs/>
                <w:i/>
                <w:iCs/>
                <w:sz w:val="18"/>
                <w:szCs w:val="18"/>
              </w:rPr>
            </w:pPr>
            <w:r>
              <w:rPr>
                <w:b/>
                <w:bCs/>
                <w:i/>
                <w:iCs/>
                <w:sz w:val="18"/>
                <w:szCs w:val="18"/>
              </w:rPr>
              <w:t>1092,7</w:t>
            </w:r>
          </w:p>
        </w:tc>
        <w:tc>
          <w:tcPr>
            <w:tcW w:w="759" w:type="dxa"/>
            <w:tcBorders>
              <w:top w:val="nil"/>
              <w:left w:val="nil"/>
              <w:bottom w:val="single" w:sz="4" w:space="0" w:color="auto"/>
              <w:right w:val="single" w:sz="4" w:space="0" w:color="auto"/>
            </w:tcBorders>
            <w:shd w:val="clear" w:color="auto" w:fill="auto"/>
            <w:vAlign w:val="bottom"/>
          </w:tcPr>
          <w:p w:rsidR="009A2EFE" w:rsidRPr="008D5A06" w:rsidRDefault="009A2EFE" w:rsidP="00E16C5C">
            <w:pPr>
              <w:rPr>
                <w:rFonts w:hint="eastAsia"/>
                <w:b/>
                <w:bCs/>
                <w:i/>
                <w:iCs/>
                <w:sz w:val="18"/>
                <w:szCs w:val="18"/>
              </w:rPr>
            </w:pPr>
            <w:r>
              <w:rPr>
                <w:b/>
                <w:bCs/>
                <w:i/>
                <w:iCs/>
                <w:sz w:val="18"/>
                <w:szCs w:val="18"/>
              </w:rPr>
              <w:t>1179,0</w:t>
            </w:r>
          </w:p>
        </w:tc>
      </w:tr>
      <w:tr w:rsidR="009A2EFE" w:rsidRPr="001F6535" w:rsidTr="00E16C5C">
        <w:trPr>
          <w:trHeight w:val="255"/>
        </w:trPr>
        <w:tc>
          <w:tcPr>
            <w:tcW w:w="4928" w:type="dxa"/>
            <w:tcBorders>
              <w:top w:val="nil"/>
              <w:left w:val="single" w:sz="4" w:space="0" w:color="auto"/>
              <w:bottom w:val="single" w:sz="4" w:space="0" w:color="auto"/>
              <w:right w:val="single" w:sz="4" w:space="0" w:color="auto"/>
            </w:tcBorders>
            <w:shd w:val="clear" w:color="auto" w:fill="auto"/>
            <w:hideMark/>
          </w:tcPr>
          <w:p w:rsidR="009A2EFE" w:rsidRPr="006E6206" w:rsidRDefault="009A2EFE" w:rsidP="00E16C5C">
            <w:pPr>
              <w:rPr>
                <w:rFonts w:hint="eastAsia"/>
                <w:sz w:val="18"/>
                <w:szCs w:val="18"/>
              </w:rPr>
            </w:pPr>
            <w:r w:rsidRPr="006E6206">
              <w:rPr>
                <w:sz w:val="18"/>
                <w:szCs w:val="18"/>
              </w:rPr>
              <w:t>Благоустройство территории СМО (ГМО)</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sz w:val="18"/>
                <w:szCs w:val="18"/>
              </w:rPr>
              <w:t>78 6 01 15520</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i/>
                <w:iCs/>
                <w:sz w:val="18"/>
                <w:szCs w:val="18"/>
              </w:rPr>
            </w:pPr>
            <w:r w:rsidRPr="006E6206">
              <w:rPr>
                <w:i/>
                <w:i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8D5A06" w:rsidRDefault="009A2EFE" w:rsidP="00E16C5C">
            <w:pPr>
              <w:jc w:val="right"/>
              <w:rPr>
                <w:rFonts w:hint="eastAsia"/>
                <w:sz w:val="18"/>
                <w:szCs w:val="18"/>
              </w:rPr>
            </w:pPr>
            <w:r>
              <w:rPr>
                <w:sz w:val="18"/>
                <w:szCs w:val="18"/>
              </w:rPr>
              <w:t>172,4</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817204" w:rsidRDefault="009A2EFE" w:rsidP="00E16C5C">
            <w:pPr>
              <w:rPr>
                <w:rFonts w:hint="eastAsia"/>
                <w:sz w:val="18"/>
                <w:szCs w:val="18"/>
              </w:rPr>
            </w:pPr>
            <w:r>
              <w:rPr>
                <w:sz w:val="18"/>
                <w:szCs w:val="18"/>
              </w:rPr>
              <w:t>200,7</w:t>
            </w:r>
          </w:p>
        </w:tc>
        <w:tc>
          <w:tcPr>
            <w:tcW w:w="759" w:type="dxa"/>
            <w:tcBorders>
              <w:top w:val="nil"/>
              <w:left w:val="nil"/>
              <w:bottom w:val="single" w:sz="4" w:space="0" w:color="auto"/>
              <w:right w:val="single" w:sz="4" w:space="0" w:color="auto"/>
            </w:tcBorders>
            <w:shd w:val="clear" w:color="auto" w:fill="auto"/>
            <w:vAlign w:val="bottom"/>
          </w:tcPr>
          <w:p w:rsidR="009A2EFE" w:rsidRPr="008D5A06" w:rsidRDefault="009A2EFE" w:rsidP="00E16C5C">
            <w:pPr>
              <w:jc w:val="right"/>
              <w:rPr>
                <w:rFonts w:hint="eastAsia"/>
                <w:sz w:val="18"/>
                <w:szCs w:val="18"/>
              </w:rPr>
            </w:pPr>
            <w:r>
              <w:rPr>
                <w:sz w:val="18"/>
                <w:szCs w:val="18"/>
              </w:rPr>
              <w:t>287,0</w:t>
            </w:r>
          </w:p>
        </w:tc>
      </w:tr>
      <w:tr w:rsidR="009A2EFE" w:rsidRPr="001F6535" w:rsidTr="00E16C5C">
        <w:trPr>
          <w:trHeight w:val="480"/>
        </w:trPr>
        <w:tc>
          <w:tcPr>
            <w:tcW w:w="4928" w:type="dxa"/>
            <w:tcBorders>
              <w:top w:val="nil"/>
              <w:left w:val="single" w:sz="4" w:space="0" w:color="auto"/>
              <w:bottom w:val="single" w:sz="4" w:space="0" w:color="auto"/>
              <w:right w:val="single" w:sz="4" w:space="0" w:color="auto"/>
            </w:tcBorders>
            <w:shd w:val="clear" w:color="000000" w:fill="FFFFFF"/>
            <w:hideMark/>
          </w:tcPr>
          <w:p w:rsidR="009A2EFE" w:rsidRPr="006E6206" w:rsidRDefault="009A2EFE" w:rsidP="00E16C5C">
            <w:pPr>
              <w:rPr>
                <w:rFonts w:hint="eastAsia"/>
                <w:sz w:val="18"/>
                <w:szCs w:val="18"/>
              </w:rPr>
            </w:pPr>
            <w:r w:rsidRPr="006E6206">
              <w:rPr>
                <w:color w:val="000000"/>
                <w:sz w:val="18"/>
                <w:szCs w:val="18"/>
              </w:rPr>
              <w:t xml:space="preserve">Прочая закупка товаров, работ и услуг </w:t>
            </w:r>
            <w:r w:rsidRPr="006E6206">
              <w:rPr>
                <w:sz w:val="18"/>
                <w:szCs w:val="18"/>
              </w:rPr>
              <w:t>для обеспечения</w:t>
            </w:r>
            <w:r w:rsidRPr="006E6206">
              <w:rPr>
                <w:b/>
                <w:bCs/>
                <w:sz w:val="18"/>
                <w:szCs w:val="18"/>
              </w:rPr>
              <w:t xml:space="preserve"> </w:t>
            </w:r>
            <w:r w:rsidRPr="006E6206">
              <w:rPr>
                <w:color w:val="000000"/>
                <w:sz w:val="18"/>
                <w:szCs w:val="18"/>
              </w:rPr>
              <w:t>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sz w:val="18"/>
                <w:szCs w:val="18"/>
              </w:rPr>
              <w:t>78 6 01 15520</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817204" w:rsidRDefault="009A2EFE" w:rsidP="00E16C5C">
            <w:pPr>
              <w:rPr>
                <w:rFonts w:hint="eastAsia"/>
                <w:sz w:val="18"/>
                <w:szCs w:val="18"/>
              </w:rPr>
            </w:pPr>
            <w:r>
              <w:rPr>
                <w:sz w:val="18"/>
                <w:szCs w:val="18"/>
              </w:rPr>
              <w:t>172,4</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8D5A06" w:rsidRDefault="009A2EFE" w:rsidP="00E16C5C">
            <w:pPr>
              <w:rPr>
                <w:rFonts w:hint="eastAsia"/>
                <w:sz w:val="18"/>
                <w:szCs w:val="18"/>
              </w:rPr>
            </w:pPr>
            <w:r>
              <w:rPr>
                <w:sz w:val="18"/>
                <w:szCs w:val="18"/>
              </w:rPr>
              <w:t>200,7</w:t>
            </w:r>
          </w:p>
        </w:tc>
        <w:tc>
          <w:tcPr>
            <w:tcW w:w="759" w:type="dxa"/>
            <w:tcBorders>
              <w:top w:val="nil"/>
              <w:left w:val="nil"/>
              <w:bottom w:val="single" w:sz="4" w:space="0" w:color="auto"/>
              <w:right w:val="single" w:sz="4" w:space="0" w:color="auto"/>
            </w:tcBorders>
            <w:shd w:val="clear" w:color="auto" w:fill="auto"/>
            <w:vAlign w:val="bottom"/>
          </w:tcPr>
          <w:p w:rsidR="009A2EFE" w:rsidRPr="008D5A06" w:rsidRDefault="009A2EFE" w:rsidP="00E16C5C">
            <w:pPr>
              <w:rPr>
                <w:rFonts w:hint="eastAsia"/>
                <w:sz w:val="18"/>
                <w:szCs w:val="18"/>
              </w:rPr>
            </w:pPr>
            <w:r>
              <w:rPr>
                <w:sz w:val="18"/>
                <w:szCs w:val="18"/>
              </w:rPr>
              <w:t>287,0</w:t>
            </w:r>
          </w:p>
        </w:tc>
      </w:tr>
      <w:tr w:rsidR="009A2EFE" w:rsidRPr="001F6535" w:rsidTr="00E16C5C">
        <w:trPr>
          <w:trHeight w:val="480"/>
        </w:trPr>
        <w:tc>
          <w:tcPr>
            <w:tcW w:w="4928" w:type="dxa"/>
            <w:tcBorders>
              <w:top w:val="nil"/>
              <w:left w:val="single" w:sz="4" w:space="0" w:color="auto"/>
              <w:bottom w:val="single" w:sz="4" w:space="0" w:color="auto"/>
              <w:right w:val="single" w:sz="4" w:space="0" w:color="auto"/>
            </w:tcBorders>
            <w:shd w:val="clear" w:color="000000" w:fill="FFFFFF"/>
          </w:tcPr>
          <w:p w:rsidR="009A2EFE" w:rsidRPr="006E6206" w:rsidRDefault="009A2EFE" w:rsidP="00E16C5C">
            <w:pPr>
              <w:rPr>
                <w:rFonts w:hint="eastAsia"/>
                <w:color w:val="000000"/>
                <w:sz w:val="18"/>
                <w:szCs w:val="18"/>
              </w:rPr>
            </w:pPr>
            <w:r w:rsidRPr="006E6206">
              <w:rPr>
                <w:color w:val="000000"/>
                <w:sz w:val="18"/>
                <w:szCs w:val="18"/>
              </w:rPr>
              <w:t>Субсидии бюджетам муниципальных образований Республики Калмыкия на реализацию социально-значимых проектов развития территорий</w:t>
            </w:r>
          </w:p>
        </w:tc>
        <w:tc>
          <w:tcPr>
            <w:tcW w:w="567" w:type="dxa"/>
            <w:gridSpan w:val="2"/>
            <w:tcBorders>
              <w:top w:val="nil"/>
              <w:left w:val="nil"/>
              <w:bottom w:val="single" w:sz="4" w:space="0" w:color="auto"/>
              <w:right w:val="single" w:sz="4" w:space="0" w:color="auto"/>
            </w:tcBorders>
            <w:shd w:val="clear" w:color="auto" w:fill="auto"/>
            <w:noWrap/>
            <w:vAlign w:val="bottom"/>
          </w:tcPr>
          <w:p w:rsidR="009A2EFE" w:rsidRPr="006E6206" w:rsidRDefault="009A2EFE" w:rsidP="00E16C5C">
            <w:pPr>
              <w:jc w:val="center"/>
              <w:rPr>
                <w:rFonts w:hint="eastAsia"/>
                <w:sz w:val="18"/>
                <w:szCs w:val="18"/>
              </w:rPr>
            </w:pPr>
            <w:r w:rsidRPr="006E620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tcPr>
          <w:p w:rsidR="009A2EFE" w:rsidRPr="006E6206" w:rsidRDefault="009A2EFE" w:rsidP="00E16C5C">
            <w:pPr>
              <w:jc w:val="center"/>
              <w:rPr>
                <w:rFonts w:hint="eastAsia"/>
                <w:sz w:val="18"/>
                <w:szCs w:val="18"/>
              </w:rPr>
            </w:pPr>
            <w:r w:rsidRPr="006E6206">
              <w:rPr>
                <w:sz w:val="18"/>
                <w:szCs w:val="18"/>
              </w:rPr>
              <w:t>03</w:t>
            </w:r>
          </w:p>
        </w:tc>
        <w:tc>
          <w:tcPr>
            <w:tcW w:w="1276" w:type="dxa"/>
            <w:gridSpan w:val="3"/>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sz w:val="18"/>
                <w:szCs w:val="18"/>
              </w:rPr>
            </w:pPr>
            <w:r w:rsidRPr="006E6206">
              <w:rPr>
                <w:sz w:val="18"/>
                <w:szCs w:val="18"/>
              </w:rPr>
              <w:t>78 6 01 73310</w:t>
            </w:r>
          </w:p>
        </w:tc>
        <w:tc>
          <w:tcPr>
            <w:tcW w:w="567" w:type="dxa"/>
            <w:tcBorders>
              <w:top w:val="nil"/>
              <w:left w:val="nil"/>
              <w:bottom w:val="single" w:sz="4" w:space="0" w:color="auto"/>
              <w:right w:val="single" w:sz="4" w:space="0" w:color="auto"/>
            </w:tcBorders>
            <w:shd w:val="clear" w:color="auto" w:fill="auto"/>
            <w:noWrap/>
            <w:vAlign w:val="bottom"/>
          </w:tcPr>
          <w:p w:rsidR="009A2EFE" w:rsidRPr="006E6206" w:rsidRDefault="009A2EFE" w:rsidP="00E16C5C">
            <w:pPr>
              <w:jc w:val="center"/>
              <w:rPr>
                <w:rFonts w:hint="eastAsia"/>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9A2EFE" w:rsidRPr="006E6206" w:rsidRDefault="009A2EFE" w:rsidP="00E16C5C">
            <w:pPr>
              <w:rPr>
                <w:rFonts w:hint="eastAsia"/>
                <w:sz w:val="18"/>
                <w:szCs w:val="18"/>
              </w:rPr>
            </w:pPr>
            <w:r>
              <w:rPr>
                <w:sz w:val="18"/>
                <w:szCs w:val="18"/>
              </w:rPr>
              <w:t>1200,0</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sz w:val="18"/>
                <w:szCs w:val="18"/>
              </w:rPr>
            </w:pPr>
            <w:r>
              <w:rPr>
                <w:sz w:val="18"/>
                <w:szCs w:val="18"/>
              </w:rPr>
              <w:t>0</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sz w:val="18"/>
                <w:szCs w:val="18"/>
              </w:rPr>
            </w:pPr>
            <w:r>
              <w:rPr>
                <w:sz w:val="18"/>
                <w:szCs w:val="18"/>
              </w:rPr>
              <w:t>0</w:t>
            </w:r>
          </w:p>
        </w:tc>
      </w:tr>
      <w:tr w:rsidR="009A2EFE" w:rsidRPr="001F6535" w:rsidTr="00E16C5C">
        <w:trPr>
          <w:trHeight w:val="480"/>
        </w:trPr>
        <w:tc>
          <w:tcPr>
            <w:tcW w:w="4928" w:type="dxa"/>
            <w:tcBorders>
              <w:top w:val="nil"/>
              <w:left w:val="single" w:sz="4" w:space="0" w:color="auto"/>
              <w:bottom w:val="single" w:sz="4" w:space="0" w:color="auto"/>
              <w:right w:val="single" w:sz="4" w:space="0" w:color="auto"/>
            </w:tcBorders>
            <w:shd w:val="clear" w:color="000000" w:fill="FFFFFF"/>
          </w:tcPr>
          <w:p w:rsidR="009A2EFE" w:rsidRPr="006E6206" w:rsidRDefault="009A2EFE" w:rsidP="00E16C5C">
            <w:pPr>
              <w:rPr>
                <w:rFonts w:hint="eastAsia"/>
                <w:color w:val="000000"/>
                <w:sz w:val="18"/>
                <w:szCs w:val="18"/>
              </w:rPr>
            </w:pPr>
            <w:r w:rsidRPr="006E6206">
              <w:rPr>
                <w:color w:val="000000"/>
                <w:sz w:val="18"/>
                <w:szCs w:val="18"/>
              </w:rPr>
              <w:t xml:space="preserve">Прочая закупка товаров, работ и услуг </w:t>
            </w:r>
            <w:r w:rsidRPr="006E6206">
              <w:rPr>
                <w:sz w:val="18"/>
                <w:szCs w:val="18"/>
              </w:rPr>
              <w:t>для обеспечения</w:t>
            </w:r>
            <w:r w:rsidRPr="006E6206">
              <w:rPr>
                <w:b/>
                <w:bCs/>
                <w:sz w:val="18"/>
                <w:szCs w:val="18"/>
              </w:rPr>
              <w:t xml:space="preserve"> </w:t>
            </w:r>
            <w:r w:rsidRPr="006E6206">
              <w:rPr>
                <w:color w:val="000000"/>
                <w:sz w:val="18"/>
                <w:szCs w:val="18"/>
              </w:rPr>
              <w:t>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noWrap/>
            <w:vAlign w:val="bottom"/>
          </w:tcPr>
          <w:p w:rsidR="009A2EFE" w:rsidRPr="006E6206" w:rsidRDefault="009A2EFE" w:rsidP="00E16C5C">
            <w:pPr>
              <w:jc w:val="center"/>
              <w:rPr>
                <w:rFonts w:hint="eastAsia"/>
                <w:sz w:val="18"/>
                <w:szCs w:val="18"/>
              </w:rPr>
            </w:pPr>
            <w:r w:rsidRPr="006E620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tcPr>
          <w:p w:rsidR="009A2EFE" w:rsidRPr="006E6206" w:rsidRDefault="009A2EFE" w:rsidP="00E16C5C">
            <w:pPr>
              <w:jc w:val="center"/>
              <w:rPr>
                <w:rFonts w:hint="eastAsia"/>
                <w:sz w:val="18"/>
                <w:szCs w:val="18"/>
              </w:rPr>
            </w:pPr>
            <w:r w:rsidRPr="006E6206">
              <w:rPr>
                <w:sz w:val="18"/>
                <w:szCs w:val="18"/>
              </w:rPr>
              <w:t>03</w:t>
            </w:r>
          </w:p>
        </w:tc>
        <w:tc>
          <w:tcPr>
            <w:tcW w:w="1276" w:type="dxa"/>
            <w:gridSpan w:val="3"/>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sz w:val="18"/>
                <w:szCs w:val="18"/>
              </w:rPr>
            </w:pPr>
            <w:r w:rsidRPr="006E6206">
              <w:rPr>
                <w:sz w:val="18"/>
                <w:szCs w:val="18"/>
              </w:rPr>
              <w:t>78 6 01 73310</w:t>
            </w:r>
          </w:p>
        </w:tc>
        <w:tc>
          <w:tcPr>
            <w:tcW w:w="567" w:type="dxa"/>
            <w:tcBorders>
              <w:top w:val="nil"/>
              <w:left w:val="nil"/>
              <w:bottom w:val="single" w:sz="4" w:space="0" w:color="auto"/>
              <w:right w:val="single" w:sz="4" w:space="0" w:color="auto"/>
            </w:tcBorders>
            <w:shd w:val="clear" w:color="auto" w:fill="auto"/>
            <w:noWrap/>
            <w:vAlign w:val="bottom"/>
          </w:tcPr>
          <w:p w:rsidR="009A2EFE" w:rsidRPr="006E6206" w:rsidRDefault="009A2EFE" w:rsidP="00E16C5C">
            <w:pPr>
              <w:jc w:val="center"/>
              <w:rPr>
                <w:rFonts w:hint="eastAsia"/>
                <w:sz w:val="18"/>
                <w:szCs w:val="18"/>
              </w:rPr>
            </w:pPr>
            <w:r w:rsidRPr="006E6206">
              <w:rPr>
                <w:sz w:val="18"/>
                <w:szCs w:val="18"/>
              </w:rPr>
              <w:t>244</w:t>
            </w:r>
          </w:p>
        </w:tc>
        <w:tc>
          <w:tcPr>
            <w:tcW w:w="850" w:type="dxa"/>
            <w:gridSpan w:val="2"/>
            <w:tcBorders>
              <w:top w:val="nil"/>
              <w:left w:val="nil"/>
              <w:bottom w:val="single" w:sz="4" w:space="0" w:color="auto"/>
              <w:right w:val="single" w:sz="4" w:space="0" w:color="auto"/>
            </w:tcBorders>
            <w:shd w:val="clear" w:color="auto" w:fill="auto"/>
            <w:noWrap/>
            <w:vAlign w:val="bottom"/>
          </w:tcPr>
          <w:p w:rsidR="009A2EFE" w:rsidRPr="006E6206" w:rsidRDefault="009A2EFE" w:rsidP="00E16C5C">
            <w:pPr>
              <w:rPr>
                <w:rFonts w:hint="eastAsia"/>
                <w:sz w:val="18"/>
                <w:szCs w:val="18"/>
              </w:rPr>
            </w:pPr>
            <w:r>
              <w:rPr>
                <w:sz w:val="18"/>
                <w:szCs w:val="18"/>
              </w:rPr>
              <w:t>1200,0</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sz w:val="18"/>
                <w:szCs w:val="18"/>
              </w:rPr>
            </w:pPr>
            <w:r>
              <w:rPr>
                <w:sz w:val="18"/>
                <w:szCs w:val="18"/>
              </w:rPr>
              <w:t>0</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sz w:val="18"/>
                <w:szCs w:val="18"/>
              </w:rPr>
            </w:pPr>
            <w:r>
              <w:rPr>
                <w:sz w:val="18"/>
                <w:szCs w:val="18"/>
              </w:rPr>
              <w:t>0</w:t>
            </w:r>
          </w:p>
        </w:tc>
      </w:tr>
      <w:tr w:rsidR="009A2EFE" w:rsidRPr="001F6535" w:rsidTr="00E16C5C">
        <w:trPr>
          <w:trHeight w:val="480"/>
        </w:trPr>
        <w:tc>
          <w:tcPr>
            <w:tcW w:w="4928" w:type="dxa"/>
            <w:tcBorders>
              <w:top w:val="nil"/>
              <w:left w:val="single" w:sz="4" w:space="0" w:color="auto"/>
              <w:bottom w:val="single" w:sz="4" w:space="0" w:color="auto"/>
              <w:right w:val="single" w:sz="4" w:space="0" w:color="auto"/>
            </w:tcBorders>
            <w:shd w:val="clear" w:color="000000" w:fill="FFFFFF"/>
          </w:tcPr>
          <w:p w:rsidR="009A2EFE" w:rsidRPr="006E6206" w:rsidRDefault="009A2EFE" w:rsidP="00E16C5C">
            <w:pPr>
              <w:rPr>
                <w:rFonts w:hint="eastAsia"/>
                <w:color w:val="000000"/>
                <w:sz w:val="18"/>
                <w:szCs w:val="18"/>
              </w:rPr>
            </w:pPr>
            <w:r w:rsidRPr="006E6206">
              <w:rPr>
                <w:color w:val="000000"/>
                <w:sz w:val="18"/>
                <w:szCs w:val="18"/>
              </w:rPr>
              <w:t>Реализация социально значимых проектов развития территорий муниципальных образований, основанных на местных инициативах(местный бюджет)</w:t>
            </w:r>
          </w:p>
        </w:tc>
        <w:tc>
          <w:tcPr>
            <w:tcW w:w="567" w:type="dxa"/>
            <w:gridSpan w:val="2"/>
            <w:tcBorders>
              <w:top w:val="nil"/>
              <w:left w:val="nil"/>
              <w:bottom w:val="single" w:sz="4" w:space="0" w:color="auto"/>
              <w:right w:val="single" w:sz="4" w:space="0" w:color="auto"/>
            </w:tcBorders>
            <w:shd w:val="clear" w:color="auto" w:fill="auto"/>
            <w:noWrap/>
            <w:vAlign w:val="bottom"/>
          </w:tcPr>
          <w:p w:rsidR="009A2EFE" w:rsidRPr="006E6206" w:rsidRDefault="009A2EFE" w:rsidP="00E16C5C">
            <w:pPr>
              <w:jc w:val="center"/>
              <w:rPr>
                <w:rFonts w:hint="eastAsia"/>
                <w:sz w:val="18"/>
                <w:szCs w:val="18"/>
              </w:rPr>
            </w:pPr>
            <w:r w:rsidRPr="006E620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tcPr>
          <w:p w:rsidR="009A2EFE" w:rsidRPr="006E6206" w:rsidRDefault="009A2EFE" w:rsidP="00E16C5C">
            <w:pPr>
              <w:jc w:val="center"/>
              <w:rPr>
                <w:rFonts w:hint="eastAsia"/>
                <w:sz w:val="18"/>
                <w:szCs w:val="18"/>
              </w:rPr>
            </w:pPr>
            <w:r w:rsidRPr="006E6206">
              <w:rPr>
                <w:sz w:val="18"/>
                <w:szCs w:val="18"/>
              </w:rPr>
              <w:t>03</w:t>
            </w:r>
          </w:p>
        </w:tc>
        <w:tc>
          <w:tcPr>
            <w:tcW w:w="1276" w:type="dxa"/>
            <w:gridSpan w:val="3"/>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sz w:val="18"/>
                <w:szCs w:val="18"/>
                <w:lang w:val="en-US"/>
              </w:rPr>
            </w:pPr>
            <w:r w:rsidRPr="006E6206">
              <w:rPr>
                <w:sz w:val="18"/>
                <w:szCs w:val="18"/>
              </w:rPr>
              <w:t xml:space="preserve">78 6 01 </w:t>
            </w:r>
            <w:r w:rsidRPr="006E6206">
              <w:rPr>
                <w:sz w:val="18"/>
                <w:szCs w:val="18"/>
                <w:lang w:val="en-US"/>
              </w:rPr>
              <w:t>S3310</w:t>
            </w:r>
          </w:p>
        </w:tc>
        <w:tc>
          <w:tcPr>
            <w:tcW w:w="567" w:type="dxa"/>
            <w:tcBorders>
              <w:top w:val="nil"/>
              <w:left w:val="nil"/>
              <w:bottom w:val="single" w:sz="4" w:space="0" w:color="auto"/>
              <w:right w:val="single" w:sz="4" w:space="0" w:color="auto"/>
            </w:tcBorders>
            <w:shd w:val="clear" w:color="auto" w:fill="auto"/>
            <w:noWrap/>
            <w:vAlign w:val="bottom"/>
          </w:tcPr>
          <w:p w:rsidR="009A2EFE" w:rsidRPr="006E6206" w:rsidRDefault="009A2EFE" w:rsidP="00E16C5C">
            <w:pPr>
              <w:jc w:val="center"/>
              <w:rPr>
                <w:rFonts w:hint="eastAsia"/>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9A2EFE" w:rsidRPr="00817204" w:rsidRDefault="009A2EFE" w:rsidP="00E16C5C">
            <w:pPr>
              <w:rPr>
                <w:rFonts w:hint="eastAsia"/>
                <w:sz w:val="18"/>
                <w:szCs w:val="18"/>
              </w:rPr>
            </w:pPr>
            <w:r>
              <w:rPr>
                <w:sz w:val="18"/>
                <w:szCs w:val="18"/>
              </w:rPr>
              <w:t>150,0</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8D5A06" w:rsidRDefault="009A2EFE" w:rsidP="00E16C5C">
            <w:pPr>
              <w:rPr>
                <w:rFonts w:hint="eastAsia"/>
                <w:sz w:val="18"/>
                <w:szCs w:val="18"/>
              </w:rPr>
            </w:pPr>
            <w:r>
              <w:rPr>
                <w:sz w:val="18"/>
                <w:szCs w:val="18"/>
              </w:rPr>
              <w:t>0</w:t>
            </w:r>
          </w:p>
        </w:tc>
        <w:tc>
          <w:tcPr>
            <w:tcW w:w="759" w:type="dxa"/>
            <w:tcBorders>
              <w:top w:val="nil"/>
              <w:left w:val="nil"/>
              <w:bottom w:val="single" w:sz="4" w:space="0" w:color="auto"/>
              <w:right w:val="single" w:sz="4" w:space="0" w:color="auto"/>
            </w:tcBorders>
            <w:shd w:val="clear" w:color="auto" w:fill="auto"/>
            <w:vAlign w:val="bottom"/>
          </w:tcPr>
          <w:p w:rsidR="009A2EFE" w:rsidRPr="008D5A06" w:rsidRDefault="009A2EFE" w:rsidP="00E16C5C">
            <w:pPr>
              <w:rPr>
                <w:rFonts w:hint="eastAsia"/>
                <w:sz w:val="18"/>
                <w:szCs w:val="18"/>
              </w:rPr>
            </w:pPr>
            <w:r>
              <w:rPr>
                <w:sz w:val="18"/>
                <w:szCs w:val="18"/>
              </w:rPr>
              <w:t>0</w:t>
            </w:r>
          </w:p>
        </w:tc>
      </w:tr>
      <w:tr w:rsidR="009A2EFE" w:rsidRPr="001F6535" w:rsidTr="00E16C5C">
        <w:trPr>
          <w:trHeight w:val="480"/>
        </w:trPr>
        <w:tc>
          <w:tcPr>
            <w:tcW w:w="4928" w:type="dxa"/>
            <w:tcBorders>
              <w:top w:val="nil"/>
              <w:left w:val="single" w:sz="4" w:space="0" w:color="auto"/>
              <w:bottom w:val="single" w:sz="4" w:space="0" w:color="auto"/>
              <w:right w:val="single" w:sz="4" w:space="0" w:color="auto"/>
            </w:tcBorders>
            <w:shd w:val="clear" w:color="000000" w:fill="FFFFFF"/>
          </w:tcPr>
          <w:p w:rsidR="009A2EFE" w:rsidRPr="006E6206" w:rsidRDefault="009A2EFE" w:rsidP="00E16C5C">
            <w:pPr>
              <w:rPr>
                <w:rFonts w:hint="eastAsia"/>
                <w:color w:val="000000"/>
                <w:sz w:val="18"/>
                <w:szCs w:val="18"/>
              </w:rPr>
            </w:pPr>
            <w:r w:rsidRPr="006E6206">
              <w:rPr>
                <w:color w:val="000000"/>
                <w:sz w:val="18"/>
                <w:szCs w:val="18"/>
              </w:rPr>
              <w:t xml:space="preserve">Прочая закупка товаров, работ и услуг </w:t>
            </w:r>
            <w:r w:rsidRPr="006E6206">
              <w:rPr>
                <w:sz w:val="18"/>
                <w:szCs w:val="18"/>
              </w:rPr>
              <w:t>для обеспечения</w:t>
            </w:r>
            <w:r w:rsidRPr="006E6206">
              <w:rPr>
                <w:b/>
                <w:bCs/>
                <w:sz w:val="18"/>
                <w:szCs w:val="18"/>
              </w:rPr>
              <w:t xml:space="preserve"> </w:t>
            </w:r>
            <w:r w:rsidRPr="006E6206">
              <w:rPr>
                <w:color w:val="000000"/>
                <w:sz w:val="18"/>
                <w:szCs w:val="18"/>
              </w:rPr>
              <w:t>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noWrap/>
            <w:vAlign w:val="bottom"/>
          </w:tcPr>
          <w:p w:rsidR="009A2EFE" w:rsidRPr="006E6206" w:rsidRDefault="009A2EFE" w:rsidP="00E16C5C">
            <w:pPr>
              <w:jc w:val="center"/>
              <w:rPr>
                <w:rFonts w:hint="eastAsia"/>
                <w:sz w:val="18"/>
                <w:szCs w:val="18"/>
                <w:lang w:val="en-US"/>
              </w:rPr>
            </w:pPr>
            <w:r w:rsidRPr="006E6206">
              <w:rPr>
                <w:sz w:val="18"/>
                <w:szCs w:val="18"/>
                <w:lang w:val="en-US"/>
              </w:rPr>
              <w:t>05</w:t>
            </w:r>
          </w:p>
        </w:tc>
        <w:tc>
          <w:tcPr>
            <w:tcW w:w="567" w:type="dxa"/>
            <w:tcBorders>
              <w:top w:val="nil"/>
              <w:left w:val="nil"/>
              <w:bottom w:val="single" w:sz="4" w:space="0" w:color="auto"/>
              <w:right w:val="single" w:sz="4" w:space="0" w:color="auto"/>
            </w:tcBorders>
            <w:shd w:val="clear" w:color="auto" w:fill="auto"/>
            <w:noWrap/>
            <w:vAlign w:val="bottom"/>
          </w:tcPr>
          <w:p w:rsidR="009A2EFE" w:rsidRPr="006E6206" w:rsidRDefault="009A2EFE" w:rsidP="00E16C5C">
            <w:pPr>
              <w:jc w:val="center"/>
              <w:rPr>
                <w:rFonts w:hint="eastAsia"/>
                <w:sz w:val="18"/>
                <w:szCs w:val="18"/>
                <w:lang w:val="en-US"/>
              </w:rPr>
            </w:pPr>
            <w:r w:rsidRPr="006E6206">
              <w:rPr>
                <w:sz w:val="18"/>
                <w:szCs w:val="18"/>
                <w:lang w:val="en-US"/>
              </w:rPr>
              <w:t>03</w:t>
            </w:r>
          </w:p>
        </w:tc>
        <w:tc>
          <w:tcPr>
            <w:tcW w:w="1276" w:type="dxa"/>
            <w:gridSpan w:val="3"/>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sz w:val="18"/>
                <w:szCs w:val="18"/>
                <w:lang w:val="en-US"/>
              </w:rPr>
            </w:pPr>
            <w:r w:rsidRPr="006E6206">
              <w:rPr>
                <w:sz w:val="18"/>
                <w:szCs w:val="18"/>
                <w:lang w:val="en-US"/>
              </w:rPr>
              <w:t>78 6 01 S3310</w:t>
            </w:r>
          </w:p>
        </w:tc>
        <w:tc>
          <w:tcPr>
            <w:tcW w:w="567" w:type="dxa"/>
            <w:tcBorders>
              <w:top w:val="nil"/>
              <w:left w:val="nil"/>
              <w:bottom w:val="single" w:sz="4" w:space="0" w:color="auto"/>
              <w:right w:val="single" w:sz="4" w:space="0" w:color="auto"/>
            </w:tcBorders>
            <w:shd w:val="clear" w:color="auto" w:fill="auto"/>
            <w:noWrap/>
            <w:vAlign w:val="bottom"/>
          </w:tcPr>
          <w:p w:rsidR="009A2EFE" w:rsidRPr="006E6206" w:rsidRDefault="009A2EFE" w:rsidP="00E16C5C">
            <w:pPr>
              <w:jc w:val="center"/>
              <w:rPr>
                <w:rFonts w:hint="eastAsia"/>
                <w:sz w:val="18"/>
                <w:szCs w:val="18"/>
                <w:lang w:val="en-US"/>
              </w:rPr>
            </w:pPr>
            <w:r w:rsidRPr="006E6206">
              <w:rPr>
                <w:sz w:val="18"/>
                <w:szCs w:val="18"/>
                <w:lang w:val="en-US"/>
              </w:rPr>
              <w:t>244</w:t>
            </w:r>
          </w:p>
        </w:tc>
        <w:tc>
          <w:tcPr>
            <w:tcW w:w="850" w:type="dxa"/>
            <w:gridSpan w:val="2"/>
            <w:tcBorders>
              <w:top w:val="nil"/>
              <w:left w:val="nil"/>
              <w:bottom w:val="single" w:sz="4" w:space="0" w:color="auto"/>
              <w:right w:val="single" w:sz="4" w:space="0" w:color="auto"/>
            </w:tcBorders>
            <w:shd w:val="clear" w:color="auto" w:fill="auto"/>
            <w:noWrap/>
            <w:vAlign w:val="bottom"/>
          </w:tcPr>
          <w:p w:rsidR="009A2EFE" w:rsidRPr="00817204" w:rsidRDefault="009A2EFE" w:rsidP="00E16C5C">
            <w:pPr>
              <w:rPr>
                <w:rFonts w:hint="eastAsia"/>
                <w:sz w:val="18"/>
                <w:szCs w:val="18"/>
              </w:rPr>
            </w:pPr>
            <w:r>
              <w:rPr>
                <w:sz w:val="18"/>
                <w:szCs w:val="18"/>
              </w:rPr>
              <w:t>150,0</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8D5A06" w:rsidRDefault="009A2EFE" w:rsidP="00E16C5C">
            <w:pPr>
              <w:rPr>
                <w:rFonts w:hint="eastAsia"/>
                <w:sz w:val="18"/>
                <w:szCs w:val="18"/>
              </w:rPr>
            </w:pPr>
            <w:r>
              <w:rPr>
                <w:sz w:val="18"/>
                <w:szCs w:val="18"/>
              </w:rPr>
              <w:t>0</w:t>
            </w:r>
          </w:p>
        </w:tc>
        <w:tc>
          <w:tcPr>
            <w:tcW w:w="759" w:type="dxa"/>
            <w:tcBorders>
              <w:top w:val="nil"/>
              <w:left w:val="nil"/>
              <w:bottom w:val="single" w:sz="4" w:space="0" w:color="auto"/>
              <w:right w:val="single" w:sz="4" w:space="0" w:color="auto"/>
            </w:tcBorders>
            <w:shd w:val="clear" w:color="auto" w:fill="auto"/>
            <w:vAlign w:val="bottom"/>
          </w:tcPr>
          <w:p w:rsidR="009A2EFE" w:rsidRPr="008D5A06" w:rsidRDefault="009A2EFE" w:rsidP="00E16C5C">
            <w:pPr>
              <w:rPr>
                <w:rFonts w:hint="eastAsia"/>
                <w:sz w:val="18"/>
                <w:szCs w:val="18"/>
              </w:rPr>
            </w:pPr>
            <w:r>
              <w:rPr>
                <w:sz w:val="18"/>
                <w:szCs w:val="18"/>
              </w:rPr>
              <w:t>0</w:t>
            </w:r>
          </w:p>
        </w:tc>
      </w:tr>
      <w:tr w:rsidR="009A2EFE" w:rsidRPr="001F6535" w:rsidTr="00E16C5C">
        <w:trPr>
          <w:trHeight w:val="480"/>
        </w:trPr>
        <w:tc>
          <w:tcPr>
            <w:tcW w:w="4928" w:type="dxa"/>
            <w:tcBorders>
              <w:top w:val="nil"/>
              <w:left w:val="single" w:sz="4" w:space="0" w:color="auto"/>
              <w:bottom w:val="single" w:sz="4" w:space="0" w:color="auto"/>
              <w:right w:val="single" w:sz="4" w:space="0" w:color="auto"/>
            </w:tcBorders>
            <w:shd w:val="clear" w:color="000000" w:fill="FFFFFF"/>
          </w:tcPr>
          <w:p w:rsidR="009A2EFE" w:rsidRPr="006E6206" w:rsidRDefault="009A2EFE" w:rsidP="00E16C5C">
            <w:pPr>
              <w:rPr>
                <w:rFonts w:hint="eastAsia"/>
                <w:color w:val="000000"/>
                <w:sz w:val="18"/>
                <w:szCs w:val="18"/>
              </w:rPr>
            </w:pPr>
            <w:r w:rsidRPr="006E6206">
              <w:rPr>
                <w:color w:val="000000"/>
                <w:sz w:val="18"/>
                <w:szCs w:val="18"/>
              </w:rPr>
              <w:t>Реализация социально-значимых проектов развития территорий муниципальных образований,основанных на местных инициативах (инициативные платежи)</w:t>
            </w:r>
          </w:p>
        </w:tc>
        <w:tc>
          <w:tcPr>
            <w:tcW w:w="567" w:type="dxa"/>
            <w:gridSpan w:val="2"/>
            <w:tcBorders>
              <w:top w:val="nil"/>
              <w:left w:val="nil"/>
              <w:bottom w:val="single" w:sz="4" w:space="0" w:color="auto"/>
              <w:right w:val="single" w:sz="4" w:space="0" w:color="auto"/>
            </w:tcBorders>
            <w:shd w:val="clear" w:color="auto" w:fill="auto"/>
            <w:noWrap/>
            <w:vAlign w:val="bottom"/>
          </w:tcPr>
          <w:p w:rsidR="009A2EFE" w:rsidRPr="006E6206" w:rsidRDefault="009A2EFE" w:rsidP="00E16C5C">
            <w:pPr>
              <w:jc w:val="center"/>
              <w:rPr>
                <w:rFonts w:hint="eastAsia"/>
                <w:sz w:val="18"/>
                <w:szCs w:val="18"/>
                <w:lang w:val="en-US"/>
              </w:rPr>
            </w:pPr>
            <w:r w:rsidRPr="006E6206">
              <w:rPr>
                <w:sz w:val="18"/>
                <w:szCs w:val="18"/>
                <w:lang w:val="en-US"/>
              </w:rPr>
              <w:t>05</w:t>
            </w:r>
          </w:p>
        </w:tc>
        <w:tc>
          <w:tcPr>
            <w:tcW w:w="567" w:type="dxa"/>
            <w:tcBorders>
              <w:top w:val="nil"/>
              <w:left w:val="nil"/>
              <w:bottom w:val="single" w:sz="4" w:space="0" w:color="auto"/>
              <w:right w:val="single" w:sz="4" w:space="0" w:color="auto"/>
            </w:tcBorders>
            <w:shd w:val="clear" w:color="auto" w:fill="auto"/>
            <w:noWrap/>
            <w:vAlign w:val="bottom"/>
          </w:tcPr>
          <w:p w:rsidR="009A2EFE" w:rsidRPr="006E6206" w:rsidRDefault="009A2EFE" w:rsidP="00E16C5C">
            <w:pPr>
              <w:jc w:val="center"/>
              <w:rPr>
                <w:rFonts w:hint="eastAsia"/>
                <w:sz w:val="18"/>
                <w:szCs w:val="18"/>
                <w:lang w:val="en-US"/>
              </w:rPr>
            </w:pPr>
            <w:r w:rsidRPr="006E6206">
              <w:rPr>
                <w:sz w:val="18"/>
                <w:szCs w:val="18"/>
                <w:lang w:val="en-US"/>
              </w:rPr>
              <w:t>03</w:t>
            </w:r>
          </w:p>
        </w:tc>
        <w:tc>
          <w:tcPr>
            <w:tcW w:w="1276" w:type="dxa"/>
            <w:gridSpan w:val="3"/>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sz w:val="18"/>
                <w:szCs w:val="18"/>
                <w:lang w:val="en-US"/>
              </w:rPr>
            </w:pPr>
            <w:r w:rsidRPr="006E6206">
              <w:rPr>
                <w:sz w:val="18"/>
                <w:szCs w:val="18"/>
                <w:lang w:val="en-US"/>
              </w:rPr>
              <w:t>78 6 01 S3310</w:t>
            </w:r>
          </w:p>
        </w:tc>
        <w:tc>
          <w:tcPr>
            <w:tcW w:w="567" w:type="dxa"/>
            <w:tcBorders>
              <w:top w:val="nil"/>
              <w:left w:val="nil"/>
              <w:bottom w:val="single" w:sz="4" w:space="0" w:color="auto"/>
              <w:right w:val="single" w:sz="4" w:space="0" w:color="auto"/>
            </w:tcBorders>
            <w:shd w:val="clear" w:color="auto" w:fill="auto"/>
            <w:noWrap/>
            <w:vAlign w:val="bottom"/>
          </w:tcPr>
          <w:p w:rsidR="009A2EFE" w:rsidRPr="006E6206" w:rsidRDefault="009A2EFE" w:rsidP="00E16C5C">
            <w:pPr>
              <w:jc w:val="center"/>
              <w:rPr>
                <w:rFonts w:hint="eastAsia"/>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9A2EFE" w:rsidRPr="00817204" w:rsidRDefault="009A2EFE" w:rsidP="00E16C5C">
            <w:pPr>
              <w:rPr>
                <w:rFonts w:hint="eastAsia"/>
                <w:sz w:val="18"/>
                <w:szCs w:val="18"/>
              </w:rPr>
            </w:pPr>
            <w:r>
              <w:rPr>
                <w:sz w:val="18"/>
                <w:szCs w:val="18"/>
              </w:rPr>
              <w:t>150,0</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8D5A06" w:rsidRDefault="009A2EFE" w:rsidP="00E16C5C">
            <w:pPr>
              <w:rPr>
                <w:rFonts w:hint="eastAsia"/>
                <w:sz w:val="18"/>
                <w:szCs w:val="18"/>
              </w:rPr>
            </w:pPr>
            <w:r>
              <w:rPr>
                <w:sz w:val="18"/>
                <w:szCs w:val="18"/>
              </w:rPr>
              <w:t>0</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sz w:val="18"/>
                <w:szCs w:val="18"/>
                <w:lang w:val="en-US"/>
              </w:rPr>
            </w:pPr>
          </w:p>
        </w:tc>
      </w:tr>
      <w:tr w:rsidR="009A2EFE" w:rsidRPr="001F6535" w:rsidTr="00E16C5C">
        <w:trPr>
          <w:trHeight w:val="480"/>
        </w:trPr>
        <w:tc>
          <w:tcPr>
            <w:tcW w:w="4928" w:type="dxa"/>
            <w:tcBorders>
              <w:top w:val="nil"/>
              <w:left w:val="single" w:sz="4" w:space="0" w:color="auto"/>
              <w:bottom w:val="single" w:sz="4" w:space="0" w:color="auto"/>
              <w:right w:val="single" w:sz="4" w:space="0" w:color="auto"/>
            </w:tcBorders>
            <w:shd w:val="clear" w:color="000000" w:fill="FFFFFF"/>
          </w:tcPr>
          <w:p w:rsidR="009A2EFE" w:rsidRPr="006E6206" w:rsidRDefault="009A2EFE" w:rsidP="00E16C5C">
            <w:pPr>
              <w:rPr>
                <w:rFonts w:hint="eastAsia"/>
                <w:color w:val="000000"/>
                <w:sz w:val="18"/>
                <w:szCs w:val="18"/>
              </w:rPr>
            </w:pPr>
            <w:r w:rsidRPr="006E6206">
              <w:rPr>
                <w:color w:val="000000"/>
                <w:sz w:val="18"/>
                <w:szCs w:val="18"/>
              </w:rPr>
              <w:t xml:space="preserve">Прочая закупка товаров, работ и услуг </w:t>
            </w:r>
            <w:r w:rsidRPr="006E6206">
              <w:rPr>
                <w:sz w:val="18"/>
                <w:szCs w:val="18"/>
              </w:rPr>
              <w:t>для обеспечения</w:t>
            </w:r>
            <w:r w:rsidRPr="006E6206">
              <w:rPr>
                <w:b/>
                <w:bCs/>
                <w:sz w:val="18"/>
                <w:szCs w:val="18"/>
              </w:rPr>
              <w:t xml:space="preserve"> </w:t>
            </w:r>
            <w:r w:rsidRPr="006E6206">
              <w:rPr>
                <w:color w:val="000000"/>
                <w:sz w:val="18"/>
                <w:szCs w:val="18"/>
              </w:rPr>
              <w:t>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noWrap/>
            <w:vAlign w:val="bottom"/>
          </w:tcPr>
          <w:p w:rsidR="009A2EFE" w:rsidRPr="006E6206" w:rsidRDefault="009A2EFE" w:rsidP="00E16C5C">
            <w:pPr>
              <w:jc w:val="center"/>
              <w:rPr>
                <w:rFonts w:hint="eastAsia"/>
                <w:sz w:val="18"/>
                <w:szCs w:val="18"/>
                <w:lang w:val="en-US"/>
              </w:rPr>
            </w:pPr>
            <w:r w:rsidRPr="006E6206">
              <w:rPr>
                <w:sz w:val="18"/>
                <w:szCs w:val="18"/>
                <w:lang w:val="en-US"/>
              </w:rPr>
              <w:t>05</w:t>
            </w:r>
          </w:p>
        </w:tc>
        <w:tc>
          <w:tcPr>
            <w:tcW w:w="567" w:type="dxa"/>
            <w:tcBorders>
              <w:top w:val="nil"/>
              <w:left w:val="nil"/>
              <w:bottom w:val="single" w:sz="4" w:space="0" w:color="auto"/>
              <w:right w:val="single" w:sz="4" w:space="0" w:color="auto"/>
            </w:tcBorders>
            <w:shd w:val="clear" w:color="auto" w:fill="auto"/>
            <w:noWrap/>
            <w:vAlign w:val="bottom"/>
          </w:tcPr>
          <w:p w:rsidR="009A2EFE" w:rsidRPr="006E6206" w:rsidRDefault="009A2EFE" w:rsidP="00E16C5C">
            <w:pPr>
              <w:jc w:val="center"/>
              <w:rPr>
                <w:rFonts w:hint="eastAsia"/>
                <w:sz w:val="18"/>
                <w:szCs w:val="18"/>
                <w:lang w:val="en-US"/>
              </w:rPr>
            </w:pPr>
            <w:r w:rsidRPr="006E6206">
              <w:rPr>
                <w:sz w:val="18"/>
                <w:szCs w:val="18"/>
                <w:lang w:val="en-US"/>
              </w:rPr>
              <w:t>03</w:t>
            </w:r>
          </w:p>
        </w:tc>
        <w:tc>
          <w:tcPr>
            <w:tcW w:w="1276" w:type="dxa"/>
            <w:gridSpan w:val="3"/>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sz w:val="18"/>
                <w:szCs w:val="18"/>
                <w:lang w:val="en-US"/>
              </w:rPr>
            </w:pPr>
            <w:r w:rsidRPr="006E6206">
              <w:rPr>
                <w:sz w:val="18"/>
                <w:szCs w:val="18"/>
                <w:lang w:val="en-US"/>
              </w:rPr>
              <w:t>78 6 01 S3310</w:t>
            </w:r>
          </w:p>
        </w:tc>
        <w:tc>
          <w:tcPr>
            <w:tcW w:w="567" w:type="dxa"/>
            <w:tcBorders>
              <w:top w:val="nil"/>
              <w:left w:val="nil"/>
              <w:bottom w:val="single" w:sz="4" w:space="0" w:color="auto"/>
              <w:right w:val="single" w:sz="4" w:space="0" w:color="auto"/>
            </w:tcBorders>
            <w:shd w:val="clear" w:color="auto" w:fill="auto"/>
            <w:noWrap/>
            <w:vAlign w:val="bottom"/>
          </w:tcPr>
          <w:p w:rsidR="009A2EFE" w:rsidRPr="006E6206" w:rsidRDefault="009A2EFE" w:rsidP="00E16C5C">
            <w:pPr>
              <w:jc w:val="center"/>
              <w:rPr>
                <w:rFonts w:hint="eastAsia"/>
                <w:sz w:val="18"/>
                <w:szCs w:val="18"/>
                <w:lang w:val="en-US"/>
              </w:rPr>
            </w:pPr>
            <w:r w:rsidRPr="006E6206">
              <w:rPr>
                <w:sz w:val="18"/>
                <w:szCs w:val="18"/>
                <w:lang w:val="en-US"/>
              </w:rPr>
              <w:t>244</w:t>
            </w:r>
          </w:p>
        </w:tc>
        <w:tc>
          <w:tcPr>
            <w:tcW w:w="850" w:type="dxa"/>
            <w:gridSpan w:val="2"/>
            <w:tcBorders>
              <w:top w:val="nil"/>
              <w:left w:val="nil"/>
              <w:bottom w:val="single" w:sz="4" w:space="0" w:color="auto"/>
              <w:right w:val="single" w:sz="4" w:space="0" w:color="auto"/>
            </w:tcBorders>
            <w:shd w:val="clear" w:color="auto" w:fill="auto"/>
            <w:noWrap/>
            <w:vAlign w:val="bottom"/>
          </w:tcPr>
          <w:p w:rsidR="009A2EFE" w:rsidRPr="00817204" w:rsidRDefault="009A2EFE" w:rsidP="00E16C5C">
            <w:pPr>
              <w:rPr>
                <w:rFonts w:hint="eastAsia"/>
                <w:sz w:val="18"/>
                <w:szCs w:val="18"/>
              </w:rPr>
            </w:pPr>
            <w:r>
              <w:rPr>
                <w:sz w:val="18"/>
                <w:szCs w:val="18"/>
              </w:rPr>
              <w:t>150,0</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sz w:val="18"/>
                <w:szCs w:val="18"/>
                <w:lang w:val="en-US"/>
              </w:rPr>
            </w:pP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sz w:val="18"/>
                <w:szCs w:val="18"/>
                <w:lang w:val="en-US"/>
              </w:rPr>
            </w:pPr>
          </w:p>
        </w:tc>
      </w:tr>
      <w:tr w:rsidR="009A2EFE" w:rsidRPr="001F6535" w:rsidTr="00E16C5C">
        <w:trPr>
          <w:trHeight w:val="255"/>
        </w:trPr>
        <w:tc>
          <w:tcPr>
            <w:tcW w:w="4928" w:type="dxa"/>
            <w:tcBorders>
              <w:top w:val="nil"/>
              <w:left w:val="single" w:sz="4" w:space="0" w:color="auto"/>
              <w:bottom w:val="single" w:sz="4" w:space="0" w:color="auto"/>
              <w:right w:val="single" w:sz="4" w:space="0" w:color="auto"/>
            </w:tcBorders>
            <w:shd w:val="clear" w:color="000000" w:fill="FFFFFF"/>
            <w:vAlign w:val="bottom"/>
            <w:hideMark/>
          </w:tcPr>
          <w:p w:rsidR="009A2EFE" w:rsidRPr="006E6206" w:rsidRDefault="009A2EFE" w:rsidP="00E16C5C">
            <w:pPr>
              <w:rPr>
                <w:rFonts w:hint="eastAsia"/>
                <w:sz w:val="18"/>
                <w:szCs w:val="18"/>
              </w:rPr>
            </w:pPr>
            <w:r w:rsidRPr="006E6206">
              <w:rPr>
                <w:sz w:val="18"/>
                <w:szCs w:val="18"/>
              </w:rPr>
              <w:t>Уличное освещение</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sz w:val="18"/>
                <w:szCs w:val="18"/>
              </w:rPr>
              <w:t>78 6 02 15520</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right"/>
              <w:rPr>
                <w:rFonts w:hint="eastAsia"/>
                <w:sz w:val="18"/>
                <w:szCs w:val="18"/>
              </w:rPr>
            </w:pPr>
            <w:r>
              <w:rPr>
                <w:sz w:val="18"/>
                <w:szCs w:val="18"/>
              </w:rPr>
              <w:t>99,0</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right"/>
              <w:rPr>
                <w:rFonts w:hint="eastAsia"/>
                <w:sz w:val="18"/>
                <w:szCs w:val="18"/>
              </w:rPr>
            </w:pPr>
            <w:r>
              <w:rPr>
                <w:sz w:val="18"/>
                <w:szCs w:val="18"/>
              </w:rPr>
              <w:t>99,0</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right"/>
              <w:rPr>
                <w:rFonts w:hint="eastAsia"/>
                <w:sz w:val="18"/>
                <w:szCs w:val="18"/>
              </w:rPr>
            </w:pPr>
            <w:r>
              <w:rPr>
                <w:sz w:val="18"/>
                <w:szCs w:val="18"/>
              </w:rPr>
              <w:t>99,0</w:t>
            </w:r>
          </w:p>
        </w:tc>
      </w:tr>
      <w:tr w:rsidR="009A2EFE" w:rsidRPr="001F6535" w:rsidTr="00E16C5C">
        <w:trPr>
          <w:trHeight w:val="480"/>
        </w:trPr>
        <w:tc>
          <w:tcPr>
            <w:tcW w:w="4928" w:type="dxa"/>
            <w:tcBorders>
              <w:top w:val="nil"/>
              <w:left w:val="single" w:sz="4" w:space="0" w:color="auto"/>
              <w:bottom w:val="single" w:sz="4" w:space="0" w:color="auto"/>
              <w:right w:val="single" w:sz="4" w:space="0" w:color="auto"/>
            </w:tcBorders>
            <w:shd w:val="clear" w:color="000000" w:fill="FFFFFF"/>
            <w:hideMark/>
          </w:tcPr>
          <w:p w:rsidR="009A2EFE" w:rsidRPr="006E6206" w:rsidRDefault="009A2EFE" w:rsidP="00E16C5C">
            <w:pPr>
              <w:rPr>
                <w:rFonts w:hint="eastAsia"/>
                <w:sz w:val="18"/>
                <w:szCs w:val="18"/>
              </w:rPr>
            </w:pPr>
            <w:r w:rsidRPr="006E6206">
              <w:rPr>
                <w:color w:val="000000"/>
                <w:sz w:val="18"/>
                <w:szCs w:val="18"/>
              </w:rPr>
              <w:t>Закупка энергетических ресурсов</w:t>
            </w:r>
          </w:p>
        </w:tc>
        <w:tc>
          <w:tcPr>
            <w:tcW w:w="567" w:type="dxa"/>
            <w:gridSpan w:val="2"/>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05</w:t>
            </w:r>
          </w:p>
        </w:tc>
        <w:tc>
          <w:tcPr>
            <w:tcW w:w="567" w:type="dxa"/>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sz w:val="18"/>
                <w:szCs w:val="18"/>
              </w:rPr>
              <w:t>78 6 02 15520</w:t>
            </w:r>
          </w:p>
        </w:tc>
        <w:tc>
          <w:tcPr>
            <w:tcW w:w="567" w:type="dxa"/>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247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right"/>
              <w:rPr>
                <w:rFonts w:ascii="Arial CYR" w:hAnsi="Arial CYR" w:cs="Arial CYR"/>
                <w:sz w:val="18"/>
                <w:szCs w:val="18"/>
              </w:rPr>
            </w:pPr>
            <w:r>
              <w:rPr>
                <w:rFonts w:ascii="Arial CYR" w:hAnsi="Arial CYR" w:cs="Arial CYR"/>
                <w:sz w:val="18"/>
                <w:szCs w:val="18"/>
              </w:rPr>
              <w:t>99,0</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right"/>
              <w:rPr>
                <w:rFonts w:ascii="Arial CYR" w:hAnsi="Arial CYR" w:cs="Arial CYR"/>
                <w:sz w:val="18"/>
                <w:szCs w:val="18"/>
              </w:rPr>
            </w:pPr>
            <w:r>
              <w:rPr>
                <w:rFonts w:ascii="Arial CYR" w:hAnsi="Arial CYR" w:cs="Arial CYR"/>
                <w:sz w:val="18"/>
                <w:szCs w:val="18"/>
              </w:rPr>
              <w:t>99,0</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right"/>
              <w:rPr>
                <w:rFonts w:ascii="Arial CYR" w:hAnsi="Arial CYR" w:cs="Arial CYR"/>
                <w:sz w:val="18"/>
                <w:szCs w:val="18"/>
              </w:rPr>
            </w:pPr>
            <w:r w:rsidRPr="006E6206">
              <w:rPr>
                <w:rFonts w:ascii="Arial CYR" w:hAnsi="Arial CYR" w:cs="Arial CYR"/>
                <w:sz w:val="18"/>
                <w:szCs w:val="18"/>
              </w:rPr>
              <w:t>99,0</w:t>
            </w:r>
          </w:p>
        </w:tc>
      </w:tr>
      <w:tr w:rsidR="009A2EFE" w:rsidRPr="001F6535" w:rsidTr="00E16C5C">
        <w:trPr>
          <w:trHeight w:val="255"/>
        </w:trPr>
        <w:tc>
          <w:tcPr>
            <w:tcW w:w="4928" w:type="dxa"/>
            <w:tcBorders>
              <w:top w:val="nil"/>
              <w:left w:val="single" w:sz="4" w:space="0" w:color="auto"/>
              <w:bottom w:val="single" w:sz="4" w:space="0" w:color="auto"/>
              <w:right w:val="single" w:sz="4" w:space="0" w:color="auto"/>
            </w:tcBorders>
            <w:shd w:val="clear" w:color="000000" w:fill="FFFFFF"/>
            <w:vAlign w:val="bottom"/>
            <w:hideMark/>
          </w:tcPr>
          <w:p w:rsidR="009A2EFE" w:rsidRPr="006E6206" w:rsidRDefault="009A2EFE" w:rsidP="00E16C5C">
            <w:pPr>
              <w:rPr>
                <w:rFonts w:hint="eastAsia"/>
                <w:sz w:val="18"/>
                <w:szCs w:val="18"/>
              </w:rPr>
            </w:pPr>
            <w:r w:rsidRPr="006E6206">
              <w:rPr>
                <w:sz w:val="18"/>
                <w:szCs w:val="18"/>
              </w:rPr>
              <w:t>Озеленение</w:t>
            </w:r>
          </w:p>
        </w:tc>
        <w:tc>
          <w:tcPr>
            <w:tcW w:w="567" w:type="dxa"/>
            <w:gridSpan w:val="2"/>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05</w:t>
            </w:r>
          </w:p>
        </w:tc>
        <w:tc>
          <w:tcPr>
            <w:tcW w:w="567" w:type="dxa"/>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sz w:val="18"/>
                <w:szCs w:val="18"/>
              </w:rPr>
              <w:t>78 6 03 15520</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817204" w:rsidRDefault="009A2EFE" w:rsidP="00E16C5C">
            <w:pPr>
              <w:rPr>
                <w:rFonts w:hint="eastAsia"/>
                <w:sz w:val="18"/>
                <w:szCs w:val="18"/>
              </w:rPr>
            </w:pPr>
            <w:r>
              <w:rPr>
                <w:sz w:val="18"/>
                <w:szCs w:val="18"/>
              </w:rPr>
              <w:t>783,0</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8D5A06" w:rsidRDefault="009A2EFE" w:rsidP="00E16C5C">
            <w:pPr>
              <w:rPr>
                <w:rFonts w:hint="eastAsia"/>
                <w:sz w:val="18"/>
                <w:szCs w:val="18"/>
              </w:rPr>
            </w:pPr>
            <w:r>
              <w:rPr>
                <w:sz w:val="18"/>
                <w:szCs w:val="18"/>
              </w:rPr>
              <w:t>783,0</w:t>
            </w:r>
          </w:p>
        </w:tc>
        <w:tc>
          <w:tcPr>
            <w:tcW w:w="759" w:type="dxa"/>
            <w:tcBorders>
              <w:top w:val="nil"/>
              <w:left w:val="nil"/>
              <w:bottom w:val="single" w:sz="4" w:space="0" w:color="auto"/>
              <w:right w:val="single" w:sz="4" w:space="0" w:color="auto"/>
            </w:tcBorders>
            <w:shd w:val="clear" w:color="auto" w:fill="auto"/>
            <w:vAlign w:val="bottom"/>
          </w:tcPr>
          <w:p w:rsidR="009A2EFE" w:rsidRPr="008D5A06" w:rsidRDefault="009A2EFE" w:rsidP="00E16C5C">
            <w:pPr>
              <w:rPr>
                <w:rFonts w:hint="eastAsia"/>
                <w:sz w:val="18"/>
                <w:szCs w:val="18"/>
              </w:rPr>
            </w:pPr>
            <w:r>
              <w:rPr>
                <w:sz w:val="18"/>
                <w:szCs w:val="18"/>
              </w:rPr>
              <w:t>783,0</w:t>
            </w:r>
          </w:p>
        </w:tc>
      </w:tr>
      <w:tr w:rsidR="009A2EFE" w:rsidRPr="001F6535" w:rsidTr="00E16C5C">
        <w:trPr>
          <w:trHeight w:val="255"/>
        </w:trPr>
        <w:tc>
          <w:tcPr>
            <w:tcW w:w="4928" w:type="dxa"/>
            <w:tcBorders>
              <w:top w:val="nil"/>
              <w:left w:val="single" w:sz="4" w:space="0" w:color="auto"/>
              <w:bottom w:val="single" w:sz="4" w:space="0" w:color="auto"/>
              <w:right w:val="single" w:sz="4" w:space="0" w:color="auto"/>
            </w:tcBorders>
            <w:shd w:val="clear" w:color="auto" w:fill="auto"/>
            <w:noWrap/>
            <w:vAlign w:val="bottom"/>
            <w:hideMark/>
          </w:tcPr>
          <w:p w:rsidR="009A2EFE" w:rsidRPr="006E6206" w:rsidRDefault="009A2EFE" w:rsidP="00E16C5C">
            <w:pPr>
              <w:rPr>
                <w:rFonts w:hint="eastAsia"/>
                <w:sz w:val="18"/>
                <w:szCs w:val="18"/>
              </w:rPr>
            </w:pPr>
            <w:r w:rsidRPr="006E6206">
              <w:rPr>
                <w:color w:val="000000"/>
                <w:sz w:val="18"/>
                <w:szCs w:val="18"/>
              </w:rPr>
              <w:t>Фонд оплаты труда учреждений</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sz w:val="18"/>
                <w:szCs w:val="18"/>
              </w:rPr>
              <w:t>78 6 03 15520</w:t>
            </w:r>
          </w:p>
        </w:tc>
        <w:tc>
          <w:tcPr>
            <w:tcW w:w="567" w:type="dxa"/>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111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rPr>
                <w:rFonts w:hint="eastAsia"/>
                <w:sz w:val="18"/>
                <w:szCs w:val="18"/>
              </w:rPr>
            </w:pPr>
            <w:r>
              <w:rPr>
                <w:sz w:val="18"/>
                <w:szCs w:val="18"/>
              </w:rPr>
              <w:t>601,0</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sz w:val="18"/>
                <w:szCs w:val="18"/>
              </w:rPr>
            </w:pPr>
            <w:r>
              <w:rPr>
                <w:sz w:val="18"/>
                <w:szCs w:val="18"/>
              </w:rPr>
              <w:t>601,0</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sz w:val="18"/>
                <w:szCs w:val="18"/>
              </w:rPr>
            </w:pPr>
            <w:r>
              <w:rPr>
                <w:sz w:val="18"/>
                <w:szCs w:val="18"/>
              </w:rPr>
              <w:t>601,0</w:t>
            </w:r>
          </w:p>
        </w:tc>
      </w:tr>
      <w:tr w:rsidR="009A2EFE" w:rsidRPr="001F6535" w:rsidTr="00E16C5C">
        <w:trPr>
          <w:trHeight w:val="720"/>
        </w:trPr>
        <w:tc>
          <w:tcPr>
            <w:tcW w:w="4928" w:type="dxa"/>
            <w:tcBorders>
              <w:top w:val="nil"/>
              <w:left w:val="single" w:sz="4" w:space="0" w:color="auto"/>
              <w:bottom w:val="single" w:sz="4" w:space="0" w:color="auto"/>
              <w:right w:val="single" w:sz="4" w:space="0" w:color="auto"/>
            </w:tcBorders>
            <w:shd w:val="clear" w:color="000000" w:fill="FFFFFF"/>
            <w:hideMark/>
          </w:tcPr>
          <w:p w:rsidR="009A2EFE" w:rsidRPr="006E6206" w:rsidRDefault="009A2EFE" w:rsidP="00E16C5C">
            <w:pPr>
              <w:rPr>
                <w:rFonts w:hint="eastAsia"/>
                <w:sz w:val="18"/>
                <w:szCs w:val="18"/>
              </w:rPr>
            </w:pPr>
            <w:r w:rsidRPr="006E6206">
              <w:rPr>
                <w:sz w:val="18"/>
                <w:szCs w:val="18"/>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sz w:val="18"/>
                <w:szCs w:val="18"/>
              </w:rPr>
              <w:t>78 6 03 15520</w:t>
            </w:r>
          </w:p>
        </w:tc>
        <w:tc>
          <w:tcPr>
            <w:tcW w:w="567" w:type="dxa"/>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119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rPr>
                <w:rFonts w:hint="eastAsia"/>
                <w:sz w:val="18"/>
                <w:szCs w:val="18"/>
              </w:rPr>
            </w:pPr>
            <w:r>
              <w:rPr>
                <w:sz w:val="18"/>
                <w:szCs w:val="18"/>
              </w:rPr>
              <w:t>182,0</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sz w:val="18"/>
                <w:szCs w:val="18"/>
              </w:rPr>
            </w:pPr>
            <w:r>
              <w:rPr>
                <w:sz w:val="18"/>
                <w:szCs w:val="18"/>
              </w:rPr>
              <w:t>182,0</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sz w:val="18"/>
                <w:szCs w:val="18"/>
              </w:rPr>
            </w:pPr>
            <w:r>
              <w:rPr>
                <w:sz w:val="18"/>
                <w:szCs w:val="18"/>
              </w:rPr>
              <w:t>182,0</w:t>
            </w:r>
          </w:p>
        </w:tc>
      </w:tr>
      <w:tr w:rsidR="009A2EFE" w:rsidRPr="001F6535" w:rsidTr="00E16C5C">
        <w:trPr>
          <w:trHeight w:val="255"/>
        </w:trPr>
        <w:tc>
          <w:tcPr>
            <w:tcW w:w="4928" w:type="dxa"/>
            <w:tcBorders>
              <w:top w:val="nil"/>
              <w:left w:val="single" w:sz="4" w:space="0" w:color="auto"/>
              <w:bottom w:val="single" w:sz="4" w:space="0" w:color="auto"/>
              <w:right w:val="single" w:sz="4" w:space="0" w:color="auto"/>
            </w:tcBorders>
            <w:shd w:val="clear" w:color="auto" w:fill="auto"/>
            <w:hideMark/>
          </w:tcPr>
          <w:p w:rsidR="009A2EFE" w:rsidRPr="006E6206" w:rsidRDefault="009A2EFE" w:rsidP="00E16C5C">
            <w:pPr>
              <w:rPr>
                <w:rFonts w:hint="eastAsia"/>
                <w:b/>
                <w:sz w:val="18"/>
                <w:szCs w:val="18"/>
              </w:rPr>
            </w:pPr>
            <w:r w:rsidRPr="006E6206">
              <w:rPr>
                <w:b/>
                <w:sz w:val="18"/>
                <w:szCs w:val="18"/>
              </w:rPr>
              <w:t>Содержание мест захоронений на территории СМО (ГМО)</w:t>
            </w:r>
          </w:p>
        </w:tc>
        <w:tc>
          <w:tcPr>
            <w:tcW w:w="567" w:type="dxa"/>
            <w:gridSpan w:val="2"/>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b/>
                <w:sz w:val="18"/>
                <w:szCs w:val="18"/>
              </w:rPr>
            </w:pPr>
            <w:r w:rsidRPr="006E6206">
              <w:rPr>
                <w:b/>
                <w:sz w:val="18"/>
                <w:szCs w:val="18"/>
              </w:rPr>
              <w:t>05</w:t>
            </w:r>
          </w:p>
        </w:tc>
        <w:tc>
          <w:tcPr>
            <w:tcW w:w="567" w:type="dxa"/>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b/>
                <w:sz w:val="18"/>
                <w:szCs w:val="18"/>
              </w:rPr>
            </w:pPr>
            <w:r w:rsidRPr="006E6206">
              <w:rPr>
                <w:b/>
                <w:sz w:val="18"/>
                <w:szCs w:val="18"/>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b/>
                <w:sz w:val="18"/>
                <w:szCs w:val="18"/>
              </w:rPr>
            </w:pPr>
            <w:r w:rsidRPr="006E6206">
              <w:rPr>
                <w:b/>
                <w:sz w:val="18"/>
                <w:szCs w:val="18"/>
              </w:rPr>
              <w:t>78 6 04 15520</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b/>
                <w:sz w:val="18"/>
                <w:szCs w:val="18"/>
              </w:rPr>
            </w:pPr>
            <w:r w:rsidRPr="006E6206">
              <w:rPr>
                <w:b/>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ascii="Arial CYR" w:hAnsi="Arial CYR" w:cs="Arial CYR"/>
                <w:b/>
                <w:sz w:val="18"/>
                <w:szCs w:val="18"/>
              </w:rPr>
            </w:pPr>
            <w:r w:rsidRPr="006E6206">
              <w:rPr>
                <w:rFonts w:ascii="Arial CYR" w:hAnsi="Arial CYR" w:cs="Arial CYR"/>
                <w:b/>
                <w:sz w:val="18"/>
                <w:szCs w:val="18"/>
              </w:rPr>
              <w:t>10,0</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center"/>
              <w:rPr>
                <w:rFonts w:ascii="Arial CYR" w:hAnsi="Arial CYR" w:cs="Arial CYR"/>
                <w:b/>
                <w:sz w:val="18"/>
                <w:szCs w:val="18"/>
              </w:rPr>
            </w:pPr>
            <w:r>
              <w:rPr>
                <w:rFonts w:ascii="Arial CYR" w:hAnsi="Arial CYR" w:cs="Arial CYR"/>
                <w:b/>
                <w:sz w:val="18"/>
                <w:szCs w:val="18"/>
              </w:rPr>
              <w:t>10,0</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center"/>
              <w:rPr>
                <w:rFonts w:ascii="Arial CYR" w:hAnsi="Arial CYR" w:cs="Arial CYR"/>
                <w:b/>
                <w:sz w:val="18"/>
                <w:szCs w:val="18"/>
              </w:rPr>
            </w:pPr>
            <w:r>
              <w:rPr>
                <w:rFonts w:ascii="Arial CYR" w:hAnsi="Arial CYR" w:cs="Arial CYR"/>
                <w:b/>
                <w:sz w:val="18"/>
                <w:szCs w:val="18"/>
              </w:rPr>
              <w:t>10,0</w:t>
            </w:r>
          </w:p>
        </w:tc>
      </w:tr>
      <w:tr w:rsidR="009A2EFE" w:rsidRPr="001F6535" w:rsidTr="00E16C5C">
        <w:trPr>
          <w:trHeight w:val="480"/>
        </w:trPr>
        <w:tc>
          <w:tcPr>
            <w:tcW w:w="4928" w:type="dxa"/>
            <w:tcBorders>
              <w:top w:val="nil"/>
              <w:left w:val="single" w:sz="4" w:space="0" w:color="auto"/>
              <w:bottom w:val="single" w:sz="4" w:space="0" w:color="auto"/>
              <w:right w:val="single" w:sz="4" w:space="0" w:color="auto"/>
            </w:tcBorders>
            <w:shd w:val="clear" w:color="auto" w:fill="auto"/>
            <w:hideMark/>
          </w:tcPr>
          <w:p w:rsidR="009A2EFE" w:rsidRPr="006E6206" w:rsidRDefault="009A2EFE" w:rsidP="00E16C5C">
            <w:pPr>
              <w:rPr>
                <w:rFonts w:hint="eastAsia"/>
                <w:sz w:val="18"/>
                <w:szCs w:val="18"/>
              </w:rPr>
            </w:pPr>
            <w:r w:rsidRPr="006E6206">
              <w:rPr>
                <w:sz w:val="18"/>
                <w:szCs w:val="18"/>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05</w:t>
            </w:r>
          </w:p>
        </w:tc>
        <w:tc>
          <w:tcPr>
            <w:tcW w:w="567" w:type="dxa"/>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sz w:val="18"/>
                <w:szCs w:val="18"/>
              </w:rPr>
              <w:t>78 6 04 15520</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ascii="Arial CYR" w:hAnsi="Arial CYR" w:cs="Arial CYR"/>
                <w:sz w:val="18"/>
                <w:szCs w:val="18"/>
              </w:rPr>
            </w:pPr>
            <w:r w:rsidRPr="006E6206">
              <w:rPr>
                <w:rFonts w:ascii="Arial CYR" w:hAnsi="Arial CYR" w:cs="Arial CYR"/>
                <w:sz w:val="18"/>
                <w:szCs w:val="18"/>
              </w:rPr>
              <w:t>10,0</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center"/>
              <w:rPr>
                <w:rFonts w:ascii="Arial CYR" w:hAnsi="Arial CYR" w:cs="Arial CYR"/>
                <w:sz w:val="18"/>
                <w:szCs w:val="18"/>
              </w:rPr>
            </w:pPr>
            <w:r>
              <w:rPr>
                <w:rFonts w:ascii="Arial CYR" w:hAnsi="Arial CYR" w:cs="Arial CYR"/>
                <w:sz w:val="18"/>
                <w:szCs w:val="18"/>
              </w:rPr>
              <w:t>10,0</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center"/>
              <w:rPr>
                <w:rFonts w:ascii="Arial CYR" w:hAnsi="Arial CYR" w:cs="Arial CYR"/>
                <w:sz w:val="18"/>
                <w:szCs w:val="18"/>
              </w:rPr>
            </w:pPr>
            <w:r>
              <w:rPr>
                <w:rFonts w:ascii="Arial CYR" w:hAnsi="Arial CYR" w:cs="Arial CYR"/>
                <w:sz w:val="18"/>
                <w:szCs w:val="18"/>
              </w:rPr>
              <w:t>10,0</w:t>
            </w:r>
          </w:p>
        </w:tc>
      </w:tr>
      <w:tr w:rsidR="009A2EFE" w:rsidRPr="001F6535" w:rsidTr="00E16C5C">
        <w:trPr>
          <w:trHeight w:val="255"/>
        </w:trPr>
        <w:tc>
          <w:tcPr>
            <w:tcW w:w="4928" w:type="dxa"/>
            <w:tcBorders>
              <w:top w:val="nil"/>
              <w:left w:val="single" w:sz="4" w:space="0" w:color="auto"/>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b/>
                <w:bCs/>
                <w:sz w:val="18"/>
                <w:szCs w:val="18"/>
              </w:rPr>
              <w:t>КУЛЬТУРА И КИНЕМАТОГРАФИЯ</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b/>
                <w:bCs/>
                <w:sz w:val="18"/>
                <w:szCs w:val="18"/>
              </w:rPr>
            </w:pPr>
            <w:r w:rsidRPr="006E6206">
              <w:rPr>
                <w:b/>
                <w:bCs/>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b/>
                <w:bCs/>
                <w:sz w:val="18"/>
                <w:szCs w:val="18"/>
              </w:rPr>
            </w:pPr>
            <w:r w:rsidRPr="006E6206">
              <w:rPr>
                <w:b/>
                <w:bCs/>
                <w:sz w:val="18"/>
                <w:szCs w:val="18"/>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b/>
                <w:bCs/>
                <w:sz w:val="18"/>
                <w:szCs w:val="18"/>
              </w:rPr>
            </w:pPr>
            <w:r w:rsidRPr="006E6206">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b/>
                <w:bCs/>
                <w:sz w:val="18"/>
                <w:szCs w:val="18"/>
              </w:rPr>
            </w:pPr>
            <w:r w:rsidRPr="006E6206">
              <w:rPr>
                <w:b/>
                <w:b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rPr>
                <w:rFonts w:hint="eastAsia"/>
                <w:b/>
                <w:bCs/>
                <w:sz w:val="18"/>
                <w:szCs w:val="18"/>
              </w:rPr>
            </w:pPr>
            <w:r>
              <w:rPr>
                <w:b/>
                <w:bCs/>
                <w:sz w:val="18"/>
                <w:szCs w:val="18"/>
              </w:rPr>
              <w:t>316,0</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b/>
                <w:bCs/>
                <w:sz w:val="18"/>
                <w:szCs w:val="18"/>
              </w:rPr>
            </w:pPr>
            <w:r>
              <w:rPr>
                <w:b/>
                <w:bCs/>
                <w:sz w:val="18"/>
                <w:szCs w:val="18"/>
              </w:rPr>
              <w:t>356,0</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b/>
                <w:bCs/>
                <w:sz w:val="18"/>
                <w:szCs w:val="18"/>
              </w:rPr>
            </w:pPr>
            <w:r>
              <w:rPr>
                <w:b/>
                <w:bCs/>
                <w:sz w:val="18"/>
                <w:szCs w:val="18"/>
              </w:rPr>
              <w:t>316,0</w:t>
            </w:r>
          </w:p>
        </w:tc>
      </w:tr>
      <w:tr w:rsidR="009A2EFE" w:rsidRPr="001F6535" w:rsidTr="00E16C5C">
        <w:trPr>
          <w:trHeight w:val="255"/>
        </w:trPr>
        <w:tc>
          <w:tcPr>
            <w:tcW w:w="4928" w:type="dxa"/>
            <w:tcBorders>
              <w:top w:val="nil"/>
              <w:left w:val="single" w:sz="4" w:space="0" w:color="auto"/>
              <w:bottom w:val="single" w:sz="4" w:space="0" w:color="auto"/>
              <w:right w:val="single" w:sz="4" w:space="0" w:color="auto"/>
            </w:tcBorders>
            <w:shd w:val="clear" w:color="000000" w:fill="FFFFFF"/>
            <w:vAlign w:val="bottom"/>
            <w:hideMark/>
          </w:tcPr>
          <w:p w:rsidR="009A2EFE" w:rsidRPr="006E6206" w:rsidRDefault="009A2EFE" w:rsidP="00E16C5C">
            <w:pPr>
              <w:rPr>
                <w:rFonts w:hint="eastAsia"/>
                <w:sz w:val="18"/>
                <w:szCs w:val="18"/>
              </w:rPr>
            </w:pPr>
            <w:r w:rsidRPr="006E6206">
              <w:rPr>
                <w:i/>
                <w:iCs/>
                <w:sz w:val="18"/>
                <w:szCs w:val="18"/>
              </w:rPr>
              <w:t>Культура</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i/>
                <w:iCs/>
                <w:sz w:val="18"/>
                <w:szCs w:val="18"/>
              </w:rPr>
            </w:pPr>
            <w:r w:rsidRPr="006E6206">
              <w:rPr>
                <w:i/>
                <w:iCs/>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i/>
                <w:iCs/>
                <w:sz w:val="18"/>
                <w:szCs w:val="18"/>
              </w:rPr>
            </w:pPr>
            <w:r w:rsidRPr="006E6206">
              <w:rPr>
                <w:i/>
                <w:iCs/>
                <w:sz w:val="18"/>
                <w:szCs w:val="18"/>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i/>
                <w:iCs/>
                <w:sz w:val="18"/>
                <w:szCs w:val="18"/>
              </w:rPr>
            </w:pPr>
            <w:r w:rsidRPr="006E6206">
              <w:rPr>
                <w:i/>
                <w:i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i/>
                <w:iCs/>
                <w:sz w:val="18"/>
                <w:szCs w:val="18"/>
              </w:rPr>
            </w:pPr>
            <w:r w:rsidRPr="006E6206">
              <w:rPr>
                <w:i/>
                <w:i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rPr>
                <w:rFonts w:hint="eastAsia"/>
                <w:i/>
                <w:iCs/>
                <w:sz w:val="18"/>
                <w:szCs w:val="18"/>
              </w:rPr>
            </w:pPr>
            <w:r>
              <w:rPr>
                <w:i/>
                <w:iCs/>
                <w:sz w:val="18"/>
                <w:szCs w:val="18"/>
              </w:rPr>
              <w:t>316,0</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center"/>
              <w:rPr>
                <w:rFonts w:hint="eastAsia"/>
                <w:i/>
                <w:iCs/>
                <w:sz w:val="18"/>
                <w:szCs w:val="18"/>
              </w:rPr>
            </w:pPr>
            <w:r>
              <w:rPr>
                <w:i/>
                <w:iCs/>
                <w:sz w:val="18"/>
                <w:szCs w:val="18"/>
              </w:rPr>
              <w:t>356,0</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center"/>
              <w:rPr>
                <w:rFonts w:hint="eastAsia"/>
                <w:i/>
                <w:iCs/>
                <w:sz w:val="18"/>
                <w:szCs w:val="18"/>
              </w:rPr>
            </w:pPr>
            <w:r>
              <w:rPr>
                <w:i/>
                <w:iCs/>
                <w:sz w:val="18"/>
                <w:szCs w:val="18"/>
              </w:rPr>
              <w:t>316,0</w:t>
            </w:r>
          </w:p>
        </w:tc>
      </w:tr>
      <w:tr w:rsidR="009A2EFE" w:rsidRPr="001F6535" w:rsidTr="00E16C5C">
        <w:trPr>
          <w:trHeight w:val="468"/>
        </w:trPr>
        <w:tc>
          <w:tcPr>
            <w:tcW w:w="4928" w:type="dxa"/>
            <w:tcBorders>
              <w:top w:val="nil"/>
              <w:left w:val="single" w:sz="4" w:space="0" w:color="auto"/>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sz w:val="18"/>
                <w:szCs w:val="18"/>
              </w:rPr>
              <w:t>Дворцы и дома культуры, другие учреждения культуры и средств массовой информации</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i/>
                <w:iCs/>
                <w:sz w:val="18"/>
                <w:szCs w:val="18"/>
              </w:rPr>
            </w:pPr>
            <w:r w:rsidRPr="006E6206">
              <w:rPr>
                <w:i/>
                <w:iCs/>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i/>
                <w:iCs/>
                <w:sz w:val="18"/>
                <w:szCs w:val="18"/>
              </w:rPr>
            </w:pPr>
            <w:r w:rsidRPr="006E6206">
              <w:rPr>
                <w:i/>
                <w:iCs/>
                <w:sz w:val="18"/>
                <w:szCs w:val="18"/>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sz w:val="18"/>
                <w:szCs w:val="18"/>
              </w:rPr>
              <w:t>78 3 01 05200</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i/>
                <w:iCs/>
                <w:sz w:val="18"/>
                <w:szCs w:val="18"/>
              </w:rPr>
            </w:pPr>
            <w:r w:rsidRPr="006E6206">
              <w:rPr>
                <w:i/>
                <w:i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rPr>
                <w:rFonts w:hint="eastAsia"/>
                <w:sz w:val="18"/>
                <w:szCs w:val="18"/>
              </w:rPr>
            </w:pPr>
            <w:r>
              <w:rPr>
                <w:sz w:val="18"/>
                <w:szCs w:val="18"/>
              </w:rPr>
              <w:t>316,0</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center"/>
              <w:rPr>
                <w:rFonts w:hint="eastAsia"/>
                <w:sz w:val="18"/>
                <w:szCs w:val="18"/>
              </w:rPr>
            </w:pPr>
            <w:r>
              <w:rPr>
                <w:sz w:val="18"/>
                <w:szCs w:val="18"/>
              </w:rPr>
              <w:t>356,0</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center"/>
              <w:rPr>
                <w:rFonts w:hint="eastAsia"/>
                <w:sz w:val="18"/>
                <w:szCs w:val="18"/>
              </w:rPr>
            </w:pPr>
            <w:r>
              <w:rPr>
                <w:sz w:val="18"/>
                <w:szCs w:val="18"/>
              </w:rPr>
              <w:t>316,0</w:t>
            </w:r>
          </w:p>
        </w:tc>
      </w:tr>
      <w:tr w:rsidR="009A2EFE" w:rsidRPr="001F6535" w:rsidTr="00E16C5C">
        <w:trPr>
          <w:trHeight w:val="255"/>
        </w:trPr>
        <w:tc>
          <w:tcPr>
            <w:tcW w:w="4928" w:type="dxa"/>
            <w:tcBorders>
              <w:top w:val="nil"/>
              <w:left w:val="single" w:sz="4" w:space="0" w:color="auto"/>
              <w:bottom w:val="single" w:sz="4" w:space="0" w:color="auto"/>
              <w:right w:val="single" w:sz="4" w:space="0" w:color="auto"/>
            </w:tcBorders>
            <w:shd w:val="clear" w:color="auto" w:fill="auto"/>
            <w:noWrap/>
            <w:vAlign w:val="bottom"/>
            <w:hideMark/>
          </w:tcPr>
          <w:p w:rsidR="009A2EFE" w:rsidRPr="006E6206" w:rsidRDefault="009A2EFE" w:rsidP="00E16C5C">
            <w:pPr>
              <w:rPr>
                <w:rFonts w:hint="eastAsia"/>
                <w:sz w:val="18"/>
                <w:szCs w:val="18"/>
              </w:rPr>
            </w:pPr>
            <w:r w:rsidRPr="006E6206">
              <w:rPr>
                <w:color w:val="000000"/>
                <w:sz w:val="18"/>
                <w:szCs w:val="18"/>
              </w:rPr>
              <w:t>Фонд оплаты труда учреждений</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sz w:val="18"/>
                <w:szCs w:val="18"/>
              </w:rPr>
              <w:t>78 3 01 05200</w:t>
            </w:r>
          </w:p>
        </w:tc>
        <w:tc>
          <w:tcPr>
            <w:tcW w:w="567" w:type="dxa"/>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111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rPr>
                <w:rFonts w:hint="eastAsia"/>
                <w:sz w:val="18"/>
                <w:szCs w:val="18"/>
              </w:rPr>
            </w:pPr>
            <w:r>
              <w:rPr>
                <w:sz w:val="18"/>
                <w:szCs w:val="18"/>
              </w:rPr>
              <w:t>196,0</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sz w:val="18"/>
                <w:szCs w:val="18"/>
              </w:rPr>
            </w:pPr>
            <w:r>
              <w:rPr>
                <w:sz w:val="18"/>
                <w:szCs w:val="18"/>
              </w:rPr>
              <w:t>196,0</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sz w:val="18"/>
                <w:szCs w:val="18"/>
              </w:rPr>
            </w:pPr>
            <w:r>
              <w:rPr>
                <w:sz w:val="18"/>
                <w:szCs w:val="18"/>
              </w:rPr>
              <w:t>196,0</w:t>
            </w:r>
          </w:p>
        </w:tc>
      </w:tr>
      <w:tr w:rsidR="009A2EFE" w:rsidRPr="001F6535" w:rsidTr="00E16C5C">
        <w:trPr>
          <w:trHeight w:val="720"/>
        </w:trPr>
        <w:tc>
          <w:tcPr>
            <w:tcW w:w="4928" w:type="dxa"/>
            <w:tcBorders>
              <w:top w:val="nil"/>
              <w:left w:val="single" w:sz="4" w:space="0" w:color="auto"/>
              <w:bottom w:val="single" w:sz="4" w:space="0" w:color="auto"/>
              <w:right w:val="single" w:sz="4" w:space="0" w:color="auto"/>
            </w:tcBorders>
            <w:shd w:val="clear" w:color="000000" w:fill="FFFFFF"/>
            <w:hideMark/>
          </w:tcPr>
          <w:p w:rsidR="009A2EFE" w:rsidRPr="006E6206" w:rsidRDefault="009A2EFE" w:rsidP="00E16C5C">
            <w:pPr>
              <w:rPr>
                <w:rFonts w:hint="eastAsia"/>
                <w:sz w:val="18"/>
                <w:szCs w:val="18"/>
              </w:rPr>
            </w:pPr>
            <w:r w:rsidRPr="006E6206">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sz w:val="18"/>
                <w:szCs w:val="18"/>
              </w:rPr>
              <w:t>78 3 01 05200</w:t>
            </w:r>
          </w:p>
        </w:tc>
        <w:tc>
          <w:tcPr>
            <w:tcW w:w="567" w:type="dxa"/>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sz w:val="18"/>
                <w:szCs w:val="18"/>
              </w:rPr>
            </w:pPr>
            <w:r w:rsidRPr="006E6206">
              <w:rPr>
                <w:sz w:val="18"/>
                <w:szCs w:val="18"/>
              </w:rPr>
              <w:t>119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rPr>
                <w:rFonts w:hint="eastAsia"/>
                <w:sz w:val="18"/>
                <w:szCs w:val="18"/>
              </w:rPr>
            </w:pPr>
            <w:r>
              <w:rPr>
                <w:sz w:val="18"/>
                <w:szCs w:val="18"/>
              </w:rPr>
              <w:t>60,0</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sz w:val="18"/>
                <w:szCs w:val="18"/>
              </w:rPr>
            </w:pPr>
            <w:r>
              <w:rPr>
                <w:sz w:val="18"/>
                <w:szCs w:val="18"/>
              </w:rPr>
              <w:t>60,0</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sz w:val="18"/>
                <w:szCs w:val="18"/>
              </w:rPr>
            </w:pPr>
            <w:r>
              <w:rPr>
                <w:sz w:val="18"/>
                <w:szCs w:val="18"/>
              </w:rPr>
              <w:t>60,0</w:t>
            </w:r>
          </w:p>
        </w:tc>
      </w:tr>
      <w:tr w:rsidR="009A2EFE" w:rsidRPr="001F6535" w:rsidTr="00E16C5C">
        <w:trPr>
          <w:trHeight w:val="393"/>
        </w:trPr>
        <w:tc>
          <w:tcPr>
            <w:tcW w:w="4928" w:type="dxa"/>
            <w:tcBorders>
              <w:top w:val="nil"/>
              <w:left w:val="single" w:sz="4" w:space="0" w:color="auto"/>
              <w:bottom w:val="single" w:sz="4" w:space="0" w:color="auto"/>
              <w:right w:val="single" w:sz="4" w:space="0" w:color="auto"/>
            </w:tcBorders>
            <w:shd w:val="clear" w:color="auto" w:fill="auto"/>
            <w:hideMark/>
          </w:tcPr>
          <w:p w:rsidR="009A2EFE" w:rsidRPr="006E6206" w:rsidRDefault="009A2EFE" w:rsidP="00E16C5C">
            <w:pPr>
              <w:rPr>
                <w:rFonts w:hint="eastAsia"/>
                <w:sz w:val="18"/>
                <w:szCs w:val="18"/>
              </w:rPr>
            </w:pPr>
            <w:r w:rsidRPr="006E6206">
              <w:rPr>
                <w:sz w:val="18"/>
                <w:szCs w:val="18"/>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rPr>
                <w:rFonts w:hint="eastAsia"/>
                <w:sz w:val="18"/>
                <w:szCs w:val="18"/>
              </w:rPr>
            </w:pPr>
            <w:r w:rsidRPr="006E6206">
              <w:rPr>
                <w:sz w:val="18"/>
                <w:szCs w:val="18"/>
              </w:rPr>
              <w:t>78 3 01 05200</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sz w:val="18"/>
                <w:szCs w:val="18"/>
              </w:rPr>
            </w:pPr>
            <w:r w:rsidRPr="006E6206">
              <w:rPr>
                <w:sz w:val="18"/>
                <w:szCs w:val="18"/>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rPr>
                <w:rFonts w:hint="eastAsia"/>
                <w:sz w:val="18"/>
                <w:szCs w:val="18"/>
              </w:rPr>
            </w:pPr>
            <w:r>
              <w:rPr>
                <w:sz w:val="18"/>
                <w:szCs w:val="18"/>
              </w:rPr>
              <w:t>60,0</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center"/>
              <w:rPr>
                <w:rFonts w:hint="eastAsia"/>
                <w:sz w:val="18"/>
                <w:szCs w:val="18"/>
              </w:rPr>
            </w:pPr>
            <w:r>
              <w:rPr>
                <w:sz w:val="18"/>
                <w:szCs w:val="18"/>
              </w:rPr>
              <w:t>100,0</w:t>
            </w:r>
          </w:p>
        </w:tc>
        <w:tc>
          <w:tcPr>
            <w:tcW w:w="759" w:type="dxa"/>
            <w:tcBorders>
              <w:top w:val="nil"/>
              <w:left w:val="nil"/>
              <w:bottom w:val="single" w:sz="4" w:space="0" w:color="auto"/>
              <w:right w:val="single" w:sz="4" w:space="0" w:color="auto"/>
            </w:tcBorders>
            <w:shd w:val="clear" w:color="auto" w:fill="auto"/>
            <w:vAlign w:val="bottom"/>
          </w:tcPr>
          <w:p w:rsidR="009A2EFE" w:rsidRPr="006E6206" w:rsidRDefault="009A2EFE" w:rsidP="00E16C5C">
            <w:pPr>
              <w:jc w:val="center"/>
              <w:rPr>
                <w:rFonts w:hint="eastAsia"/>
                <w:sz w:val="18"/>
                <w:szCs w:val="18"/>
              </w:rPr>
            </w:pPr>
            <w:r>
              <w:rPr>
                <w:sz w:val="18"/>
                <w:szCs w:val="18"/>
              </w:rPr>
              <w:t>60,0</w:t>
            </w:r>
          </w:p>
        </w:tc>
      </w:tr>
      <w:tr w:rsidR="009A2EFE" w:rsidRPr="001F6535" w:rsidTr="00E16C5C">
        <w:trPr>
          <w:trHeight w:val="195"/>
        </w:trPr>
        <w:tc>
          <w:tcPr>
            <w:tcW w:w="4928" w:type="dxa"/>
            <w:tcBorders>
              <w:top w:val="nil"/>
              <w:left w:val="single" w:sz="4" w:space="0" w:color="auto"/>
              <w:bottom w:val="single" w:sz="4" w:space="0" w:color="auto"/>
              <w:right w:val="single" w:sz="4" w:space="0" w:color="auto"/>
            </w:tcBorders>
            <w:shd w:val="clear" w:color="auto" w:fill="auto"/>
          </w:tcPr>
          <w:p w:rsidR="009A2EFE" w:rsidRPr="006E6206" w:rsidRDefault="009A2EFE" w:rsidP="00E16C5C">
            <w:pPr>
              <w:rPr>
                <w:rFonts w:hint="eastAsia"/>
                <w:sz w:val="18"/>
                <w:szCs w:val="18"/>
              </w:rPr>
            </w:pPr>
            <w:r w:rsidRPr="00470C9E">
              <w:rPr>
                <w:b/>
                <w:sz w:val="18"/>
                <w:szCs w:val="18"/>
              </w:rPr>
              <w:t>Условно утвержденные расходы</w:t>
            </w:r>
          </w:p>
        </w:tc>
        <w:tc>
          <w:tcPr>
            <w:tcW w:w="567" w:type="dxa"/>
            <w:gridSpan w:val="2"/>
            <w:tcBorders>
              <w:top w:val="nil"/>
              <w:left w:val="nil"/>
              <w:bottom w:val="single" w:sz="4" w:space="0" w:color="auto"/>
              <w:right w:val="single" w:sz="4" w:space="0" w:color="auto"/>
            </w:tcBorders>
            <w:shd w:val="clear" w:color="auto" w:fill="auto"/>
            <w:noWrap/>
            <w:vAlign w:val="bottom"/>
          </w:tcPr>
          <w:p w:rsidR="009A2EFE" w:rsidRPr="00BD0D92" w:rsidRDefault="009A2EFE" w:rsidP="00E16C5C">
            <w:pPr>
              <w:jc w:val="center"/>
              <w:rPr>
                <w:rFonts w:hint="eastAsia"/>
                <w:b/>
                <w:sz w:val="18"/>
                <w:szCs w:val="18"/>
              </w:rPr>
            </w:pPr>
            <w:r w:rsidRPr="00BD0D92">
              <w:rPr>
                <w:b/>
                <w:sz w:val="18"/>
                <w:szCs w:val="18"/>
              </w:rPr>
              <w:t>99</w:t>
            </w:r>
          </w:p>
        </w:tc>
        <w:tc>
          <w:tcPr>
            <w:tcW w:w="567" w:type="dxa"/>
            <w:tcBorders>
              <w:top w:val="nil"/>
              <w:left w:val="nil"/>
              <w:bottom w:val="single" w:sz="4" w:space="0" w:color="auto"/>
              <w:right w:val="single" w:sz="4" w:space="0" w:color="auto"/>
            </w:tcBorders>
            <w:shd w:val="clear" w:color="auto" w:fill="auto"/>
            <w:noWrap/>
            <w:vAlign w:val="bottom"/>
          </w:tcPr>
          <w:p w:rsidR="009A2EFE" w:rsidRPr="00BD0D92" w:rsidRDefault="009A2EFE" w:rsidP="00E16C5C">
            <w:pPr>
              <w:jc w:val="center"/>
              <w:rPr>
                <w:rFonts w:hint="eastAsia"/>
                <w:b/>
                <w:sz w:val="18"/>
                <w:szCs w:val="18"/>
              </w:rPr>
            </w:pPr>
          </w:p>
        </w:tc>
        <w:tc>
          <w:tcPr>
            <w:tcW w:w="1276" w:type="dxa"/>
            <w:gridSpan w:val="3"/>
            <w:tcBorders>
              <w:top w:val="nil"/>
              <w:left w:val="nil"/>
              <w:bottom w:val="single" w:sz="4" w:space="0" w:color="auto"/>
              <w:right w:val="single" w:sz="4" w:space="0" w:color="auto"/>
            </w:tcBorders>
            <w:shd w:val="clear" w:color="auto" w:fill="auto"/>
            <w:vAlign w:val="bottom"/>
          </w:tcPr>
          <w:p w:rsidR="009A2EFE" w:rsidRPr="00BD0D92" w:rsidRDefault="009A2EFE" w:rsidP="00E16C5C">
            <w:pPr>
              <w:rPr>
                <w:rFonts w:hint="eastAsia"/>
                <w:b/>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9A2EFE" w:rsidRPr="00BD0D92" w:rsidRDefault="009A2EFE" w:rsidP="00E16C5C">
            <w:pPr>
              <w:jc w:val="center"/>
              <w:rPr>
                <w:rFonts w:hint="eastAsia"/>
                <w:b/>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9A2EFE" w:rsidRPr="00BD0D92" w:rsidRDefault="009A2EFE" w:rsidP="00E16C5C">
            <w:pPr>
              <w:rPr>
                <w:rFonts w:hint="eastAsia"/>
                <w:b/>
                <w:sz w:val="18"/>
                <w:szCs w:val="18"/>
              </w:rPr>
            </w:pPr>
            <w:r w:rsidRPr="00BD0D92">
              <w:rPr>
                <w:b/>
                <w:sz w:val="18"/>
                <w:szCs w:val="18"/>
              </w:rPr>
              <w:t>0,0</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BD0D92" w:rsidRDefault="009A2EFE" w:rsidP="00E16C5C">
            <w:pPr>
              <w:jc w:val="center"/>
              <w:rPr>
                <w:rFonts w:hint="eastAsia"/>
                <w:b/>
                <w:sz w:val="18"/>
                <w:szCs w:val="18"/>
              </w:rPr>
            </w:pPr>
            <w:r>
              <w:rPr>
                <w:b/>
                <w:sz w:val="18"/>
                <w:szCs w:val="18"/>
              </w:rPr>
              <w:t>105,7</w:t>
            </w:r>
          </w:p>
        </w:tc>
        <w:tc>
          <w:tcPr>
            <w:tcW w:w="759" w:type="dxa"/>
            <w:tcBorders>
              <w:top w:val="nil"/>
              <w:left w:val="nil"/>
              <w:bottom w:val="single" w:sz="4" w:space="0" w:color="auto"/>
              <w:right w:val="single" w:sz="4" w:space="0" w:color="auto"/>
            </w:tcBorders>
            <w:shd w:val="clear" w:color="auto" w:fill="auto"/>
            <w:vAlign w:val="bottom"/>
          </w:tcPr>
          <w:p w:rsidR="009A2EFE" w:rsidRPr="00BD0D92" w:rsidRDefault="009A2EFE" w:rsidP="00E16C5C">
            <w:pPr>
              <w:jc w:val="center"/>
              <w:rPr>
                <w:rFonts w:hint="eastAsia"/>
                <w:b/>
                <w:sz w:val="18"/>
                <w:szCs w:val="18"/>
              </w:rPr>
            </w:pPr>
            <w:r>
              <w:rPr>
                <w:b/>
                <w:sz w:val="18"/>
                <w:szCs w:val="18"/>
              </w:rPr>
              <w:t>219,4</w:t>
            </w:r>
          </w:p>
        </w:tc>
      </w:tr>
      <w:tr w:rsidR="009A2EFE" w:rsidRPr="001F6535" w:rsidTr="00E16C5C">
        <w:trPr>
          <w:trHeight w:val="270"/>
        </w:trPr>
        <w:tc>
          <w:tcPr>
            <w:tcW w:w="4928" w:type="dxa"/>
            <w:tcBorders>
              <w:top w:val="nil"/>
              <w:left w:val="single" w:sz="4" w:space="0" w:color="auto"/>
              <w:bottom w:val="single" w:sz="4" w:space="0" w:color="auto"/>
              <w:right w:val="single" w:sz="4" w:space="0" w:color="auto"/>
            </w:tcBorders>
            <w:shd w:val="clear" w:color="auto" w:fill="auto"/>
          </w:tcPr>
          <w:p w:rsidR="009A2EFE" w:rsidRPr="006E6206" w:rsidRDefault="009A2EFE" w:rsidP="00E16C5C">
            <w:pPr>
              <w:rPr>
                <w:rFonts w:hint="eastAsia"/>
                <w:sz w:val="18"/>
                <w:szCs w:val="18"/>
              </w:rPr>
            </w:pPr>
            <w:r>
              <w:rPr>
                <w:sz w:val="18"/>
                <w:szCs w:val="18"/>
              </w:rPr>
              <w:t>Условно утвержденные расходы</w:t>
            </w:r>
          </w:p>
        </w:tc>
        <w:tc>
          <w:tcPr>
            <w:tcW w:w="567" w:type="dxa"/>
            <w:gridSpan w:val="2"/>
            <w:tcBorders>
              <w:top w:val="nil"/>
              <w:left w:val="nil"/>
              <w:bottom w:val="single" w:sz="4" w:space="0" w:color="auto"/>
              <w:right w:val="single" w:sz="4" w:space="0" w:color="auto"/>
            </w:tcBorders>
            <w:shd w:val="clear" w:color="auto" w:fill="auto"/>
            <w:noWrap/>
            <w:vAlign w:val="bottom"/>
          </w:tcPr>
          <w:p w:rsidR="009A2EFE" w:rsidRPr="006E6206" w:rsidRDefault="009A2EFE" w:rsidP="00E16C5C">
            <w:pPr>
              <w:jc w:val="center"/>
              <w:rPr>
                <w:rFonts w:hint="eastAsia"/>
                <w:sz w:val="18"/>
                <w:szCs w:val="18"/>
              </w:rPr>
            </w:pPr>
            <w:r>
              <w:rPr>
                <w:sz w:val="18"/>
                <w:szCs w:val="18"/>
              </w:rPr>
              <w:t>99</w:t>
            </w:r>
          </w:p>
        </w:tc>
        <w:tc>
          <w:tcPr>
            <w:tcW w:w="567" w:type="dxa"/>
            <w:tcBorders>
              <w:top w:val="nil"/>
              <w:left w:val="nil"/>
              <w:bottom w:val="single" w:sz="4" w:space="0" w:color="auto"/>
              <w:right w:val="single" w:sz="4" w:space="0" w:color="auto"/>
            </w:tcBorders>
            <w:shd w:val="clear" w:color="auto" w:fill="auto"/>
            <w:noWrap/>
            <w:vAlign w:val="bottom"/>
          </w:tcPr>
          <w:p w:rsidR="009A2EFE" w:rsidRPr="006E6206" w:rsidRDefault="009A2EFE" w:rsidP="00E16C5C">
            <w:pPr>
              <w:jc w:val="center"/>
              <w:rPr>
                <w:rFonts w:hint="eastAsia"/>
                <w:sz w:val="18"/>
                <w:szCs w:val="18"/>
              </w:rPr>
            </w:pPr>
            <w:r>
              <w:rPr>
                <w:sz w:val="18"/>
                <w:szCs w:val="18"/>
              </w:rPr>
              <w:t>99</w:t>
            </w:r>
          </w:p>
        </w:tc>
        <w:tc>
          <w:tcPr>
            <w:tcW w:w="1276" w:type="dxa"/>
            <w:gridSpan w:val="3"/>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sz w:val="18"/>
                <w:szCs w:val="18"/>
              </w:rPr>
            </w:pPr>
            <w:r>
              <w:rPr>
                <w:sz w:val="18"/>
                <w:szCs w:val="18"/>
              </w:rPr>
              <w:t>78 0 00 00000</w:t>
            </w:r>
          </w:p>
        </w:tc>
        <w:tc>
          <w:tcPr>
            <w:tcW w:w="567" w:type="dxa"/>
            <w:tcBorders>
              <w:top w:val="nil"/>
              <w:left w:val="nil"/>
              <w:bottom w:val="single" w:sz="4" w:space="0" w:color="auto"/>
              <w:right w:val="single" w:sz="4" w:space="0" w:color="auto"/>
            </w:tcBorders>
            <w:shd w:val="clear" w:color="auto" w:fill="auto"/>
            <w:noWrap/>
            <w:vAlign w:val="bottom"/>
          </w:tcPr>
          <w:p w:rsidR="009A2EFE" w:rsidRPr="006E6206" w:rsidRDefault="009A2EFE" w:rsidP="00E16C5C">
            <w:pPr>
              <w:jc w:val="center"/>
              <w:rPr>
                <w:rFonts w:hint="eastAsia"/>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9A2EFE" w:rsidRDefault="009A2EFE" w:rsidP="00E16C5C">
            <w:pPr>
              <w:rPr>
                <w:rFonts w:hint="eastAsia"/>
                <w:sz w:val="18"/>
                <w:szCs w:val="18"/>
              </w:rPr>
            </w:pPr>
            <w:r>
              <w:rPr>
                <w:sz w:val="18"/>
                <w:szCs w:val="18"/>
              </w:rPr>
              <w:t>0,0</w:t>
            </w:r>
          </w:p>
        </w:tc>
        <w:tc>
          <w:tcPr>
            <w:tcW w:w="851" w:type="dxa"/>
            <w:gridSpan w:val="2"/>
            <w:tcBorders>
              <w:top w:val="nil"/>
              <w:left w:val="nil"/>
              <w:bottom w:val="single" w:sz="4" w:space="0" w:color="auto"/>
              <w:right w:val="single" w:sz="4" w:space="0" w:color="auto"/>
            </w:tcBorders>
            <w:shd w:val="clear" w:color="auto" w:fill="auto"/>
            <w:vAlign w:val="bottom"/>
          </w:tcPr>
          <w:p w:rsidR="009A2EFE" w:rsidRDefault="009A2EFE" w:rsidP="00E16C5C">
            <w:pPr>
              <w:jc w:val="center"/>
              <w:rPr>
                <w:rFonts w:hint="eastAsia"/>
                <w:sz w:val="18"/>
                <w:szCs w:val="18"/>
              </w:rPr>
            </w:pPr>
            <w:r>
              <w:rPr>
                <w:sz w:val="18"/>
                <w:szCs w:val="18"/>
              </w:rPr>
              <w:t>105,7</w:t>
            </w:r>
          </w:p>
        </w:tc>
        <w:tc>
          <w:tcPr>
            <w:tcW w:w="759" w:type="dxa"/>
            <w:tcBorders>
              <w:top w:val="nil"/>
              <w:left w:val="nil"/>
              <w:bottom w:val="single" w:sz="4" w:space="0" w:color="auto"/>
              <w:right w:val="single" w:sz="4" w:space="0" w:color="auto"/>
            </w:tcBorders>
            <w:shd w:val="clear" w:color="auto" w:fill="auto"/>
            <w:vAlign w:val="bottom"/>
          </w:tcPr>
          <w:p w:rsidR="009A2EFE" w:rsidRDefault="009A2EFE" w:rsidP="00E16C5C">
            <w:pPr>
              <w:jc w:val="center"/>
              <w:rPr>
                <w:rFonts w:hint="eastAsia"/>
                <w:sz w:val="18"/>
                <w:szCs w:val="18"/>
              </w:rPr>
            </w:pPr>
            <w:r>
              <w:rPr>
                <w:sz w:val="18"/>
                <w:szCs w:val="18"/>
              </w:rPr>
              <w:t>219,4</w:t>
            </w:r>
          </w:p>
        </w:tc>
      </w:tr>
      <w:tr w:rsidR="009A2EFE" w:rsidRPr="001F6535" w:rsidTr="00E16C5C">
        <w:trPr>
          <w:trHeight w:val="393"/>
        </w:trPr>
        <w:tc>
          <w:tcPr>
            <w:tcW w:w="4928" w:type="dxa"/>
            <w:tcBorders>
              <w:top w:val="nil"/>
              <w:left w:val="single" w:sz="4" w:space="0" w:color="auto"/>
              <w:bottom w:val="single" w:sz="4" w:space="0" w:color="auto"/>
              <w:right w:val="single" w:sz="4" w:space="0" w:color="auto"/>
            </w:tcBorders>
            <w:shd w:val="clear" w:color="auto" w:fill="auto"/>
          </w:tcPr>
          <w:p w:rsidR="009A2EFE" w:rsidRPr="006E6206" w:rsidRDefault="009A2EFE" w:rsidP="00E16C5C">
            <w:pPr>
              <w:rPr>
                <w:rFonts w:hint="eastAsia"/>
                <w:sz w:val="18"/>
                <w:szCs w:val="18"/>
              </w:rPr>
            </w:pPr>
            <w:r>
              <w:rPr>
                <w:sz w:val="18"/>
                <w:szCs w:val="18"/>
              </w:rPr>
              <w:t>Условно утвержденные расходы в рамках непрограммных направлений расходов</w:t>
            </w:r>
          </w:p>
        </w:tc>
        <w:tc>
          <w:tcPr>
            <w:tcW w:w="567" w:type="dxa"/>
            <w:gridSpan w:val="2"/>
            <w:tcBorders>
              <w:top w:val="nil"/>
              <w:left w:val="nil"/>
              <w:bottom w:val="single" w:sz="4" w:space="0" w:color="auto"/>
              <w:right w:val="single" w:sz="4" w:space="0" w:color="auto"/>
            </w:tcBorders>
            <w:shd w:val="clear" w:color="auto" w:fill="auto"/>
            <w:noWrap/>
            <w:vAlign w:val="bottom"/>
          </w:tcPr>
          <w:p w:rsidR="009A2EFE" w:rsidRPr="006E6206" w:rsidRDefault="009A2EFE" w:rsidP="00E16C5C">
            <w:pPr>
              <w:jc w:val="center"/>
              <w:rPr>
                <w:rFonts w:hint="eastAsia"/>
                <w:sz w:val="18"/>
                <w:szCs w:val="18"/>
              </w:rPr>
            </w:pPr>
            <w:r>
              <w:rPr>
                <w:sz w:val="18"/>
                <w:szCs w:val="18"/>
              </w:rPr>
              <w:t>99</w:t>
            </w:r>
          </w:p>
        </w:tc>
        <w:tc>
          <w:tcPr>
            <w:tcW w:w="567" w:type="dxa"/>
            <w:tcBorders>
              <w:top w:val="nil"/>
              <w:left w:val="nil"/>
              <w:bottom w:val="single" w:sz="4" w:space="0" w:color="auto"/>
              <w:right w:val="single" w:sz="4" w:space="0" w:color="auto"/>
            </w:tcBorders>
            <w:shd w:val="clear" w:color="auto" w:fill="auto"/>
            <w:noWrap/>
            <w:vAlign w:val="bottom"/>
          </w:tcPr>
          <w:p w:rsidR="009A2EFE" w:rsidRPr="006E6206" w:rsidRDefault="009A2EFE" w:rsidP="00E16C5C">
            <w:pPr>
              <w:jc w:val="center"/>
              <w:rPr>
                <w:rFonts w:hint="eastAsia"/>
                <w:sz w:val="18"/>
                <w:szCs w:val="18"/>
              </w:rPr>
            </w:pPr>
            <w:r>
              <w:rPr>
                <w:sz w:val="18"/>
                <w:szCs w:val="18"/>
              </w:rPr>
              <w:t>99</w:t>
            </w:r>
          </w:p>
        </w:tc>
        <w:tc>
          <w:tcPr>
            <w:tcW w:w="1276" w:type="dxa"/>
            <w:gridSpan w:val="3"/>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sz w:val="18"/>
                <w:szCs w:val="18"/>
              </w:rPr>
            </w:pPr>
            <w:r>
              <w:rPr>
                <w:sz w:val="18"/>
                <w:szCs w:val="18"/>
              </w:rPr>
              <w:t>78 1 00 00000</w:t>
            </w:r>
          </w:p>
        </w:tc>
        <w:tc>
          <w:tcPr>
            <w:tcW w:w="567" w:type="dxa"/>
            <w:tcBorders>
              <w:top w:val="nil"/>
              <w:left w:val="nil"/>
              <w:bottom w:val="single" w:sz="4" w:space="0" w:color="auto"/>
              <w:right w:val="single" w:sz="4" w:space="0" w:color="auto"/>
            </w:tcBorders>
            <w:shd w:val="clear" w:color="auto" w:fill="auto"/>
            <w:noWrap/>
            <w:vAlign w:val="bottom"/>
          </w:tcPr>
          <w:p w:rsidR="009A2EFE" w:rsidRPr="006E6206" w:rsidRDefault="009A2EFE" w:rsidP="00E16C5C">
            <w:pPr>
              <w:jc w:val="center"/>
              <w:rPr>
                <w:rFonts w:hint="eastAsia"/>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9A2EFE" w:rsidRDefault="009A2EFE" w:rsidP="00E16C5C">
            <w:pPr>
              <w:rPr>
                <w:rFonts w:hint="eastAsia"/>
                <w:sz w:val="18"/>
                <w:szCs w:val="18"/>
              </w:rPr>
            </w:pPr>
            <w:r>
              <w:rPr>
                <w:sz w:val="18"/>
                <w:szCs w:val="18"/>
              </w:rPr>
              <w:t>0,0</w:t>
            </w:r>
          </w:p>
        </w:tc>
        <w:tc>
          <w:tcPr>
            <w:tcW w:w="851" w:type="dxa"/>
            <w:gridSpan w:val="2"/>
            <w:tcBorders>
              <w:top w:val="nil"/>
              <w:left w:val="nil"/>
              <w:bottom w:val="single" w:sz="4" w:space="0" w:color="auto"/>
              <w:right w:val="single" w:sz="4" w:space="0" w:color="auto"/>
            </w:tcBorders>
            <w:shd w:val="clear" w:color="auto" w:fill="auto"/>
            <w:vAlign w:val="bottom"/>
          </w:tcPr>
          <w:p w:rsidR="009A2EFE" w:rsidRDefault="009A2EFE" w:rsidP="00E16C5C">
            <w:pPr>
              <w:jc w:val="center"/>
              <w:rPr>
                <w:rFonts w:hint="eastAsia"/>
                <w:sz w:val="18"/>
                <w:szCs w:val="18"/>
              </w:rPr>
            </w:pPr>
            <w:r>
              <w:rPr>
                <w:sz w:val="18"/>
                <w:szCs w:val="18"/>
              </w:rPr>
              <w:t>105,7</w:t>
            </w:r>
          </w:p>
        </w:tc>
        <w:tc>
          <w:tcPr>
            <w:tcW w:w="759" w:type="dxa"/>
            <w:tcBorders>
              <w:top w:val="nil"/>
              <w:left w:val="nil"/>
              <w:bottom w:val="single" w:sz="4" w:space="0" w:color="auto"/>
              <w:right w:val="single" w:sz="4" w:space="0" w:color="auto"/>
            </w:tcBorders>
            <w:shd w:val="clear" w:color="auto" w:fill="auto"/>
            <w:vAlign w:val="bottom"/>
          </w:tcPr>
          <w:p w:rsidR="009A2EFE" w:rsidRDefault="009A2EFE" w:rsidP="00E16C5C">
            <w:pPr>
              <w:jc w:val="center"/>
              <w:rPr>
                <w:rFonts w:hint="eastAsia"/>
                <w:sz w:val="18"/>
                <w:szCs w:val="18"/>
              </w:rPr>
            </w:pPr>
            <w:r>
              <w:rPr>
                <w:sz w:val="18"/>
                <w:szCs w:val="18"/>
              </w:rPr>
              <w:t>219,4</w:t>
            </w:r>
          </w:p>
        </w:tc>
      </w:tr>
      <w:tr w:rsidR="009A2EFE" w:rsidRPr="001F6535" w:rsidTr="00E16C5C">
        <w:trPr>
          <w:trHeight w:val="393"/>
        </w:trPr>
        <w:tc>
          <w:tcPr>
            <w:tcW w:w="4928" w:type="dxa"/>
            <w:tcBorders>
              <w:top w:val="nil"/>
              <w:left w:val="single" w:sz="4" w:space="0" w:color="auto"/>
              <w:bottom w:val="single" w:sz="4" w:space="0" w:color="auto"/>
              <w:right w:val="single" w:sz="4" w:space="0" w:color="auto"/>
            </w:tcBorders>
            <w:shd w:val="clear" w:color="auto" w:fill="auto"/>
          </w:tcPr>
          <w:p w:rsidR="009A2EFE" w:rsidRPr="006E6206" w:rsidRDefault="009A2EFE" w:rsidP="00E16C5C">
            <w:pPr>
              <w:rPr>
                <w:rFonts w:hint="eastAsia"/>
                <w:sz w:val="18"/>
                <w:szCs w:val="18"/>
              </w:rPr>
            </w:pPr>
            <w:r>
              <w:rPr>
                <w:sz w:val="18"/>
                <w:szCs w:val="18"/>
              </w:rPr>
              <w:t xml:space="preserve">Условно утвержденные расходы </w:t>
            </w:r>
          </w:p>
        </w:tc>
        <w:tc>
          <w:tcPr>
            <w:tcW w:w="567" w:type="dxa"/>
            <w:gridSpan w:val="2"/>
            <w:tcBorders>
              <w:top w:val="nil"/>
              <w:left w:val="nil"/>
              <w:bottom w:val="single" w:sz="4" w:space="0" w:color="auto"/>
              <w:right w:val="single" w:sz="4" w:space="0" w:color="auto"/>
            </w:tcBorders>
            <w:shd w:val="clear" w:color="auto" w:fill="auto"/>
            <w:noWrap/>
            <w:vAlign w:val="bottom"/>
          </w:tcPr>
          <w:p w:rsidR="009A2EFE" w:rsidRPr="006E6206" w:rsidRDefault="009A2EFE" w:rsidP="00E16C5C">
            <w:pPr>
              <w:jc w:val="center"/>
              <w:rPr>
                <w:rFonts w:hint="eastAsia"/>
                <w:sz w:val="18"/>
                <w:szCs w:val="18"/>
              </w:rPr>
            </w:pPr>
            <w:r>
              <w:rPr>
                <w:sz w:val="18"/>
                <w:szCs w:val="18"/>
              </w:rPr>
              <w:t>99</w:t>
            </w:r>
          </w:p>
        </w:tc>
        <w:tc>
          <w:tcPr>
            <w:tcW w:w="567" w:type="dxa"/>
            <w:tcBorders>
              <w:top w:val="nil"/>
              <w:left w:val="nil"/>
              <w:bottom w:val="single" w:sz="4" w:space="0" w:color="auto"/>
              <w:right w:val="single" w:sz="4" w:space="0" w:color="auto"/>
            </w:tcBorders>
            <w:shd w:val="clear" w:color="auto" w:fill="auto"/>
            <w:noWrap/>
            <w:vAlign w:val="bottom"/>
          </w:tcPr>
          <w:p w:rsidR="009A2EFE" w:rsidRPr="006E6206" w:rsidRDefault="009A2EFE" w:rsidP="00E16C5C">
            <w:pPr>
              <w:rPr>
                <w:rFonts w:hint="eastAsia"/>
                <w:sz w:val="18"/>
                <w:szCs w:val="18"/>
              </w:rPr>
            </w:pPr>
            <w:r>
              <w:rPr>
                <w:sz w:val="18"/>
                <w:szCs w:val="18"/>
              </w:rPr>
              <w:t>99</w:t>
            </w:r>
          </w:p>
        </w:tc>
        <w:tc>
          <w:tcPr>
            <w:tcW w:w="1276" w:type="dxa"/>
            <w:gridSpan w:val="3"/>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sz w:val="18"/>
                <w:szCs w:val="18"/>
              </w:rPr>
            </w:pPr>
            <w:r>
              <w:rPr>
                <w:sz w:val="18"/>
                <w:szCs w:val="18"/>
              </w:rPr>
              <w:t>78 1 01 00000</w:t>
            </w:r>
          </w:p>
        </w:tc>
        <w:tc>
          <w:tcPr>
            <w:tcW w:w="567" w:type="dxa"/>
            <w:tcBorders>
              <w:top w:val="nil"/>
              <w:left w:val="nil"/>
              <w:bottom w:val="single" w:sz="4" w:space="0" w:color="auto"/>
              <w:right w:val="single" w:sz="4" w:space="0" w:color="auto"/>
            </w:tcBorders>
            <w:shd w:val="clear" w:color="auto" w:fill="auto"/>
            <w:noWrap/>
            <w:vAlign w:val="bottom"/>
          </w:tcPr>
          <w:p w:rsidR="009A2EFE" w:rsidRPr="006E6206" w:rsidRDefault="009A2EFE" w:rsidP="00E16C5C">
            <w:pPr>
              <w:jc w:val="center"/>
              <w:rPr>
                <w:rFonts w:hint="eastAsia"/>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9A2EFE" w:rsidRDefault="009A2EFE" w:rsidP="00E16C5C">
            <w:pPr>
              <w:rPr>
                <w:rFonts w:hint="eastAsia"/>
                <w:sz w:val="18"/>
                <w:szCs w:val="18"/>
              </w:rPr>
            </w:pPr>
            <w:r>
              <w:rPr>
                <w:sz w:val="18"/>
                <w:szCs w:val="18"/>
              </w:rPr>
              <w:t>0,0</w:t>
            </w:r>
          </w:p>
        </w:tc>
        <w:tc>
          <w:tcPr>
            <w:tcW w:w="851" w:type="dxa"/>
            <w:gridSpan w:val="2"/>
            <w:tcBorders>
              <w:top w:val="nil"/>
              <w:left w:val="nil"/>
              <w:bottom w:val="single" w:sz="4" w:space="0" w:color="auto"/>
              <w:right w:val="single" w:sz="4" w:space="0" w:color="auto"/>
            </w:tcBorders>
            <w:shd w:val="clear" w:color="auto" w:fill="auto"/>
            <w:vAlign w:val="bottom"/>
          </w:tcPr>
          <w:p w:rsidR="009A2EFE" w:rsidRDefault="009A2EFE" w:rsidP="00E16C5C">
            <w:pPr>
              <w:jc w:val="center"/>
              <w:rPr>
                <w:rFonts w:hint="eastAsia"/>
                <w:sz w:val="18"/>
                <w:szCs w:val="18"/>
              </w:rPr>
            </w:pPr>
            <w:r>
              <w:rPr>
                <w:sz w:val="18"/>
                <w:szCs w:val="18"/>
              </w:rPr>
              <w:t>105,7</w:t>
            </w:r>
          </w:p>
        </w:tc>
        <w:tc>
          <w:tcPr>
            <w:tcW w:w="759" w:type="dxa"/>
            <w:tcBorders>
              <w:top w:val="nil"/>
              <w:left w:val="nil"/>
              <w:bottom w:val="single" w:sz="4" w:space="0" w:color="auto"/>
              <w:right w:val="single" w:sz="4" w:space="0" w:color="auto"/>
            </w:tcBorders>
            <w:shd w:val="clear" w:color="auto" w:fill="auto"/>
            <w:vAlign w:val="bottom"/>
          </w:tcPr>
          <w:p w:rsidR="009A2EFE" w:rsidRDefault="009A2EFE" w:rsidP="00E16C5C">
            <w:pPr>
              <w:jc w:val="center"/>
              <w:rPr>
                <w:rFonts w:hint="eastAsia"/>
                <w:sz w:val="18"/>
                <w:szCs w:val="18"/>
              </w:rPr>
            </w:pPr>
            <w:r>
              <w:rPr>
                <w:sz w:val="18"/>
                <w:szCs w:val="18"/>
              </w:rPr>
              <w:t>219,4</w:t>
            </w:r>
          </w:p>
        </w:tc>
      </w:tr>
      <w:tr w:rsidR="009A2EFE" w:rsidRPr="001F6535" w:rsidTr="00E16C5C">
        <w:trPr>
          <w:trHeight w:val="393"/>
        </w:trPr>
        <w:tc>
          <w:tcPr>
            <w:tcW w:w="4928" w:type="dxa"/>
            <w:tcBorders>
              <w:top w:val="nil"/>
              <w:left w:val="single" w:sz="4" w:space="0" w:color="auto"/>
              <w:bottom w:val="single" w:sz="4" w:space="0" w:color="auto"/>
              <w:right w:val="single" w:sz="4" w:space="0" w:color="auto"/>
            </w:tcBorders>
            <w:shd w:val="clear" w:color="auto" w:fill="auto"/>
          </w:tcPr>
          <w:p w:rsidR="009A2EFE" w:rsidRDefault="009A2EFE" w:rsidP="00E16C5C">
            <w:pPr>
              <w:rPr>
                <w:rFonts w:hint="eastAsia"/>
                <w:sz w:val="18"/>
                <w:szCs w:val="18"/>
              </w:rPr>
            </w:pPr>
            <w:r>
              <w:rPr>
                <w:sz w:val="18"/>
                <w:szCs w:val="18"/>
              </w:rPr>
              <w:t>Условно утвержденные расходы</w:t>
            </w:r>
          </w:p>
        </w:tc>
        <w:tc>
          <w:tcPr>
            <w:tcW w:w="567" w:type="dxa"/>
            <w:gridSpan w:val="2"/>
            <w:tcBorders>
              <w:top w:val="nil"/>
              <w:left w:val="nil"/>
              <w:bottom w:val="single" w:sz="4" w:space="0" w:color="auto"/>
              <w:right w:val="single" w:sz="4" w:space="0" w:color="auto"/>
            </w:tcBorders>
            <w:shd w:val="clear" w:color="auto" w:fill="auto"/>
            <w:noWrap/>
            <w:vAlign w:val="bottom"/>
          </w:tcPr>
          <w:p w:rsidR="009A2EFE" w:rsidRDefault="009A2EFE" w:rsidP="00E16C5C">
            <w:pPr>
              <w:jc w:val="center"/>
              <w:rPr>
                <w:rFonts w:hint="eastAsia"/>
                <w:sz w:val="18"/>
                <w:szCs w:val="18"/>
              </w:rPr>
            </w:pPr>
            <w:r>
              <w:rPr>
                <w:sz w:val="18"/>
                <w:szCs w:val="18"/>
              </w:rPr>
              <w:t>99</w:t>
            </w:r>
          </w:p>
        </w:tc>
        <w:tc>
          <w:tcPr>
            <w:tcW w:w="567" w:type="dxa"/>
            <w:tcBorders>
              <w:top w:val="nil"/>
              <w:left w:val="nil"/>
              <w:bottom w:val="single" w:sz="4" w:space="0" w:color="auto"/>
              <w:right w:val="single" w:sz="4" w:space="0" w:color="auto"/>
            </w:tcBorders>
            <w:shd w:val="clear" w:color="auto" w:fill="auto"/>
            <w:noWrap/>
            <w:vAlign w:val="bottom"/>
          </w:tcPr>
          <w:p w:rsidR="009A2EFE" w:rsidRDefault="009A2EFE" w:rsidP="00E16C5C">
            <w:pPr>
              <w:rPr>
                <w:rFonts w:hint="eastAsia"/>
                <w:sz w:val="18"/>
                <w:szCs w:val="18"/>
              </w:rPr>
            </w:pPr>
            <w:r>
              <w:rPr>
                <w:sz w:val="18"/>
                <w:szCs w:val="18"/>
              </w:rPr>
              <w:t>99</w:t>
            </w:r>
          </w:p>
        </w:tc>
        <w:tc>
          <w:tcPr>
            <w:tcW w:w="1276" w:type="dxa"/>
            <w:gridSpan w:val="3"/>
            <w:tcBorders>
              <w:top w:val="nil"/>
              <w:left w:val="nil"/>
              <w:bottom w:val="single" w:sz="4" w:space="0" w:color="auto"/>
              <w:right w:val="single" w:sz="4" w:space="0" w:color="auto"/>
            </w:tcBorders>
            <w:shd w:val="clear" w:color="auto" w:fill="auto"/>
            <w:vAlign w:val="bottom"/>
          </w:tcPr>
          <w:p w:rsidR="009A2EFE" w:rsidRDefault="009A2EFE" w:rsidP="00E16C5C">
            <w:pPr>
              <w:rPr>
                <w:rFonts w:hint="eastAsia"/>
                <w:sz w:val="18"/>
                <w:szCs w:val="18"/>
              </w:rPr>
            </w:pPr>
            <w:r>
              <w:rPr>
                <w:sz w:val="18"/>
                <w:szCs w:val="18"/>
              </w:rPr>
              <w:t>78 1 01 90990</w:t>
            </w:r>
          </w:p>
        </w:tc>
        <w:tc>
          <w:tcPr>
            <w:tcW w:w="567" w:type="dxa"/>
            <w:tcBorders>
              <w:top w:val="nil"/>
              <w:left w:val="nil"/>
              <w:bottom w:val="single" w:sz="4" w:space="0" w:color="auto"/>
              <w:right w:val="single" w:sz="4" w:space="0" w:color="auto"/>
            </w:tcBorders>
            <w:shd w:val="clear" w:color="auto" w:fill="auto"/>
            <w:noWrap/>
            <w:vAlign w:val="bottom"/>
          </w:tcPr>
          <w:p w:rsidR="009A2EFE" w:rsidRPr="006E6206" w:rsidRDefault="009A2EFE" w:rsidP="00E16C5C">
            <w:pPr>
              <w:jc w:val="center"/>
              <w:rPr>
                <w:rFonts w:hint="eastAsia"/>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9A2EFE" w:rsidRDefault="009A2EFE" w:rsidP="00E16C5C">
            <w:pPr>
              <w:rPr>
                <w:rFonts w:hint="eastAsia"/>
                <w:sz w:val="18"/>
                <w:szCs w:val="18"/>
              </w:rPr>
            </w:pPr>
            <w:r>
              <w:rPr>
                <w:sz w:val="18"/>
                <w:szCs w:val="18"/>
              </w:rPr>
              <w:t>0,0</w:t>
            </w:r>
          </w:p>
        </w:tc>
        <w:tc>
          <w:tcPr>
            <w:tcW w:w="851" w:type="dxa"/>
            <w:gridSpan w:val="2"/>
            <w:tcBorders>
              <w:top w:val="nil"/>
              <w:left w:val="nil"/>
              <w:bottom w:val="single" w:sz="4" w:space="0" w:color="auto"/>
              <w:right w:val="single" w:sz="4" w:space="0" w:color="auto"/>
            </w:tcBorders>
            <w:shd w:val="clear" w:color="auto" w:fill="auto"/>
            <w:vAlign w:val="bottom"/>
          </w:tcPr>
          <w:p w:rsidR="009A2EFE" w:rsidRDefault="009A2EFE" w:rsidP="00E16C5C">
            <w:pPr>
              <w:jc w:val="center"/>
              <w:rPr>
                <w:rFonts w:hint="eastAsia"/>
                <w:sz w:val="18"/>
                <w:szCs w:val="18"/>
              </w:rPr>
            </w:pPr>
            <w:r>
              <w:rPr>
                <w:sz w:val="18"/>
                <w:szCs w:val="18"/>
              </w:rPr>
              <w:t>105,7</w:t>
            </w:r>
          </w:p>
        </w:tc>
        <w:tc>
          <w:tcPr>
            <w:tcW w:w="759" w:type="dxa"/>
            <w:tcBorders>
              <w:top w:val="nil"/>
              <w:left w:val="nil"/>
              <w:bottom w:val="single" w:sz="4" w:space="0" w:color="auto"/>
              <w:right w:val="single" w:sz="4" w:space="0" w:color="auto"/>
            </w:tcBorders>
            <w:shd w:val="clear" w:color="auto" w:fill="auto"/>
            <w:vAlign w:val="bottom"/>
          </w:tcPr>
          <w:p w:rsidR="009A2EFE" w:rsidRDefault="009A2EFE" w:rsidP="00E16C5C">
            <w:pPr>
              <w:jc w:val="center"/>
              <w:rPr>
                <w:rFonts w:hint="eastAsia"/>
                <w:sz w:val="18"/>
                <w:szCs w:val="18"/>
              </w:rPr>
            </w:pPr>
            <w:r>
              <w:rPr>
                <w:sz w:val="18"/>
                <w:szCs w:val="18"/>
              </w:rPr>
              <w:t>219,4</w:t>
            </w:r>
          </w:p>
        </w:tc>
      </w:tr>
      <w:tr w:rsidR="009A2EFE" w:rsidRPr="001F6535" w:rsidTr="00E16C5C">
        <w:trPr>
          <w:trHeight w:val="272"/>
        </w:trPr>
        <w:tc>
          <w:tcPr>
            <w:tcW w:w="4928" w:type="dxa"/>
            <w:tcBorders>
              <w:top w:val="nil"/>
              <w:left w:val="single" w:sz="4" w:space="0" w:color="auto"/>
              <w:bottom w:val="single" w:sz="4" w:space="0" w:color="auto"/>
              <w:right w:val="single" w:sz="4" w:space="0" w:color="auto"/>
            </w:tcBorders>
            <w:shd w:val="clear" w:color="auto" w:fill="auto"/>
          </w:tcPr>
          <w:p w:rsidR="009A2EFE" w:rsidRPr="006E6206" w:rsidRDefault="009A2EFE" w:rsidP="00E16C5C">
            <w:pPr>
              <w:rPr>
                <w:rFonts w:hint="eastAsia"/>
                <w:sz w:val="18"/>
                <w:szCs w:val="18"/>
              </w:rPr>
            </w:pPr>
            <w:r>
              <w:rPr>
                <w:sz w:val="18"/>
                <w:szCs w:val="18"/>
              </w:rPr>
              <w:t>Специальные расходы</w:t>
            </w:r>
          </w:p>
        </w:tc>
        <w:tc>
          <w:tcPr>
            <w:tcW w:w="567" w:type="dxa"/>
            <w:gridSpan w:val="2"/>
            <w:tcBorders>
              <w:top w:val="nil"/>
              <w:left w:val="nil"/>
              <w:bottom w:val="single" w:sz="4" w:space="0" w:color="auto"/>
              <w:right w:val="single" w:sz="4" w:space="0" w:color="auto"/>
            </w:tcBorders>
            <w:shd w:val="clear" w:color="auto" w:fill="auto"/>
            <w:noWrap/>
            <w:vAlign w:val="bottom"/>
          </w:tcPr>
          <w:p w:rsidR="009A2EFE" w:rsidRPr="006E6206" w:rsidRDefault="009A2EFE" w:rsidP="00E16C5C">
            <w:pPr>
              <w:jc w:val="center"/>
              <w:rPr>
                <w:rFonts w:hint="eastAsia"/>
                <w:sz w:val="18"/>
                <w:szCs w:val="18"/>
              </w:rPr>
            </w:pPr>
            <w:r>
              <w:rPr>
                <w:sz w:val="18"/>
                <w:szCs w:val="18"/>
              </w:rPr>
              <w:t>99</w:t>
            </w:r>
          </w:p>
        </w:tc>
        <w:tc>
          <w:tcPr>
            <w:tcW w:w="567" w:type="dxa"/>
            <w:tcBorders>
              <w:top w:val="nil"/>
              <w:left w:val="nil"/>
              <w:bottom w:val="single" w:sz="4" w:space="0" w:color="auto"/>
              <w:right w:val="single" w:sz="4" w:space="0" w:color="auto"/>
            </w:tcBorders>
            <w:shd w:val="clear" w:color="auto" w:fill="auto"/>
            <w:noWrap/>
            <w:vAlign w:val="bottom"/>
          </w:tcPr>
          <w:p w:rsidR="009A2EFE" w:rsidRPr="006E6206" w:rsidRDefault="009A2EFE" w:rsidP="00E16C5C">
            <w:pPr>
              <w:jc w:val="center"/>
              <w:rPr>
                <w:rFonts w:hint="eastAsia"/>
                <w:sz w:val="18"/>
                <w:szCs w:val="18"/>
              </w:rPr>
            </w:pPr>
            <w:r>
              <w:rPr>
                <w:sz w:val="18"/>
                <w:szCs w:val="18"/>
              </w:rPr>
              <w:t>99</w:t>
            </w:r>
          </w:p>
        </w:tc>
        <w:tc>
          <w:tcPr>
            <w:tcW w:w="1276" w:type="dxa"/>
            <w:gridSpan w:val="3"/>
            <w:tcBorders>
              <w:top w:val="nil"/>
              <w:left w:val="nil"/>
              <w:bottom w:val="single" w:sz="4" w:space="0" w:color="auto"/>
              <w:right w:val="single" w:sz="4" w:space="0" w:color="auto"/>
            </w:tcBorders>
            <w:shd w:val="clear" w:color="auto" w:fill="auto"/>
            <w:vAlign w:val="bottom"/>
          </w:tcPr>
          <w:p w:rsidR="009A2EFE" w:rsidRPr="006E6206" w:rsidRDefault="009A2EFE" w:rsidP="00E16C5C">
            <w:pPr>
              <w:rPr>
                <w:rFonts w:hint="eastAsia"/>
                <w:sz w:val="18"/>
                <w:szCs w:val="18"/>
              </w:rPr>
            </w:pPr>
            <w:r>
              <w:rPr>
                <w:sz w:val="18"/>
                <w:szCs w:val="18"/>
              </w:rPr>
              <w:t>78 1 01 90990</w:t>
            </w:r>
          </w:p>
        </w:tc>
        <w:tc>
          <w:tcPr>
            <w:tcW w:w="567" w:type="dxa"/>
            <w:tcBorders>
              <w:top w:val="nil"/>
              <w:left w:val="nil"/>
              <w:bottom w:val="single" w:sz="4" w:space="0" w:color="auto"/>
              <w:right w:val="single" w:sz="4" w:space="0" w:color="auto"/>
            </w:tcBorders>
            <w:shd w:val="clear" w:color="auto" w:fill="auto"/>
            <w:noWrap/>
            <w:vAlign w:val="bottom"/>
          </w:tcPr>
          <w:p w:rsidR="009A2EFE" w:rsidRPr="006E6206" w:rsidRDefault="009A2EFE" w:rsidP="00E16C5C">
            <w:pPr>
              <w:jc w:val="center"/>
              <w:rPr>
                <w:rFonts w:hint="eastAsia"/>
                <w:sz w:val="18"/>
                <w:szCs w:val="18"/>
              </w:rPr>
            </w:pPr>
            <w:r>
              <w:rPr>
                <w:sz w:val="18"/>
                <w:szCs w:val="18"/>
              </w:rPr>
              <w:t>880</w:t>
            </w:r>
          </w:p>
        </w:tc>
        <w:tc>
          <w:tcPr>
            <w:tcW w:w="850" w:type="dxa"/>
            <w:gridSpan w:val="2"/>
            <w:tcBorders>
              <w:top w:val="nil"/>
              <w:left w:val="nil"/>
              <w:bottom w:val="single" w:sz="4" w:space="0" w:color="auto"/>
              <w:right w:val="single" w:sz="4" w:space="0" w:color="auto"/>
            </w:tcBorders>
            <w:shd w:val="clear" w:color="auto" w:fill="auto"/>
            <w:noWrap/>
            <w:vAlign w:val="bottom"/>
          </w:tcPr>
          <w:p w:rsidR="009A2EFE" w:rsidRDefault="009A2EFE" w:rsidP="00E16C5C">
            <w:pPr>
              <w:rPr>
                <w:rFonts w:hint="eastAsia"/>
                <w:sz w:val="18"/>
                <w:szCs w:val="18"/>
              </w:rPr>
            </w:pPr>
            <w:r>
              <w:rPr>
                <w:sz w:val="18"/>
                <w:szCs w:val="18"/>
              </w:rPr>
              <w:t>0,0</w:t>
            </w:r>
          </w:p>
        </w:tc>
        <w:tc>
          <w:tcPr>
            <w:tcW w:w="851" w:type="dxa"/>
            <w:gridSpan w:val="2"/>
            <w:tcBorders>
              <w:top w:val="nil"/>
              <w:left w:val="nil"/>
              <w:bottom w:val="single" w:sz="4" w:space="0" w:color="auto"/>
              <w:right w:val="single" w:sz="4" w:space="0" w:color="auto"/>
            </w:tcBorders>
            <w:shd w:val="clear" w:color="auto" w:fill="auto"/>
            <w:vAlign w:val="bottom"/>
          </w:tcPr>
          <w:p w:rsidR="009A2EFE" w:rsidRDefault="009A2EFE" w:rsidP="00E16C5C">
            <w:pPr>
              <w:jc w:val="center"/>
              <w:rPr>
                <w:rFonts w:hint="eastAsia"/>
                <w:sz w:val="18"/>
                <w:szCs w:val="18"/>
              </w:rPr>
            </w:pPr>
            <w:r>
              <w:rPr>
                <w:sz w:val="18"/>
                <w:szCs w:val="18"/>
              </w:rPr>
              <w:t>105,7</w:t>
            </w:r>
          </w:p>
        </w:tc>
        <w:tc>
          <w:tcPr>
            <w:tcW w:w="759" w:type="dxa"/>
            <w:tcBorders>
              <w:top w:val="nil"/>
              <w:left w:val="nil"/>
              <w:bottom w:val="single" w:sz="4" w:space="0" w:color="auto"/>
              <w:right w:val="single" w:sz="4" w:space="0" w:color="auto"/>
            </w:tcBorders>
            <w:shd w:val="clear" w:color="auto" w:fill="auto"/>
            <w:vAlign w:val="bottom"/>
          </w:tcPr>
          <w:p w:rsidR="009A2EFE" w:rsidRDefault="009A2EFE" w:rsidP="00E16C5C">
            <w:pPr>
              <w:jc w:val="center"/>
              <w:rPr>
                <w:rFonts w:hint="eastAsia"/>
                <w:sz w:val="18"/>
                <w:szCs w:val="18"/>
              </w:rPr>
            </w:pPr>
            <w:r>
              <w:rPr>
                <w:sz w:val="18"/>
                <w:szCs w:val="18"/>
              </w:rPr>
              <w:t>219,4</w:t>
            </w:r>
          </w:p>
        </w:tc>
      </w:tr>
      <w:tr w:rsidR="009A2EFE" w:rsidRPr="001F6535" w:rsidTr="00E16C5C">
        <w:trPr>
          <w:trHeight w:val="255"/>
        </w:trPr>
        <w:tc>
          <w:tcPr>
            <w:tcW w:w="4928" w:type="dxa"/>
            <w:tcBorders>
              <w:top w:val="nil"/>
              <w:left w:val="single" w:sz="4" w:space="0" w:color="auto"/>
              <w:bottom w:val="single" w:sz="4" w:space="0" w:color="auto"/>
              <w:right w:val="single" w:sz="4" w:space="0" w:color="auto"/>
            </w:tcBorders>
            <w:shd w:val="clear" w:color="auto" w:fill="auto"/>
            <w:vAlign w:val="bottom"/>
            <w:hideMark/>
          </w:tcPr>
          <w:p w:rsidR="009A2EFE" w:rsidRPr="006E6206" w:rsidRDefault="009A2EFE" w:rsidP="00E16C5C">
            <w:pPr>
              <w:jc w:val="both"/>
              <w:rPr>
                <w:rFonts w:hint="eastAsia"/>
                <w:b/>
                <w:bCs/>
                <w:sz w:val="18"/>
                <w:szCs w:val="18"/>
              </w:rPr>
            </w:pPr>
            <w:r w:rsidRPr="006E6206">
              <w:rPr>
                <w:b/>
                <w:bCs/>
                <w:sz w:val="18"/>
                <w:szCs w:val="18"/>
              </w:rPr>
              <w:t>ИТОГО</w:t>
            </w:r>
          </w:p>
        </w:tc>
        <w:tc>
          <w:tcPr>
            <w:tcW w:w="567" w:type="dxa"/>
            <w:gridSpan w:val="2"/>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b/>
                <w:bCs/>
                <w:sz w:val="18"/>
                <w:szCs w:val="18"/>
              </w:rPr>
            </w:pPr>
            <w:r w:rsidRPr="006E6206">
              <w:rPr>
                <w:b/>
                <w:bCs/>
                <w:sz w:val="18"/>
                <w:szCs w:val="18"/>
              </w:rPr>
              <w:t>00</w:t>
            </w:r>
          </w:p>
        </w:tc>
        <w:tc>
          <w:tcPr>
            <w:tcW w:w="567" w:type="dxa"/>
            <w:tcBorders>
              <w:top w:val="nil"/>
              <w:left w:val="nil"/>
              <w:bottom w:val="single" w:sz="4" w:space="0" w:color="auto"/>
              <w:right w:val="single" w:sz="4" w:space="0" w:color="auto"/>
            </w:tcBorders>
            <w:shd w:val="clear" w:color="auto" w:fill="auto"/>
            <w:vAlign w:val="bottom"/>
            <w:hideMark/>
          </w:tcPr>
          <w:p w:rsidR="009A2EFE" w:rsidRPr="006E6206" w:rsidRDefault="009A2EFE" w:rsidP="00E16C5C">
            <w:pPr>
              <w:jc w:val="center"/>
              <w:rPr>
                <w:rFonts w:hint="eastAsia"/>
                <w:b/>
                <w:bCs/>
                <w:sz w:val="18"/>
                <w:szCs w:val="18"/>
              </w:rPr>
            </w:pPr>
            <w:r w:rsidRPr="006E6206">
              <w:rPr>
                <w:b/>
                <w:bCs/>
                <w:sz w:val="18"/>
                <w:szCs w:val="18"/>
              </w:rPr>
              <w:t>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b/>
                <w:bCs/>
                <w:sz w:val="18"/>
                <w:szCs w:val="18"/>
              </w:rPr>
            </w:pPr>
            <w:r w:rsidRPr="006E6206">
              <w:rPr>
                <w:b/>
                <w:bCs/>
                <w:sz w:val="18"/>
                <w:szCs w:val="18"/>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9A2EFE" w:rsidRPr="006E6206" w:rsidRDefault="009A2EFE" w:rsidP="00E16C5C">
            <w:pPr>
              <w:jc w:val="center"/>
              <w:rPr>
                <w:rFonts w:hint="eastAsia"/>
                <w:b/>
                <w:bCs/>
                <w:sz w:val="18"/>
                <w:szCs w:val="18"/>
              </w:rPr>
            </w:pPr>
            <w:r w:rsidRPr="006E6206">
              <w:rPr>
                <w:b/>
                <w:bCs/>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A2EFE" w:rsidRPr="00ED6325" w:rsidRDefault="009A2EFE" w:rsidP="00E16C5C">
            <w:pPr>
              <w:jc w:val="center"/>
              <w:rPr>
                <w:rFonts w:hint="eastAsia"/>
                <w:b/>
                <w:bCs/>
                <w:sz w:val="18"/>
                <w:szCs w:val="18"/>
              </w:rPr>
            </w:pPr>
            <w:r>
              <w:rPr>
                <w:b/>
                <w:bCs/>
                <w:sz w:val="18"/>
                <w:szCs w:val="18"/>
              </w:rPr>
              <w:t>5692,3</w:t>
            </w:r>
          </w:p>
        </w:tc>
        <w:tc>
          <w:tcPr>
            <w:tcW w:w="851" w:type="dxa"/>
            <w:gridSpan w:val="2"/>
            <w:tcBorders>
              <w:top w:val="nil"/>
              <w:left w:val="nil"/>
              <w:bottom w:val="single" w:sz="4" w:space="0" w:color="auto"/>
              <w:right w:val="single" w:sz="4" w:space="0" w:color="auto"/>
            </w:tcBorders>
            <w:shd w:val="clear" w:color="auto" w:fill="auto"/>
            <w:vAlign w:val="bottom"/>
          </w:tcPr>
          <w:p w:rsidR="009A2EFE" w:rsidRPr="008D5A06" w:rsidRDefault="009A2EFE" w:rsidP="00E16C5C">
            <w:pPr>
              <w:jc w:val="center"/>
              <w:rPr>
                <w:rFonts w:hint="eastAsia"/>
                <w:b/>
                <w:bCs/>
                <w:sz w:val="18"/>
                <w:szCs w:val="18"/>
              </w:rPr>
            </w:pPr>
            <w:r>
              <w:rPr>
                <w:b/>
                <w:bCs/>
                <w:sz w:val="18"/>
                <w:szCs w:val="18"/>
              </w:rPr>
              <w:t>4380,9</w:t>
            </w:r>
          </w:p>
        </w:tc>
        <w:tc>
          <w:tcPr>
            <w:tcW w:w="759" w:type="dxa"/>
            <w:tcBorders>
              <w:top w:val="nil"/>
              <w:left w:val="nil"/>
              <w:bottom w:val="single" w:sz="4" w:space="0" w:color="auto"/>
              <w:right w:val="single" w:sz="4" w:space="0" w:color="auto"/>
            </w:tcBorders>
            <w:shd w:val="clear" w:color="auto" w:fill="auto"/>
            <w:vAlign w:val="bottom"/>
          </w:tcPr>
          <w:p w:rsidR="009A2EFE" w:rsidRPr="008D5A06" w:rsidRDefault="009A2EFE" w:rsidP="00E16C5C">
            <w:pPr>
              <w:jc w:val="center"/>
              <w:rPr>
                <w:rFonts w:hint="eastAsia"/>
                <w:b/>
                <w:bCs/>
                <w:sz w:val="18"/>
                <w:szCs w:val="18"/>
              </w:rPr>
            </w:pPr>
            <w:r>
              <w:rPr>
                <w:b/>
                <w:bCs/>
                <w:sz w:val="18"/>
                <w:szCs w:val="18"/>
              </w:rPr>
              <w:t>4555,8</w:t>
            </w:r>
          </w:p>
        </w:tc>
      </w:tr>
    </w:tbl>
    <w:p w:rsidR="009A2EFE" w:rsidRDefault="009A2EFE" w:rsidP="009A2EFE">
      <w:pPr>
        <w:rPr>
          <w:rFonts w:hint="eastAsia"/>
        </w:rPr>
      </w:pPr>
    </w:p>
    <w:p w:rsidR="00824C81" w:rsidRDefault="00824C81" w:rsidP="000A2273">
      <w:pPr>
        <w:ind w:firstLine="708"/>
        <w:rPr>
          <w:rFonts w:hint="eastAsia"/>
        </w:rPr>
      </w:pPr>
    </w:p>
    <w:p w:rsidR="00824C81" w:rsidRDefault="00824C81" w:rsidP="000A2273">
      <w:pPr>
        <w:ind w:firstLine="708"/>
        <w:rPr>
          <w:rFonts w:hint="eastAsia"/>
        </w:rPr>
      </w:pPr>
    </w:p>
    <w:p w:rsidR="00824C81" w:rsidRPr="000A2273" w:rsidRDefault="00824C81" w:rsidP="000A2273">
      <w:pPr>
        <w:ind w:firstLine="708"/>
        <w:rPr>
          <w:rFonts w:hint="eastAsia"/>
        </w:rPr>
      </w:pPr>
    </w:p>
    <w:p w:rsidR="000A2273" w:rsidRPr="000A2273" w:rsidRDefault="000A2273" w:rsidP="000A2273">
      <w:pPr>
        <w:ind w:firstLine="708"/>
        <w:rPr>
          <w:rFonts w:hint="eastAsia"/>
        </w:rPr>
      </w:pPr>
    </w:p>
    <w:p w:rsidR="00824C81" w:rsidRDefault="00824C81" w:rsidP="000A2273">
      <w:pPr>
        <w:rPr>
          <w:rFonts w:hint="eastAsia"/>
        </w:rPr>
      </w:pPr>
    </w:p>
    <w:p w:rsidR="00824C81" w:rsidRDefault="00824C81" w:rsidP="000A2273">
      <w:pPr>
        <w:rPr>
          <w:rFonts w:hint="eastAsia"/>
        </w:rPr>
      </w:pPr>
    </w:p>
    <w:p w:rsidR="00824C81" w:rsidRDefault="00824C81" w:rsidP="000A2273">
      <w:pPr>
        <w:rPr>
          <w:rFonts w:hint="eastAsia"/>
        </w:rPr>
      </w:pPr>
    </w:p>
    <w:p w:rsidR="00E53DAB" w:rsidRDefault="00E53DAB" w:rsidP="000A2273">
      <w:pPr>
        <w:rPr>
          <w:rFonts w:hint="eastAsia"/>
        </w:rPr>
      </w:pPr>
    </w:p>
    <w:p w:rsidR="00E53DAB" w:rsidRDefault="00E53DAB" w:rsidP="000A2273">
      <w:pPr>
        <w:rPr>
          <w:rFonts w:hint="eastAsia"/>
        </w:rPr>
      </w:pPr>
    </w:p>
    <w:p w:rsidR="00E53DAB" w:rsidRDefault="00E53DAB" w:rsidP="000A2273">
      <w:pPr>
        <w:rPr>
          <w:rFonts w:hint="eastAsia"/>
        </w:rPr>
      </w:pPr>
    </w:p>
    <w:p w:rsidR="00E53DAB" w:rsidRDefault="00E53DAB" w:rsidP="000A2273">
      <w:pPr>
        <w:rPr>
          <w:rFonts w:hint="eastAsia"/>
        </w:rPr>
      </w:pPr>
    </w:p>
    <w:p w:rsidR="00E53DAB" w:rsidRDefault="00E53DAB" w:rsidP="000A2273">
      <w:pPr>
        <w:rPr>
          <w:rFonts w:hint="eastAsia"/>
        </w:rPr>
      </w:pPr>
    </w:p>
    <w:p w:rsidR="00E53DAB" w:rsidRDefault="00E53DAB" w:rsidP="000A2273">
      <w:pPr>
        <w:rPr>
          <w:rFonts w:hint="eastAsia"/>
        </w:rPr>
      </w:pPr>
    </w:p>
    <w:p w:rsidR="00E53DAB" w:rsidRDefault="00E53DAB" w:rsidP="000A2273">
      <w:pPr>
        <w:rPr>
          <w:rFonts w:hint="eastAsia"/>
        </w:rPr>
      </w:pPr>
    </w:p>
    <w:p w:rsidR="00E53DAB" w:rsidRDefault="00E53DAB" w:rsidP="000A2273">
      <w:pPr>
        <w:rPr>
          <w:rFonts w:hint="eastAsia"/>
        </w:rPr>
      </w:pPr>
    </w:p>
    <w:p w:rsidR="00E53DAB" w:rsidRDefault="00E53DAB" w:rsidP="000A2273">
      <w:pPr>
        <w:rPr>
          <w:rFonts w:hint="eastAsia"/>
        </w:rPr>
      </w:pPr>
    </w:p>
    <w:p w:rsidR="00E53DAB" w:rsidRDefault="00E53DAB" w:rsidP="000A2273">
      <w:pPr>
        <w:rPr>
          <w:rFonts w:hint="eastAsia"/>
        </w:rPr>
      </w:pPr>
    </w:p>
    <w:p w:rsidR="00E53DAB" w:rsidRDefault="00E53DAB" w:rsidP="000A2273">
      <w:pPr>
        <w:rPr>
          <w:rFonts w:hint="eastAsia"/>
        </w:rPr>
      </w:pPr>
    </w:p>
    <w:p w:rsidR="00E53DAB" w:rsidRDefault="00E53DAB" w:rsidP="000A2273">
      <w:pPr>
        <w:rPr>
          <w:rFonts w:hint="eastAsia"/>
        </w:rPr>
      </w:pPr>
    </w:p>
    <w:p w:rsidR="00E53DAB" w:rsidRDefault="00E53DAB" w:rsidP="000A2273">
      <w:pPr>
        <w:rPr>
          <w:rFonts w:hint="eastAsia"/>
        </w:rPr>
      </w:pPr>
    </w:p>
    <w:p w:rsidR="00E53DAB" w:rsidRDefault="00E53DAB" w:rsidP="000A2273">
      <w:pPr>
        <w:rPr>
          <w:rFonts w:hint="eastAsia"/>
        </w:rPr>
      </w:pPr>
    </w:p>
    <w:p w:rsidR="00824C81" w:rsidRDefault="00824C81" w:rsidP="00824C81">
      <w:pPr>
        <w:ind w:firstLine="540"/>
        <w:jc w:val="both"/>
        <w:rPr>
          <w:rFonts w:hint="eastAsia"/>
        </w:rPr>
      </w:pPr>
    </w:p>
    <w:p w:rsidR="00824C81" w:rsidRDefault="00824C81" w:rsidP="00824C81">
      <w:pPr>
        <w:ind w:firstLine="540"/>
        <w:jc w:val="both"/>
        <w:rPr>
          <w:rFonts w:hint="eastAsia"/>
        </w:rPr>
      </w:pPr>
    </w:p>
    <w:p w:rsidR="00824C81" w:rsidRDefault="00824C81" w:rsidP="00824C81">
      <w:pPr>
        <w:ind w:firstLine="540"/>
        <w:jc w:val="both"/>
        <w:rPr>
          <w:rFonts w:hint="eastAsia"/>
        </w:rPr>
      </w:pPr>
    </w:p>
    <w:p w:rsidR="00824C81" w:rsidRDefault="00824C81" w:rsidP="00824C81">
      <w:pPr>
        <w:ind w:firstLine="540"/>
        <w:jc w:val="both"/>
        <w:rPr>
          <w:rFonts w:hint="eastAsia"/>
        </w:rPr>
      </w:pPr>
    </w:p>
    <w:p w:rsidR="00824C81" w:rsidRDefault="00824C81" w:rsidP="00824C81">
      <w:pPr>
        <w:ind w:firstLine="540"/>
        <w:jc w:val="both"/>
        <w:rPr>
          <w:rFonts w:hint="eastAsia"/>
        </w:rPr>
      </w:pPr>
    </w:p>
    <w:p w:rsidR="00F62144" w:rsidRDefault="00F62144" w:rsidP="00F62144">
      <w:pPr>
        <w:pStyle w:val="Standard"/>
        <w:autoSpaceDE w:val="0"/>
        <w:jc w:val="center"/>
        <w:rPr>
          <w:rFonts w:eastAsia="Times New Roman"/>
          <w:b/>
          <w:bCs/>
          <w:sz w:val="28"/>
          <w:szCs w:val="28"/>
          <w:lang w:val="ru-RU" w:eastAsia="ar-SA"/>
        </w:rPr>
      </w:pPr>
      <w:r>
        <w:rPr>
          <w:rFonts w:eastAsia="Times New Roman"/>
          <w:b/>
          <w:bCs/>
          <w:sz w:val="28"/>
          <w:szCs w:val="28"/>
          <w:lang w:val="ru-RU" w:eastAsia="ar-SA"/>
        </w:rPr>
        <w:t>АДМИНИСТРАЦИЯ</w:t>
      </w:r>
    </w:p>
    <w:p w:rsidR="00F62144" w:rsidRDefault="00F62144" w:rsidP="00F62144">
      <w:pPr>
        <w:pStyle w:val="Standard"/>
        <w:autoSpaceDE w:val="0"/>
        <w:jc w:val="center"/>
        <w:rPr>
          <w:rFonts w:eastAsia="Times New Roman"/>
          <w:b/>
          <w:bCs/>
          <w:sz w:val="28"/>
          <w:szCs w:val="28"/>
          <w:lang w:val="ru-RU" w:eastAsia="ar-SA"/>
        </w:rPr>
      </w:pPr>
      <w:r>
        <w:rPr>
          <w:rFonts w:eastAsia="Times New Roman"/>
          <w:b/>
          <w:bCs/>
          <w:sz w:val="28"/>
          <w:szCs w:val="28"/>
          <w:lang w:val="ru-RU" w:eastAsia="ar-SA"/>
        </w:rPr>
        <w:t>Красномихайловского сельского муниципального образования</w:t>
      </w:r>
    </w:p>
    <w:p w:rsidR="00F62144" w:rsidRDefault="00F62144" w:rsidP="00F62144">
      <w:pPr>
        <w:pStyle w:val="Standard"/>
        <w:autoSpaceDE w:val="0"/>
        <w:jc w:val="center"/>
        <w:rPr>
          <w:rFonts w:eastAsia="Times New Roman"/>
          <w:b/>
          <w:bCs/>
          <w:sz w:val="28"/>
          <w:szCs w:val="28"/>
          <w:lang w:val="ru-RU" w:eastAsia="ar-SA"/>
        </w:rPr>
      </w:pPr>
      <w:r>
        <w:rPr>
          <w:rFonts w:eastAsia="Times New Roman"/>
          <w:b/>
          <w:bCs/>
          <w:sz w:val="28"/>
          <w:szCs w:val="28"/>
          <w:lang w:val="ru-RU" w:eastAsia="ar-SA"/>
        </w:rPr>
        <w:t>Республики Калмыкия</w:t>
      </w:r>
    </w:p>
    <w:p w:rsidR="00F62144" w:rsidRPr="00F62144" w:rsidRDefault="00F62144" w:rsidP="00F62144">
      <w:pPr>
        <w:pStyle w:val="Standard"/>
        <w:rPr>
          <w:lang w:val="ru-RU"/>
        </w:rPr>
      </w:pPr>
    </w:p>
    <w:p w:rsidR="00F62144" w:rsidRDefault="00F62144" w:rsidP="00F62144">
      <w:pPr>
        <w:pStyle w:val="Standard"/>
        <w:autoSpaceDE w:val="0"/>
        <w:jc w:val="center"/>
        <w:rPr>
          <w:rFonts w:ascii="Liberation Serif" w:eastAsia="Liberation Serif" w:hAnsi="Liberation Serif" w:cs="Liberation Serif"/>
          <w:b/>
          <w:bCs/>
          <w:sz w:val="28"/>
          <w:lang w:val="ru-RU" w:eastAsia="ar-SA"/>
        </w:rPr>
      </w:pPr>
      <w:r>
        <w:rPr>
          <w:rFonts w:ascii="Liberation Serif" w:eastAsia="Liberation Serif" w:hAnsi="Liberation Serif" w:cs="Liberation Serif"/>
          <w:b/>
          <w:bCs/>
          <w:sz w:val="28"/>
          <w:lang w:val="ru-RU" w:eastAsia="ar-SA"/>
        </w:rPr>
        <w:t>ПОСТАНОВЛЕНИЕ</w:t>
      </w:r>
    </w:p>
    <w:p w:rsidR="00F62144" w:rsidRDefault="00F62144" w:rsidP="00F62144">
      <w:pPr>
        <w:pStyle w:val="Standard"/>
        <w:autoSpaceDE w:val="0"/>
        <w:jc w:val="center"/>
        <w:rPr>
          <w:rFonts w:ascii="Liberation Serif" w:eastAsia="Liberation Serif" w:hAnsi="Liberation Serif" w:cs="Liberation Serif"/>
          <w:b/>
          <w:sz w:val="28"/>
          <w:lang w:val="ru-RU" w:eastAsia="ar-SA"/>
        </w:rPr>
      </w:pPr>
    </w:p>
    <w:p w:rsidR="00F62144" w:rsidRDefault="00F62144" w:rsidP="00F62144">
      <w:pPr>
        <w:pStyle w:val="Standard"/>
        <w:autoSpaceDE w:val="0"/>
        <w:jc w:val="both"/>
        <w:rPr>
          <w:rFonts w:ascii="Liberation Serif" w:eastAsia="Liberation Serif" w:hAnsi="Liberation Serif" w:cs="Liberation Serif"/>
          <w:sz w:val="28"/>
          <w:lang w:val="ru-RU" w:eastAsia="ar-SA"/>
        </w:rPr>
      </w:pPr>
      <w:r>
        <w:rPr>
          <w:rFonts w:ascii="Liberation Serif" w:eastAsia="Liberation Serif" w:hAnsi="Liberation Serif" w:cs="Liberation Serif"/>
          <w:sz w:val="28"/>
          <w:lang w:val="ru-RU" w:eastAsia="ar-SA"/>
        </w:rPr>
        <w:t>07 февраля  2024 г.                              № 3                 с. Красномихайловское</w:t>
      </w:r>
    </w:p>
    <w:p w:rsidR="00F62144" w:rsidRDefault="00F62144" w:rsidP="00F62144">
      <w:pPr>
        <w:pStyle w:val="Standard"/>
        <w:shd w:val="clear" w:color="auto" w:fill="FFFFFF"/>
        <w:autoSpaceDE w:val="0"/>
        <w:spacing w:after="105"/>
        <w:rPr>
          <w:rFonts w:ascii="Liberation Serif" w:eastAsia="Liberation Serif" w:hAnsi="Liberation Serif" w:cs="Liberation Serif"/>
          <w:b/>
          <w:sz w:val="28"/>
          <w:lang w:val="ru-RU" w:eastAsia="ar-SA"/>
        </w:rPr>
      </w:pPr>
    </w:p>
    <w:p w:rsidR="00F62144" w:rsidRPr="00F62144" w:rsidRDefault="00F62144" w:rsidP="00F62144">
      <w:pPr>
        <w:pStyle w:val="Standard"/>
        <w:shd w:val="clear" w:color="auto" w:fill="FFFFFF"/>
        <w:autoSpaceDE w:val="0"/>
        <w:spacing w:after="105"/>
        <w:jc w:val="both"/>
        <w:rPr>
          <w:lang w:val="ru-RU"/>
        </w:rPr>
      </w:pPr>
      <w:r>
        <w:rPr>
          <w:rFonts w:ascii="Liberation Serif" w:eastAsia="Liberation Serif" w:hAnsi="Liberation Serif" w:cs="Liberation Serif"/>
          <w:b/>
          <w:bCs/>
          <w:color w:val="000000"/>
          <w:sz w:val="28"/>
          <w:lang w:val="ru-RU" w:eastAsia="ar-SA"/>
        </w:rPr>
        <w:t xml:space="preserve"> </w:t>
      </w:r>
      <w:r>
        <w:rPr>
          <w:rFonts w:eastAsia="Times New Roman"/>
          <w:b/>
          <w:bCs/>
          <w:color w:val="000000"/>
          <w:lang w:val="ru-RU" w:eastAsia="ar-SA"/>
        </w:rPr>
        <w:t>Об утверждении муниципальной</w:t>
      </w:r>
    </w:p>
    <w:p w:rsidR="00F62144" w:rsidRDefault="00F62144" w:rsidP="00F62144">
      <w:pPr>
        <w:pStyle w:val="Standard"/>
        <w:shd w:val="clear" w:color="auto" w:fill="FFFFFF"/>
        <w:autoSpaceDE w:val="0"/>
        <w:spacing w:after="105"/>
        <w:jc w:val="both"/>
        <w:rPr>
          <w:rFonts w:eastAsia="Times New Roman"/>
          <w:b/>
          <w:bCs/>
          <w:color w:val="000000"/>
          <w:lang w:val="ru-RU" w:eastAsia="ar-SA"/>
        </w:rPr>
      </w:pPr>
      <w:r>
        <w:rPr>
          <w:rFonts w:eastAsia="Times New Roman"/>
          <w:b/>
          <w:bCs/>
          <w:color w:val="000000"/>
          <w:lang w:val="ru-RU" w:eastAsia="ar-SA"/>
        </w:rPr>
        <w:t xml:space="preserve"> Программы «Развитие</w:t>
      </w:r>
    </w:p>
    <w:p w:rsidR="00F62144" w:rsidRDefault="00F62144" w:rsidP="00F62144">
      <w:pPr>
        <w:pStyle w:val="Standard"/>
        <w:shd w:val="clear" w:color="auto" w:fill="FFFFFF"/>
        <w:autoSpaceDE w:val="0"/>
        <w:spacing w:after="105"/>
        <w:jc w:val="both"/>
        <w:rPr>
          <w:rFonts w:eastAsia="Times New Roman"/>
          <w:b/>
          <w:bCs/>
          <w:color w:val="000000"/>
          <w:lang w:val="ru-RU" w:eastAsia="ar-SA"/>
        </w:rPr>
      </w:pPr>
      <w:r>
        <w:rPr>
          <w:rFonts w:eastAsia="Times New Roman"/>
          <w:b/>
          <w:bCs/>
          <w:color w:val="000000"/>
          <w:lang w:val="ru-RU" w:eastAsia="ar-SA"/>
        </w:rPr>
        <w:t xml:space="preserve"> малого и среднего предпринимательства</w:t>
      </w:r>
    </w:p>
    <w:p w:rsidR="00F62144" w:rsidRDefault="00F62144" w:rsidP="00F62144">
      <w:pPr>
        <w:pStyle w:val="Standard"/>
        <w:shd w:val="clear" w:color="auto" w:fill="FFFFFF"/>
        <w:autoSpaceDE w:val="0"/>
        <w:spacing w:after="105"/>
        <w:jc w:val="both"/>
        <w:rPr>
          <w:rFonts w:eastAsia="Times New Roman"/>
          <w:b/>
          <w:bCs/>
          <w:color w:val="000000"/>
          <w:lang w:val="ru-RU" w:eastAsia="ar-SA"/>
        </w:rPr>
      </w:pPr>
      <w:r>
        <w:rPr>
          <w:rFonts w:eastAsia="Times New Roman"/>
          <w:b/>
          <w:bCs/>
          <w:color w:val="000000"/>
          <w:lang w:val="ru-RU" w:eastAsia="ar-SA"/>
        </w:rPr>
        <w:t>в Красномихайловском СМО РК на 2024-2026 годы»</w:t>
      </w:r>
    </w:p>
    <w:p w:rsidR="00F62144" w:rsidRDefault="00F62144" w:rsidP="00F62144">
      <w:pPr>
        <w:pStyle w:val="Standard"/>
        <w:shd w:val="clear" w:color="auto" w:fill="FFFFFF"/>
        <w:autoSpaceDE w:val="0"/>
        <w:spacing w:after="105"/>
        <w:rPr>
          <w:rFonts w:eastAsia="Times New Roman"/>
          <w:b/>
          <w:color w:val="000000"/>
          <w:lang w:val="ru-RU" w:eastAsia="ar-SA"/>
        </w:rPr>
      </w:pPr>
    </w:p>
    <w:p w:rsidR="00F62144" w:rsidRPr="00F62144" w:rsidRDefault="00F62144" w:rsidP="00F62144">
      <w:pPr>
        <w:pStyle w:val="Standard"/>
        <w:autoSpaceDE w:val="0"/>
        <w:jc w:val="both"/>
        <w:rPr>
          <w:lang w:val="ru-RU"/>
        </w:rPr>
      </w:pPr>
      <w:r>
        <w:rPr>
          <w:rFonts w:ascii="Arial" w:eastAsia="Arial" w:hAnsi="Arial" w:cs="Arial"/>
          <w:color w:val="000000"/>
          <w:sz w:val="18"/>
          <w:lang w:val="ru-RU" w:eastAsia="ar-SA"/>
        </w:rPr>
        <w:t> </w:t>
      </w:r>
      <w:r>
        <w:rPr>
          <w:rFonts w:eastAsia="Times New Roman"/>
          <w:b/>
          <w:bCs/>
          <w:lang w:val="ru-RU" w:eastAsia="ar-SA"/>
        </w:rPr>
        <w:t xml:space="preserve">            </w:t>
      </w:r>
      <w:r>
        <w:rPr>
          <w:rFonts w:eastAsia="Times New Roman"/>
          <w:lang w:val="ru-RU" w:eastAsia="ar-SA"/>
        </w:rPr>
        <w:t>В соответствии с</w:t>
      </w:r>
      <w:r>
        <w:rPr>
          <w:rFonts w:eastAsia="Times New Roman"/>
          <w:color w:val="000000"/>
          <w:lang w:val="ru-RU" w:eastAsia="ar-SA"/>
        </w:rPr>
        <w:t xml:space="preserve"> Федеральным законом  от 06.10.2003 №131-ФЗ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 Уставом Красномихайловского СМО РК</w:t>
      </w:r>
    </w:p>
    <w:p w:rsidR="00F62144" w:rsidRDefault="00F62144" w:rsidP="00F62144">
      <w:pPr>
        <w:pStyle w:val="Standard"/>
        <w:autoSpaceDE w:val="0"/>
        <w:jc w:val="both"/>
        <w:rPr>
          <w:rFonts w:eastAsia="Times New Roman"/>
          <w:color w:val="000000"/>
          <w:lang w:val="ru-RU" w:eastAsia="ar-SA"/>
        </w:rPr>
      </w:pPr>
    </w:p>
    <w:p w:rsidR="00F62144" w:rsidRPr="00F62144" w:rsidRDefault="00F62144" w:rsidP="00F62144">
      <w:pPr>
        <w:pStyle w:val="Standard"/>
        <w:autoSpaceDE w:val="0"/>
        <w:jc w:val="both"/>
        <w:rPr>
          <w:lang w:val="ru-RU"/>
        </w:rPr>
      </w:pPr>
      <w:r>
        <w:rPr>
          <w:rFonts w:eastAsia="Times New Roman"/>
          <w:lang w:val="ru-RU" w:eastAsia="ar-SA"/>
        </w:rPr>
        <w:t xml:space="preserve">                           </w:t>
      </w:r>
      <w:r>
        <w:rPr>
          <w:rFonts w:eastAsia="Times New Roman"/>
          <w:lang w:val="ru-RU" w:eastAsia="ar-SA"/>
        </w:rPr>
        <w:tab/>
      </w:r>
      <w:r>
        <w:rPr>
          <w:rFonts w:eastAsia="Times New Roman"/>
          <w:lang w:val="ru-RU" w:eastAsia="ar-SA"/>
        </w:rPr>
        <w:tab/>
      </w:r>
      <w:r>
        <w:rPr>
          <w:rFonts w:eastAsia="Times New Roman"/>
          <w:b/>
          <w:bCs/>
          <w:lang w:val="ru-RU" w:eastAsia="ar-SA"/>
        </w:rPr>
        <w:t>П о с т а н о в л я ю:</w:t>
      </w:r>
    </w:p>
    <w:p w:rsidR="00F62144" w:rsidRDefault="00F62144" w:rsidP="00F62144">
      <w:pPr>
        <w:pStyle w:val="Standard"/>
        <w:autoSpaceDE w:val="0"/>
        <w:jc w:val="both"/>
        <w:rPr>
          <w:rFonts w:eastAsia="Times New Roman"/>
          <w:lang w:val="ru-RU" w:eastAsia="ar-SA"/>
        </w:rPr>
      </w:pPr>
    </w:p>
    <w:p w:rsidR="00F62144" w:rsidRPr="00F62144" w:rsidRDefault="00F62144" w:rsidP="00F62144">
      <w:pPr>
        <w:pStyle w:val="Standard"/>
        <w:numPr>
          <w:ilvl w:val="0"/>
          <w:numId w:val="7"/>
        </w:numPr>
        <w:autoSpaceDE w:val="0"/>
        <w:jc w:val="both"/>
        <w:rPr>
          <w:lang w:val="ru-RU"/>
        </w:rPr>
      </w:pPr>
      <w:r>
        <w:rPr>
          <w:rFonts w:eastAsia="Times New Roman"/>
          <w:sz w:val="22"/>
          <w:szCs w:val="22"/>
          <w:lang w:val="ru-RU" w:eastAsia="ar-SA"/>
        </w:rPr>
        <w:t>Утвердить муниципальную Программу «Развитие и поддержка субъектов малого и среднего предпринимательства на территории Красномихайловского СМО РК на 2024-2026 годы»</w:t>
      </w:r>
    </w:p>
    <w:p w:rsidR="00F62144" w:rsidRPr="00F62144" w:rsidRDefault="00F62144" w:rsidP="00F62144">
      <w:pPr>
        <w:pStyle w:val="Standard"/>
        <w:autoSpaceDE w:val="0"/>
        <w:ind w:left="480"/>
        <w:jc w:val="both"/>
        <w:rPr>
          <w:lang w:val="ru-RU"/>
        </w:rPr>
      </w:pPr>
    </w:p>
    <w:p w:rsidR="00F62144" w:rsidRDefault="00F62144" w:rsidP="00F62144">
      <w:pPr>
        <w:pStyle w:val="Standard"/>
        <w:numPr>
          <w:ilvl w:val="0"/>
          <w:numId w:val="7"/>
        </w:numPr>
        <w:autoSpaceDE w:val="0"/>
        <w:jc w:val="both"/>
        <w:rPr>
          <w:rFonts w:eastAsia="Times New Roman"/>
          <w:sz w:val="22"/>
          <w:szCs w:val="22"/>
          <w:lang w:val="ru-RU" w:eastAsia="ar-SA"/>
        </w:rPr>
      </w:pPr>
      <w:r>
        <w:rPr>
          <w:rFonts w:eastAsia="Times New Roman"/>
          <w:sz w:val="22"/>
          <w:szCs w:val="22"/>
          <w:lang w:val="ru-RU" w:eastAsia="ar-SA"/>
        </w:rPr>
        <w:t>Опубликовать настоящее постановление на официальном сайте Красномихайловского СМО РК.</w:t>
      </w:r>
    </w:p>
    <w:p w:rsidR="00F62144" w:rsidRDefault="00F62144" w:rsidP="00F62144">
      <w:pPr>
        <w:pStyle w:val="Standard"/>
        <w:autoSpaceDE w:val="0"/>
        <w:jc w:val="both"/>
        <w:rPr>
          <w:rFonts w:eastAsia="Times New Roman"/>
          <w:sz w:val="22"/>
          <w:szCs w:val="22"/>
          <w:lang w:val="ru-RU" w:eastAsia="ar-SA"/>
        </w:rPr>
      </w:pPr>
    </w:p>
    <w:p w:rsidR="00F62144" w:rsidRDefault="00F62144" w:rsidP="00F62144">
      <w:pPr>
        <w:pStyle w:val="Standard"/>
        <w:autoSpaceDE w:val="0"/>
        <w:jc w:val="both"/>
        <w:rPr>
          <w:rFonts w:eastAsia="Times New Roman"/>
          <w:sz w:val="22"/>
          <w:szCs w:val="22"/>
          <w:lang w:val="ru-RU" w:eastAsia="ar-SA"/>
        </w:rPr>
      </w:pPr>
    </w:p>
    <w:p w:rsidR="00F62144" w:rsidRDefault="00F62144" w:rsidP="00F62144">
      <w:pPr>
        <w:pStyle w:val="Standard"/>
        <w:autoSpaceDE w:val="0"/>
        <w:jc w:val="both"/>
        <w:rPr>
          <w:rFonts w:eastAsia="Times New Roman"/>
          <w:sz w:val="22"/>
          <w:szCs w:val="22"/>
          <w:lang w:val="ru-RU" w:eastAsia="ar-SA"/>
        </w:rPr>
      </w:pPr>
    </w:p>
    <w:p w:rsidR="00F62144" w:rsidRDefault="00F62144" w:rsidP="00F62144">
      <w:pPr>
        <w:pStyle w:val="Standard"/>
        <w:autoSpaceDE w:val="0"/>
        <w:jc w:val="both"/>
        <w:rPr>
          <w:rFonts w:eastAsia="Times New Roman"/>
          <w:lang w:val="ru-RU" w:eastAsia="ar-SA"/>
        </w:rPr>
      </w:pPr>
    </w:p>
    <w:p w:rsidR="00F62144" w:rsidRDefault="00F62144" w:rsidP="00F62144">
      <w:pPr>
        <w:pStyle w:val="Standard"/>
        <w:autoSpaceDE w:val="0"/>
        <w:jc w:val="both"/>
        <w:rPr>
          <w:rFonts w:eastAsia="Times New Roman"/>
          <w:lang w:val="ru-RU" w:eastAsia="ar-SA"/>
        </w:rPr>
      </w:pPr>
    </w:p>
    <w:p w:rsidR="00F62144" w:rsidRDefault="00F62144" w:rsidP="00F62144">
      <w:pPr>
        <w:pStyle w:val="Standard"/>
        <w:autoSpaceDE w:val="0"/>
        <w:rPr>
          <w:rFonts w:eastAsia="Times New Roman"/>
          <w:lang w:val="ru-RU" w:eastAsia="ar-SA"/>
        </w:rPr>
      </w:pPr>
    </w:p>
    <w:p w:rsidR="00F62144" w:rsidRDefault="00F62144" w:rsidP="00F62144">
      <w:pPr>
        <w:pStyle w:val="Standard"/>
        <w:autoSpaceDE w:val="0"/>
        <w:rPr>
          <w:rFonts w:eastAsia="Times New Roman"/>
          <w:lang w:val="ru-RU" w:eastAsia="ar-SA"/>
        </w:rPr>
      </w:pPr>
      <w:r>
        <w:rPr>
          <w:rFonts w:eastAsia="Times New Roman"/>
          <w:lang w:val="ru-RU" w:eastAsia="ar-SA"/>
        </w:rPr>
        <w:t>Глава (ахлачи) Красномихайловского СМО РК                                        Морозова Н.П.</w:t>
      </w:r>
    </w:p>
    <w:p w:rsidR="00824C81" w:rsidRDefault="00824C81" w:rsidP="00824C81">
      <w:pPr>
        <w:jc w:val="center"/>
        <w:rPr>
          <w:rFonts w:hint="eastAsia"/>
        </w:rPr>
      </w:pPr>
      <w:r>
        <w:t xml:space="preserve">             </w:t>
      </w:r>
    </w:p>
    <w:p w:rsidR="005C72ED" w:rsidRDefault="005C72ED" w:rsidP="00824C81">
      <w:pPr>
        <w:jc w:val="center"/>
        <w:rPr>
          <w:rFonts w:hint="eastAsia"/>
        </w:rPr>
      </w:pPr>
    </w:p>
    <w:p w:rsidR="005C72ED" w:rsidRDefault="005C72ED" w:rsidP="00824C81">
      <w:pPr>
        <w:jc w:val="center"/>
        <w:rPr>
          <w:rFonts w:hint="eastAsia"/>
        </w:rPr>
      </w:pPr>
    </w:p>
    <w:p w:rsidR="005C72ED" w:rsidRDefault="005C72ED" w:rsidP="00824C81">
      <w:pPr>
        <w:jc w:val="center"/>
        <w:rPr>
          <w:rFonts w:hint="eastAsia"/>
        </w:rPr>
      </w:pPr>
    </w:p>
    <w:p w:rsidR="005C72ED" w:rsidRDefault="005C72ED" w:rsidP="00824C81">
      <w:pPr>
        <w:jc w:val="center"/>
        <w:rPr>
          <w:rFonts w:hint="eastAsia"/>
        </w:rPr>
      </w:pPr>
    </w:p>
    <w:p w:rsidR="005C72ED" w:rsidRDefault="005C72ED" w:rsidP="00824C81">
      <w:pPr>
        <w:jc w:val="center"/>
        <w:rPr>
          <w:rFonts w:hint="eastAsia"/>
        </w:rPr>
      </w:pPr>
    </w:p>
    <w:p w:rsidR="005C72ED" w:rsidRDefault="005C72ED" w:rsidP="00824C81">
      <w:pPr>
        <w:jc w:val="center"/>
        <w:rPr>
          <w:rFonts w:hint="eastAsia"/>
        </w:rPr>
      </w:pPr>
    </w:p>
    <w:p w:rsidR="005C72ED" w:rsidRDefault="005C72ED" w:rsidP="00824C81">
      <w:pPr>
        <w:jc w:val="center"/>
        <w:rPr>
          <w:rFonts w:hint="eastAsia"/>
        </w:rPr>
      </w:pPr>
    </w:p>
    <w:p w:rsidR="005C72ED" w:rsidRDefault="005C72ED" w:rsidP="00824C81">
      <w:pPr>
        <w:jc w:val="center"/>
        <w:rPr>
          <w:rFonts w:hint="eastAsia"/>
        </w:rPr>
      </w:pPr>
    </w:p>
    <w:p w:rsidR="005C72ED" w:rsidRDefault="005C72ED" w:rsidP="00824C81">
      <w:pPr>
        <w:jc w:val="center"/>
        <w:rPr>
          <w:rFonts w:hint="eastAsia"/>
        </w:rPr>
      </w:pPr>
    </w:p>
    <w:p w:rsidR="005C72ED" w:rsidRDefault="005C72ED" w:rsidP="00824C81">
      <w:pPr>
        <w:jc w:val="center"/>
        <w:rPr>
          <w:rFonts w:hint="eastAsia"/>
        </w:rPr>
      </w:pPr>
    </w:p>
    <w:p w:rsidR="005C72ED" w:rsidRDefault="005C72ED" w:rsidP="00824C81">
      <w:pPr>
        <w:jc w:val="center"/>
        <w:rPr>
          <w:rFonts w:hint="eastAsia"/>
        </w:rPr>
      </w:pPr>
    </w:p>
    <w:p w:rsidR="005C72ED" w:rsidRDefault="005C72ED" w:rsidP="00824C81">
      <w:pPr>
        <w:jc w:val="center"/>
        <w:rPr>
          <w:rFonts w:hint="eastAsia"/>
        </w:rPr>
      </w:pPr>
    </w:p>
    <w:p w:rsidR="005C72ED" w:rsidRDefault="005C72ED" w:rsidP="00824C81">
      <w:pPr>
        <w:jc w:val="center"/>
        <w:rPr>
          <w:rFonts w:hint="eastAsia"/>
        </w:rPr>
      </w:pPr>
    </w:p>
    <w:p w:rsidR="005C72ED" w:rsidRDefault="005C72ED" w:rsidP="00824C81">
      <w:pPr>
        <w:jc w:val="center"/>
        <w:rPr>
          <w:rFonts w:hint="eastAsia"/>
        </w:rPr>
      </w:pPr>
    </w:p>
    <w:p w:rsidR="005C72ED" w:rsidRDefault="005C72ED" w:rsidP="005C72ED">
      <w:pPr>
        <w:pStyle w:val="Standard"/>
        <w:autoSpaceDE w:val="0"/>
        <w:jc w:val="center"/>
        <w:rPr>
          <w:rFonts w:eastAsia="Times New Roman"/>
          <w:color w:val="000000"/>
          <w:lang w:val="ru-RU" w:eastAsia="ar-SA"/>
        </w:rPr>
      </w:pPr>
      <w:r>
        <w:rPr>
          <w:rFonts w:eastAsia="Times New Roman"/>
          <w:color w:val="000000"/>
          <w:lang w:val="ru-RU" w:eastAsia="ar-SA"/>
        </w:rPr>
        <w:t xml:space="preserve">                                                                                Утверждена Постановлением</w:t>
      </w:r>
    </w:p>
    <w:p w:rsidR="005C72ED" w:rsidRDefault="005C72ED" w:rsidP="005C72ED">
      <w:pPr>
        <w:pStyle w:val="Standard"/>
        <w:autoSpaceDE w:val="0"/>
        <w:jc w:val="center"/>
        <w:rPr>
          <w:rFonts w:eastAsia="Times New Roman"/>
          <w:color w:val="000000"/>
          <w:lang w:val="ru-RU" w:eastAsia="ar-SA"/>
        </w:rPr>
      </w:pPr>
      <w:r>
        <w:rPr>
          <w:rFonts w:eastAsia="Times New Roman"/>
          <w:color w:val="000000"/>
          <w:lang w:val="ru-RU" w:eastAsia="ar-SA"/>
        </w:rPr>
        <w:t xml:space="preserve">                                                                                       Красномихайловского СМО РК  </w:t>
      </w:r>
    </w:p>
    <w:p w:rsidR="005C72ED" w:rsidRDefault="005C72ED" w:rsidP="005C72ED">
      <w:pPr>
        <w:pStyle w:val="Standard"/>
        <w:autoSpaceDE w:val="0"/>
        <w:jc w:val="center"/>
        <w:rPr>
          <w:rFonts w:eastAsia="Times New Roman"/>
          <w:color w:val="000000"/>
          <w:lang w:val="ru-RU" w:eastAsia="ar-SA"/>
        </w:rPr>
      </w:pPr>
    </w:p>
    <w:p w:rsidR="005C72ED" w:rsidRDefault="005C72ED" w:rsidP="005C72ED">
      <w:pPr>
        <w:pStyle w:val="Standard"/>
        <w:autoSpaceDE w:val="0"/>
        <w:jc w:val="center"/>
        <w:rPr>
          <w:rFonts w:eastAsia="Times New Roman"/>
          <w:b/>
          <w:bCs/>
          <w:color w:val="000000"/>
          <w:lang w:val="ru-RU" w:eastAsia="ar-SA"/>
        </w:rPr>
      </w:pPr>
      <w:r>
        <w:rPr>
          <w:rFonts w:eastAsia="Times New Roman"/>
          <w:b/>
          <w:bCs/>
          <w:color w:val="000000"/>
          <w:lang w:val="ru-RU" w:eastAsia="ar-SA"/>
        </w:rPr>
        <w:t>Муниципальная Программа</w:t>
      </w:r>
    </w:p>
    <w:p w:rsidR="005C72ED" w:rsidRPr="005C72ED" w:rsidRDefault="005C72ED" w:rsidP="005C72ED">
      <w:pPr>
        <w:pStyle w:val="Standard"/>
        <w:autoSpaceDE w:val="0"/>
        <w:jc w:val="center"/>
        <w:rPr>
          <w:lang w:val="ru-RU"/>
        </w:rPr>
      </w:pPr>
      <w:r>
        <w:rPr>
          <w:rFonts w:eastAsia="Times New Roman"/>
          <w:b/>
          <w:bCs/>
          <w:color w:val="000000"/>
          <w:lang w:val="ru-RU" w:eastAsia="ar-SA"/>
        </w:rPr>
        <w:t xml:space="preserve">«Развитие и поддержка субъектов малого и среднего предпринимательства на территории  </w:t>
      </w:r>
      <w:r>
        <w:rPr>
          <w:rFonts w:eastAsia="Times New Roman"/>
          <w:b/>
          <w:bCs/>
          <w:lang w:val="ru-RU" w:eastAsia="ar-SA"/>
        </w:rPr>
        <w:t xml:space="preserve">Красномихайловского СМО РК 2024-2026 </w:t>
      </w:r>
      <w:r>
        <w:rPr>
          <w:rFonts w:eastAsia="Times New Roman"/>
          <w:b/>
          <w:bCs/>
          <w:color w:val="000000"/>
          <w:lang w:val="ru-RU" w:eastAsia="ar-SA"/>
        </w:rPr>
        <w:t>годы»</w:t>
      </w:r>
    </w:p>
    <w:p w:rsidR="005C72ED" w:rsidRDefault="005C72ED" w:rsidP="005C72ED">
      <w:pPr>
        <w:pStyle w:val="Standard"/>
        <w:autoSpaceDE w:val="0"/>
        <w:jc w:val="center"/>
        <w:rPr>
          <w:rFonts w:eastAsia="Times New Roman"/>
          <w:color w:val="000000"/>
          <w:lang w:val="ru-RU" w:eastAsia="ar-SA"/>
        </w:rPr>
      </w:pPr>
    </w:p>
    <w:p w:rsidR="005C72ED" w:rsidRDefault="005C72ED" w:rsidP="005C72ED">
      <w:pPr>
        <w:pStyle w:val="Standard"/>
        <w:autoSpaceDE w:val="0"/>
        <w:jc w:val="center"/>
        <w:rPr>
          <w:rFonts w:eastAsia="Times New Roman"/>
          <w:b/>
          <w:bCs/>
          <w:color w:val="000000"/>
          <w:lang w:val="ru-RU" w:eastAsia="ar-SA"/>
        </w:rPr>
      </w:pPr>
      <w:r>
        <w:rPr>
          <w:rFonts w:eastAsia="Times New Roman"/>
          <w:b/>
          <w:bCs/>
          <w:color w:val="000000"/>
          <w:lang w:val="ru-RU" w:eastAsia="ar-SA"/>
        </w:rPr>
        <w:t>Паспорт</w:t>
      </w:r>
    </w:p>
    <w:p w:rsidR="005C72ED" w:rsidRDefault="005C72ED" w:rsidP="005C72ED">
      <w:pPr>
        <w:pStyle w:val="Standard"/>
        <w:autoSpaceDE w:val="0"/>
        <w:jc w:val="center"/>
        <w:rPr>
          <w:rFonts w:eastAsia="Times New Roman"/>
          <w:b/>
          <w:bCs/>
          <w:color w:val="000000"/>
          <w:lang w:val="ru-RU" w:eastAsia="ar-SA"/>
        </w:rPr>
      </w:pPr>
      <w:r>
        <w:rPr>
          <w:rFonts w:eastAsia="Times New Roman"/>
          <w:b/>
          <w:bCs/>
          <w:color w:val="000000"/>
          <w:lang w:val="ru-RU" w:eastAsia="ar-SA"/>
        </w:rPr>
        <w:t>Муниципальной Программы «Развитие и  поддержка субъектов малого и среднего предпринимательства в Красномихайловском СМО РК  на 2024-2026 годы.</w:t>
      </w:r>
    </w:p>
    <w:p w:rsidR="005C72ED" w:rsidRDefault="005C72ED" w:rsidP="005C72ED">
      <w:pPr>
        <w:pStyle w:val="Standard"/>
        <w:autoSpaceDE w:val="0"/>
        <w:jc w:val="center"/>
        <w:rPr>
          <w:rFonts w:eastAsia="Times New Roman"/>
          <w:color w:val="000000"/>
          <w:lang w:val="ru-RU" w:eastAsia="ar-SA"/>
        </w:rPr>
      </w:pPr>
    </w:p>
    <w:tbl>
      <w:tblPr>
        <w:tblW w:w="9638" w:type="dxa"/>
        <w:tblInd w:w="-128" w:type="dxa"/>
        <w:tblLayout w:type="fixed"/>
        <w:tblCellMar>
          <w:left w:w="10" w:type="dxa"/>
          <w:right w:w="10" w:type="dxa"/>
        </w:tblCellMar>
        <w:tblLook w:val="0000" w:firstRow="0" w:lastRow="0" w:firstColumn="0" w:lastColumn="0" w:noHBand="0" w:noVBand="0"/>
      </w:tblPr>
      <w:tblGrid>
        <w:gridCol w:w="3799"/>
        <w:gridCol w:w="5839"/>
      </w:tblGrid>
      <w:tr w:rsidR="005C72ED" w:rsidTr="00E95850">
        <w:tc>
          <w:tcPr>
            <w:tcW w:w="3799" w:type="dxa"/>
            <w:tcBorders>
              <w:top w:val="single" w:sz="2" w:space="0" w:color="C0C0C0"/>
              <w:left w:val="single" w:sz="2" w:space="0" w:color="C0C0C0"/>
              <w:bottom w:val="single" w:sz="2" w:space="0" w:color="C0C0C0"/>
            </w:tcBorders>
            <w:shd w:val="clear" w:color="auto" w:fill="auto"/>
            <w:tcMar>
              <w:top w:w="0" w:type="dxa"/>
              <w:left w:w="108" w:type="dxa"/>
              <w:bottom w:w="0" w:type="dxa"/>
              <w:right w:w="108" w:type="dxa"/>
            </w:tcMar>
          </w:tcPr>
          <w:p w:rsidR="005C72ED" w:rsidRDefault="005C72ED" w:rsidP="00E95850">
            <w:pPr>
              <w:pStyle w:val="Standard"/>
              <w:autoSpaceDE w:val="0"/>
              <w:ind w:firstLine="720"/>
              <w:jc w:val="both"/>
              <w:rPr>
                <w:rFonts w:eastAsia="Times New Roman"/>
                <w:color w:val="000000"/>
                <w:lang w:val="ru-RU" w:eastAsia="ar-SA"/>
              </w:rPr>
            </w:pPr>
            <w:r>
              <w:rPr>
                <w:rFonts w:eastAsia="Times New Roman"/>
                <w:color w:val="000000"/>
                <w:lang w:val="ru-RU" w:eastAsia="ar-SA"/>
              </w:rPr>
              <w:t>Наименование Программы</w:t>
            </w:r>
          </w:p>
        </w:tc>
        <w:tc>
          <w:tcPr>
            <w:tcW w:w="5839" w:type="dxa"/>
            <w:tcBorders>
              <w:top w:val="single" w:sz="2" w:space="0" w:color="C0C0C0"/>
              <w:left w:val="single" w:sz="2" w:space="0" w:color="C0C0C0"/>
              <w:bottom w:val="single" w:sz="2" w:space="0" w:color="C0C0C0"/>
              <w:right w:val="single" w:sz="2" w:space="0" w:color="C0C0C0"/>
            </w:tcBorders>
            <w:shd w:val="clear" w:color="auto" w:fill="auto"/>
            <w:tcMar>
              <w:top w:w="0" w:type="dxa"/>
              <w:left w:w="108" w:type="dxa"/>
              <w:bottom w:w="0" w:type="dxa"/>
              <w:right w:w="108" w:type="dxa"/>
            </w:tcMar>
          </w:tcPr>
          <w:p w:rsidR="005C72ED" w:rsidRPr="005C72ED" w:rsidRDefault="005C72ED" w:rsidP="00E95850">
            <w:pPr>
              <w:pStyle w:val="Standard"/>
              <w:autoSpaceDE w:val="0"/>
              <w:ind w:firstLine="720"/>
              <w:jc w:val="both"/>
              <w:rPr>
                <w:lang w:val="ru-RU"/>
              </w:rPr>
            </w:pPr>
            <w:r>
              <w:rPr>
                <w:rFonts w:eastAsia="Times New Roman"/>
                <w:color w:val="000000"/>
                <w:lang w:val="ru-RU" w:eastAsia="ar-SA"/>
              </w:rPr>
              <w:t xml:space="preserve">Муниципальная Программа «Развитие и поддержка субъектов малого и среднего предпринимательства в </w:t>
            </w:r>
            <w:r>
              <w:rPr>
                <w:rFonts w:eastAsia="Times New Roman"/>
                <w:lang w:val="ru-RU" w:eastAsia="ar-SA"/>
              </w:rPr>
              <w:t>Красномихайловском СМО РК на 2024-2026 годы</w:t>
            </w:r>
          </w:p>
        </w:tc>
      </w:tr>
      <w:tr w:rsidR="005C72ED" w:rsidTr="00E95850">
        <w:tc>
          <w:tcPr>
            <w:tcW w:w="3799" w:type="dxa"/>
            <w:tcBorders>
              <w:top w:val="single" w:sz="2" w:space="0" w:color="C0C0C0"/>
              <w:left w:val="single" w:sz="2" w:space="0" w:color="C0C0C0"/>
              <w:bottom w:val="single" w:sz="2" w:space="0" w:color="C0C0C0"/>
            </w:tcBorders>
            <w:shd w:val="clear" w:color="auto" w:fill="auto"/>
            <w:tcMar>
              <w:top w:w="0" w:type="dxa"/>
              <w:left w:w="108" w:type="dxa"/>
              <w:bottom w:w="0" w:type="dxa"/>
              <w:right w:w="108" w:type="dxa"/>
            </w:tcMar>
          </w:tcPr>
          <w:p w:rsidR="005C72ED" w:rsidRDefault="005C72ED" w:rsidP="00E95850">
            <w:pPr>
              <w:pStyle w:val="Standard"/>
              <w:autoSpaceDE w:val="0"/>
              <w:rPr>
                <w:rFonts w:eastAsia="Times New Roman"/>
                <w:color w:val="000000"/>
                <w:lang w:val="ru-RU" w:eastAsia="ar-SA"/>
              </w:rPr>
            </w:pPr>
            <w:r>
              <w:rPr>
                <w:rFonts w:eastAsia="Times New Roman"/>
                <w:color w:val="000000"/>
                <w:lang w:val="ru-RU" w:eastAsia="ar-SA"/>
              </w:rPr>
              <w:t>Наименование решения о разработке Программы</w:t>
            </w:r>
          </w:p>
        </w:tc>
        <w:tc>
          <w:tcPr>
            <w:tcW w:w="5839" w:type="dxa"/>
            <w:tcBorders>
              <w:top w:val="single" w:sz="2" w:space="0" w:color="C0C0C0"/>
              <w:left w:val="single" w:sz="2" w:space="0" w:color="C0C0C0"/>
              <w:bottom w:val="single" w:sz="2" w:space="0" w:color="C0C0C0"/>
              <w:right w:val="single" w:sz="2" w:space="0" w:color="C0C0C0"/>
            </w:tcBorders>
            <w:shd w:val="clear" w:color="auto" w:fill="auto"/>
            <w:tcMar>
              <w:top w:w="0" w:type="dxa"/>
              <w:left w:w="108" w:type="dxa"/>
              <w:bottom w:w="0" w:type="dxa"/>
              <w:right w:w="108" w:type="dxa"/>
            </w:tcMar>
          </w:tcPr>
          <w:p w:rsidR="005C72ED" w:rsidRDefault="005C72ED" w:rsidP="00E95850">
            <w:pPr>
              <w:pStyle w:val="Standard"/>
              <w:autoSpaceDE w:val="0"/>
              <w:ind w:firstLine="720"/>
              <w:jc w:val="both"/>
              <w:rPr>
                <w:rFonts w:eastAsia="Times New Roman"/>
                <w:color w:val="000000"/>
                <w:lang w:val="ru-RU" w:eastAsia="ar-SA"/>
              </w:rPr>
            </w:pPr>
            <w:r>
              <w:rPr>
                <w:rFonts w:eastAsia="Times New Roman"/>
                <w:color w:val="000000"/>
                <w:lang w:val="ru-RU" w:eastAsia="ar-SA"/>
              </w:rPr>
              <w:t>Федеральный закон от 06.10.2003 №131-ФЗ «Об общих принципах организации местного самоуправления в Российской Федерации», Федеральный закон от 24.07.2007 №209-ФЗ «О развитии малого и среднего предпринимательства в Российской Федерации»</w:t>
            </w:r>
          </w:p>
        </w:tc>
      </w:tr>
      <w:tr w:rsidR="005C72ED" w:rsidTr="00E95850">
        <w:tc>
          <w:tcPr>
            <w:tcW w:w="3799" w:type="dxa"/>
            <w:tcBorders>
              <w:top w:val="single" w:sz="2" w:space="0" w:color="C0C0C0"/>
              <w:left w:val="single" w:sz="2" w:space="0" w:color="C0C0C0"/>
              <w:bottom w:val="single" w:sz="2" w:space="0" w:color="C0C0C0"/>
            </w:tcBorders>
            <w:shd w:val="clear" w:color="auto" w:fill="auto"/>
            <w:tcMar>
              <w:top w:w="0" w:type="dxa"/>
              <w:left w:w="108" w:type="dxa"/>
              <w:bottom w:w="0" w:type="dxa"/>
              <w:right w:w="108" w:type="dxa"/>
            </w:tcMar>
          </w:tcPr>
          <w:p w:rsidR="005C72ED" w:rsidRDefault="005C72ED" w:rsidP="00E95850">
            <w:pPr>
              <w:pStyle w:val="Standard"/>
              <w:autoSpaceDE w:val="0"/>
              <w:rPr>
                <w:rFonts w:eastAsia="Times New Roman"/>
                <w:color w:val="000000"/>
                <w:lang w:val="ru-RU" w:eastAsia="ar-SA"/>
              </w:rPr>
            </w:pPr>
            <w:r>
              <w:rPr>
                <w:rFonts w:eastAsia="Times New Roman"/>
                <w:color w:val="000000"/>
                <w:lang w:val="ru-RU" w:eastAsia="ar-SA"/>
              </w:rPr>
              <w:t>Заказчик Программ</w:t>
            </w:r>
          </w:p>
        </w:tc>
        <w:tc>
          <w:tcPr>
            <w:tcW w:w="5839" w:type="dxa"/>
            <w:tcBorders>
              <w:top w:val="single" w:sz="2" w:space="0" w:color="C0C0C0"/>
              <w:left w:val="single" w:sz="2" w:space="0" w:color="C0C0C0"/>
              <w:bottom w:val="single" w:sz="2" w:space="0" w:color="C0C0C0"/>
              <w:right w:val="single" w:sz="2" w:space="0" w:color="C0C0C0"/>
            </w:tcBorders>
            <w:shd w:val="clear" w:color="auto" w:fill="auto"/>
            <w:tcMar>
              <w:top w:w="0" w:type="dxa"/>
              <w:left w:w="108" w:type="dxa"/>
              <w:bottom w:w="0" w:type="dxa"/>
              <w:right w:w="108" w:type="dxa"/>
            </w:tcMar>
          </w:tcPr>
          <w:p w:rsidR="005C72ED" w:rsidRDefault="005C72ED" w:rsidP="00E95850">
            <w:pPr>
              <w:pStyle w:val="Standard"/>
              <w:autoSpaceDE w:val="0"/>
              <w:ind w:firstLine="720"/>
              <w:jc w:val="both"/>
            </w:pPr>
            <w:r>
              <w:rPr>
                <w:rFonts w:eastAsia="Times New Roman"/>
                <w:color w:val="000000"/>
                <w:lang w:val="ru-RU" w:eastAsia="ar-SA"/>
              </w:rPr>
              <w:t xml:space="preserve">Администрация </w:t>
            </w:r>
            <w:r>
              <w:rPr>
                <w:rFonts w:eastAsia="Times New Roman"/>
                <w:lang w:val="ru-RU" w:eastAsia="ar-SA"/>
              </w:rPr>
              <w:t>Красномихайловского СМО РК</w:t>
            </w:r>
          </w:p>
        </w:tc>
      </w:tr>
      <w:tr w:rsidR="005C72ED" w:rsidTr="00E95850">
        <w:tc>
          <w:tcPr>
            <w:tcW w:w="3799" w:type="dxa"/>
            <w:tcBorders>
              <w:top w:val="single" w:sz="2" w:space="0" w:color="C0C0C0"/>
              <w:left w:val="single" w:sz="2" w:space="0" w:color="C0C0C0"/>
              <w:bottom w:val="single" w:sz="2" w:space="0" w:color="C0C0C0"/>
            </w:tcBorders>
            <w:shd w:val="clear" w:color="auto" w:fill="auto"/>
            <w:tcMar>
              <w:top w:w="0" w:type="dxa"/>
              <w:left w:w="108" w:type="dxa"/>
              <w:bottom w:w="0" w:type="dxa"/>
              <w:right w:w="108" w:type="dxa"/>
            </w:tcMar>
          </w:tcPr>
          <w:p w:rsidR="005C72ED" w:rsidRDefault="005C72ED" w:rsidP="00E95850">
            <w:pPr>
              <w:pStyle w:val="Standard"/>
              <w:autoSpaceDE w:val="0"/>
              <w:rPr>
                <w:rFonts w:eastAsia="Times New Roman"/>
                <w:color w:val="000000"/>
                <w:lang w:val="ru-RU" w:eastAsia="ar-SA"/>
              </w:rPr>
            </w:pPr>
            <w:r>
              <w:rPr>
                <w:rFonts w:eastAsia="Times New Roman"/>
                <w:color w:val="000000"/>
                <w:lang w:val="ru-RU" w:eastAsia="ar-SA"/>
              </w:rPr>
              <w:t>Основной разработчик программы</w:t>
            </w:r>
          </w:p>
        </w:tc>
        <w:tc>
          <w:tcPr>
            <w:tcW w:w="5839" w:type="dxa"/>
            <w:tcBorders>
              <w:top w:val="single" w:sz="2" w:space="0" w:color="C0C0C0"/>
              <w:left w:val="single" w:sz="2" w:space="0" w:color="C0C0C0"/>
              <w:bottom w:val="single" w:sz="2" w:space="0" w:color="C0C0C0"/>
              <w:right w:val="single" w:sz="2" w:space="0" w:color="C0C0C0"/>
            </w:tcBorders>
            <w:shd w:val="clear" w:color="auto" w:fill="auto"/>
            <w:tcMar>
              <w:top w:w="0" w:type="dxa"/>
              <w:left w:w="108" w:type="dxa"/>
              <w:bottom w:w="0" w:type="dxa"/>
              <w:right w:w="108" w:type="dxa"/>
            </w:tcMar>
          </w:tcPr>
          <w:p w:rsidR="005C72ED" w:rsidRDefault="005C72ED" w:rsidP="00E95850">
            <w:pPr>
              <w:pStyle w:val="Standard"/>
              <w:autoSpaceDE w:val="0"/>
              <w:ind w:firstLine="720"/>
              <w:jc w:val="both"/>
            </w:pPr>
            <w:r>
              <w:rPr>
                <w:rFonts w:eastAsia="Times New Roman"/>
                <w:color w:val="000000"/>
                <w:lang w:val="ru-RU" w:eastAsia="ar-SA"/>
              </w:rPr>
              <w:t xml:space="preserve">Администрация </w:t>
            </w:r>
            <w:r>
              <w:rPr>
                <w:rFonts w:eastAsia="Times New Roman"/>
                <w:lang w:val="ru-RU" w:eastAsia="ar-SA"/>
              </w:rPr>
              <w:t>Красномихайловского СМО РК</w:t>
            </w:r>
          </w:p>
        </w:tc>
      </w:tr>
      <w:tr w:rsidR="005C72ED" w:rsidTr="00E95850">
        <w:tc>
          <w:tcPr>
            <w:tcW w:w="3799" w:type="dxa"/>
            <w:tcBorders>
              <w:top w:val="single" w:sz="2" w:space="0" w:color="C0C0C0"/>
              <w:left w:val="single" w:sz="2" w:space="0" w:color="C0C0C0"/>
              <w:bottom w:val="single" w:sz="2" w:space="0" w:color="C0C0C0"/>
            </w:tcBorders>
            <w:shd w:val="clear" w:color="auto" w:fill="auto"/>
            <w:tcMar>
              <w:top w:w="0" w:type="dxa"/>
              <w:left w:w="108" w:type="dxa"/>
              <w:bottom w:w="0" w:type="dxa"/>
              <w:right w:w="108" w:type="dxa"/>
            </w:tcMar>
          </w:tcPr>
          <w:p w:rsidR="005C72ED" w:rsidRDefault="005C72ED" w:rsidP="00E95850">
            <w:pPr>
              <w:pStyle w:val="Standard"/>
              <w:autoSpaceDE w:val="0"/>
              <w:rPr>
                <w:rFonts w:eastAsia="Times New Roman"/>
                <w:color w:val="000000"/>
                <w:lang w:val="ru-RU" w:eastAsia="ar-SA"/>
              </w:rPr>
            </w:pPr>
            <w:r>
              <w:rPr>
                <w:rFonts w:eastAsia="Times New Roman"/>
                <w:color w:val="000000"/>
                <w:lang w:val="ru-RU" w:eastAsia="ar-SA"/>
              </w:rPr>
              <w:t>Цель Программы</w:t>
            </w:r>
          </w:p>
        </w:tc>
        <w:tc>
          <w:tcPr>
            <w:tcW w:w="5839" w:type="dxa"/>
            <w:tcBorders>
              <w:top w:val="single" w:sz="2" w:space="0" w:color="C0C0C0"/>
              <w:left w:val="single" w:sz="2" w:space="0" w:color="C0C0C0"/>
              <w:bottom w:val="single" w:sz="2" w:space="0" w:color="C0C0C0"/>
              <w:right w:val="single" w:sz="2" w:space="0" w:color="C0C0C0"/>
            </w:tcBorders>
            <w:shd w:val="clear" w:color="auto" w:fill="auto"/>
            <w:tcMar>
              <w:top w:w="0" w:type="dxa"/>
              <w:left w:w="108" w:type="dxa"/>
              <w:bottom w:w="0" w:type="dxa"/>
              <w:right w:w="108" w:type="dxa"/>
            </w:tcMar>
          </w:tcPr>
          <w:p w:rsidR="005C72ED" w:rsidRPr="005C72ED" w:rsidRDefault="005C72ED" w:rsidP="00E95850">
            <w:pPr>
              <w:pStyle w:val="Standard"/>
              <w:autoSpaceDE w:val="0"/>
              <w:ind w:firstLine="720"/>
              <w:jc w:val="both"/>
              <w:rPr>
                <w:lang w:val="ru-RU"/>
              </w:rPr>
            </w:pPr>
            <w:r>
              <w:rPr>
                <w:rFonts w:eastAsia="Times New Roman"/>
                <w:color w:val="000000"/>
                <w:lang w:val="ru-RU" w:eastAsia="ar-SA"/>
              </w:rPr>
              <w:t>Создание благоприятных правовых, экономических и организационных условий для дальнейшего развития субъектов малого и среднего предпринимательства в производственной и социальной сферах Красномихайловского СМО РК</w:t>
            </w:r>
          </w:p>
        </w:tc>
      </w:tr>
      <w:tr w:rsidR="005C72ED" w:rsidTr="00E95850">
        <w:tc>
          <w:tcPr>
            <w:tcW w:w="3799" w:type="dxa"/>
            <w:tcBorders>
              <w:top w:val="single" w:sz="2" w:space="0" w:color="C0C0C0"/>
              <w:left w:val="single" w:sz="2" w:space="0" w:color="C0C0C0"/>
              <w:bottom w:val="single" w:sz="2" w:space="0" w:color="C0C0C0"/>
            </w:tcBorders>
            <w:shd w:val="clear" w:color="auto" w:fill="auto"/>
            <w:tcMar>
              <w:top w:w="0" w:type="dxa"/>
              <w:left w:w="108" w:type="dxa"/>
              <w:bottom w:w="0" w:type="dxa"/>
              <w:right w:w="108" w:type="dxa"/>
            </w:tcMar>
          </w:tcPr>
          <w:p w:rsidR="005C72ED" w:rsidRDefault="005C72ED" w:rsidP="00E95850">
            <w:pPr>
              <w:pStyle w:val="Standard"/>
              <w:autoSpaceDE w:val="0"/>
              <w:rPr>
                <w:rFonts w:eastAsia="Times New Roman"/>
                <w:color w:val="000000"/>
                <w:lang w:val="ru-RU" w:eastAsia="ar-SA"/>
              </w:rPr>
            </w:pPr>
            <w:r>
              <w:rPr>
                <w:rFonts w:eastAsia="Times New Roman"/>
                <w:color w:val="000000"/>
                <w:lang w:val="ru-RU" w:eastAsia="ar-SA"/>
              </w:rPr>
              <w:t>Задачи Программы</w:t>
            </w:r>
          </w:p>
        </w:tc>
        <w:tc>
          <w:tcPr>
            <w:tcW w:w="5839" w:type="dxa"/>
            <w:tcBorders>
              <w:top w:val="single" w:sz="2" w:space="0" w:color="C0C0C0"/>
              <w:left w:val="single" w:sz="2" w:space="0" w:color="C0C0C0"/>
              <w:bottom w:val="single" w:sz="2" w:space="0" w:color="C0C0C0"/>
              <w:right w:val="single" w:sz="2" w:space="0" w:color="C0C0C0"/>
            </w:tcBorders>
            <w:shd w:val="clear" w:color="auto" w:fill="auto"/>
            <w:tcMar>
              <w:top w:w="0" w:type="dxa"/>
              <w:left w:w="108" w:type="dxa"/>
              <w:bottom w:w="0" w:type="dxa"/>
              <w:right w:w="108" w:type="dxa"/>
            </w:tcMar>
          </w:tcPr>
          <w:p w:rsidR="005C72ED" w:rsidRDefault="005C72ED" w:rsidP="00E95850">
            <w:pPr>
              <w:pStyle w:val="Standard"/>
              <w:autoSpaceDE w:val="0"/>
              <w:ind w:firstLine="720"/>
              <w:jc w:val="both"/>
              <w:rPr>
                <w:rFonts w:eastAsia="Times New Roman"/>
                <w:color w:val="000000"/>
                <w:lang w:val="ru-RU" w:eastAsia="ar-SA"/>
              </w:rPr>
            </w:pPr>
            <w:r>
              <w:rPr>
                <w:rFonts w:eastAsia="Times New Roman"/>
                <w:color w:val="000000"/>
                <w:lang w:val="ru-RU" w:eastAsia="ar-SA"/>
              </w:rPr>
              <w:t>Совершенствование нормативно-правовой базы, регулирующей предпринимательскую деятельность;</w:t>
            </w:r>
          </w:p>
          <w:p w:rsidR="005C72ED" w:rsidRDefault="005C72ED" w:rsidP="00E95850">
            <w:pPr>
              <w:pStyle w:val="Standard"/>
              <w:autoSpaceDE w:val="0"/>
              <w:ind w:firstLine="720"/>
              <w:jc w:val="both"/>
              <w:rPr>
                <w:rFonts w:eastAsia="Times New Roman"/>
                <w:color w:val="000000"/>
                <w:lang w:val="ru-RU" w:eastAsia="ar-SA"/>
              </w:rPr>
            </w:pPr>
            <w:r>
              <w:rPr>
                <w:rFonts w:eastAsia="Times New Roman"/>
                <w:color w:val="000000"/>
                <w:lang w:val="ru-RU" w:eastAsia="ar-SA"/>
              </w:rPr>
              <w:t>Стимулирование производственной ориентации субъектов малого и среднего предпринимательства и его развитие в приоритетных направлениях экономики и социальной сферы;</w:t>
            </w:r>
          </w:p>
          <w:p w:rsidR="005C72ED" w:rsidRDefault="005C72ED" w:rsidP="00E95850">
            <w:pPr>
              <w:pStyle w:val="Standard"/>
              <w:autoSpaceDE w:val="0"/>
              <w:ind w:firstLine="720"/>
              <w:jc w:val="both"/>
              <w:rPr>
                <w:rFonts w:eastAsia="Times New Roman"/>
                <w:color w:val="000000"/>
                <w:lang w:val="ru-RU" w:eastAsia="ar-SA"/>
              </w:rPr>
            </w:pPr>
            <w:r>
              <w:rPr>
                <w:rFonts w:eastAsia="Times New Roman"/>
                <w:color w:val="000000"/>
                <w:lang w:val="ru-RU" w:eastAsia="ar-SA"/>
              </w:rPr>
              <w:t xml:space="preserve"> Повышение объемов и качества социально-значимых услуг населению, предоставляемых предпринимателями;</w:t>
            </w:r>
          </w:p>
          <w:p w:rsidR="005C72ED" w:rsidRDefault="005C72ED" w:rsidP="00E95850">
            <w:pPr>
              <w:pStyle w:val="Standard"/>
              <w:autoSpaceDE w:val="0"/>
              <w:ind w:firstLine="720"/>
              <w:jc w:val="both"/>
              <w:rPr>
                <w:rFonts w:eastAsia="Times New Roman"/>
                <w:color w:val="000000"/>
                <w:lang w:val="ru-RU" w:eastAsia="ar-SA"/>
              </w:rPr>
            </w:pPr>
            <w:r>
              <w:rPr>
                <w:rFonts w:eastAsia="Times New Roman"/>
                <w:color w:val="000000"/>
                <w:lang w:val="ru-RU" w:eastAsia="ar-SA"/>
              </w:rPr>
              <w:t>Создание новых рабочих мест в малом и среднем бизнесе;</w:t>
            </w:r>
          </w:p>
          <w:p w:rsidR="005C72ED" w:rsidRPr="005C72ED" w:rsidRDefault="005C72ED" w:rsidP="00E95850">
            <w:pPr>
              <w:pStyle w:val="Standard"/>
              <w:autoSpaceDE w:val="0"/>
              <w:ind w:firstLine="720"/>
              <w:jc w:val="both"/>
              <w:rPr>
                <w:lang w:val="ru-RU"/>
              </w:rPr>
            </w:pPr>
            <w:r>
              <w:rPr>
                <w:rFonts w:eastAsia="Times New Roman"/>
                <w:color w:val="000000"/>
                <w:lang w:val="ru-RU" w:eastAsia="ar-SA"/>
              </w:rPr>
              <w:t>Увеличение вклада малого и среднего предпринимательства в бюджет</w:t>
            </w:r>
            <w:r>
              <w:rPr>
                <w:rFonts w:eastAsia="Times New Roman"/>
                <w:lang w:val="ru-RU" w:eastAsia="ar-SA"/>
              </w:rPr>
              <w:t xml:space="preserve"> сельского поселения на</w:t>
            </w:r>
            <w:r>
              <w:rPr>
                <w:rFonts w:eastAsia="Times New Roman"/>
                <w:color w:val="000000"/>
                <w:lang w:val="ru-RU" w:eastAsia="ar-SA"/>
              </w:rPr>
              <w:t xml:space="preserve"> основе межбюджетных отношений</w:t>
            </w:r>
          </w:p>
        </w:tc>
      </w:tr>
      <w:tr w:rsidR="005C72ED" w:rsidTr="00E95850">
        <w:tc>
          <w:tcPr>
            <w:tcW w:w="3799" w:type="dxa"/>
            <w:tcBorders>
              <w:top w:val="single" w:sz="2" w:space="0" w:color="C0C0C0"/>
              <w:left w:val="single" w:sz="2" w:space="0" w:color="C0C0C0"/>
              <w:bottom w:val="single" w:sz="2" w:space="0" w:color="C0C0C0"/>
            </w:tcBorders>
            <w:shd w:val="clear" w:color="auto" w:fill="auto"/>
            <w:tcMar>
              <w:top w:w="0" w:type="dxa"/>
              <w:left w:w="108" w:type="dxa"/>
              <w:bottom w:w="0" w:type="dxa"/>
              <w:right w:w="108" w:type="dxa"/>
            </w:tcMar>
          </w:tcPr>
          <w:p w:rsidR="005C72ED" w:rsidRDefault="005C72ED" w:rsidP="00E95850">
            <w:pPr>
              <w:pStyle w:val="Standard"/>
              <w:autoSpaceDE w:val="0"/>
              <w:rPr>
                <w:rFonts w:eastAsia="Times New Roman"/>
                <w:color w:val="000000"/>
                <w:lang w:val="ru-RU" w:eastAsia="ar-SA"/>
              </w:rPr>
            </w:pPr>
            <w:r>
              <w:rPr>
                <w:rFonts w:eastAsia="Times New Roman"/>
                <w:color w:val="000000"/>
                <w:lang w:val="ru-RU" w:eastAsia="ar-SA"/>
              </w:rPr>
              <w:t>Сроки реализации Программы</w:t>
            </w:r>
          </w:p>
        </w:tc>
        <w:tc>
          <w:tcPr>
            <w:tcW w:w="5839" w:type="dxa"/>
            <w:tcBorders>
              <w:top w:val="single" w:sz="2" w:space="0" w:color="C0C0C0"/>
              <w:left w:val="single" w:sz="2" w:space="0" w:color="C0C0C0"/>
              <w:bottom w:val="single" w:sz="2" w:space="0" w:color="C0C0C0"/>
              <w:right w:val="single" w:sz="2" w:space="0" w:color="C0C0C0"/>
            </w:tcBorders>
            <w:shd w:val="clear" w:color="auto" w:fill="auto"/>
            <w:tcMar>
              <w:top w:w="0" w:type="dxa"/>
              <w:left w:w="108" w:type="dxa"/>
              <w:bottom w:w="0" w:type="dxa"/>
              <w:right w:w="108" w:type="dxa"/>
            </w:tcMar>
          </w:tcPr>
          <w:p w:rsidR="005C72ED" w:rsidRDefault="005C72ED" w:rsidP="00E95850">
            <w:pPr>
              <w:pStyle w:val="Standard"/>
              <w:autoSpaceDE w:val="0"/>
              <w:ind w:firstLine="720"/>
              <w:jc w:val="both"/>
              <w:rPr>
                <w:rFonts w:eastAsia="Times New Roman"/>
                <w:color w:val="000000"/>
                <w:lang w:val="ru-RU" w:eastAsia="ar-SA"/>
              </w:rPr>
            </w:pPr>
            <w:r>
              <w:rPr>
                <w:rFonts w:eastAsia="Times New Roman"/>
                <w:color w:val="000000"/>
                <w:lang w:val="ru-RU" w:eastAsia="ar-SA"/>
              </w:rPr>
              <w:t>2024-2026 годы</w:t>
            </w:r>
          </w:p>
        </w:tc>
      </w:tr>
      <w:tr w:rsidR="005C72ED" w:rsidTr="00E95850">
        <w:tc>
          <w:tcPr>
            <w:tcW w:w="3799" w:type="dxa"/>
            <w:tcBorders>
              <w:top w:val="single" w:sz="2" w:space="0" w:color="C0C0C0"/>
              <w:left w:val="single" w:sz="2" w:space="0" w:color="C0C0C0"/>
              <w:bottom w:val="single" w:sz="2" w:space="0" w:color="C0C0C0"/>
            </w:tcBorders>
            <w:shd w:val="clear" w:color="auto" w:fill="auto"/>
            <w:tcMar>
              <w:top w:w="0" w:type="dxa"/>
              <w:left w:w="108" w:type="dxa"/>
              <w:bottom w:w="0" w:type="dxa"/>
              <w:right w:w="108" w:type="dxa"/>
            </w:tcMar>
          </w:tcPr>
          <w:p w:rsidR="005C72ED" w:rsidRDefault="005C72ED" w:rsidP="00E95850">
            <w:pPr>
              <w:pStyle w:val="Standard"/>
              <w:autoSpaceDE w:val="0"/>
              <w:rPr>
                <w:rFonts w:eastAsia="Times New Roman"/>
                <w:color w:val="000000"/>
                <w:lang w:val="ru-RU" w:eastAsia="ar-SA"/>
              </w:rPr>
            </w:pPr>
            <w:r>
              <w:rPr>
                <w:rFonts w:eastAsia="Times New Roman"/>
                <w:color w:val="000000"/>
                <w:lang w:val="ru-RU" w:eastAsia="ar-SA"/>
              </w:rPr>
              <w:t>Финансовое обеспечение программы</w:t>
            </w:r>
          </w:p>
        </w:tc>
        <w:tc>
          <w:tcPr>
            <w:tcW w:w="5839" w:type="dxa"/>
            <w:tcBorders>
              <w:top w:val="single" w:sz="2" w:space="0" w:color="C0C0C0"/>
              <w:left w:val="single" w:sz="2" w:space="0" w:color="C0C0C0"/>
              <w:bottom w:val="single" w:sz="2" w:space="0" w:color="C0C0C0"/>
              <w:right w:val="single" w:sz="2" w:space="0" w:color="C0C0C0"/>
            </w:tcBorders>
            <w:shd w:val="clear" w:color="auto" w:fill="auto"/>
            <w:tcMar>
              <w:top w:w="0" w:type="dxa"/>
              <w:left w:w="108" w:type="dxa"/>
              <w:bottom w:w="0" w:type="dxa"/>
              <w:right w:w="108" w:type="dxa"/>
            </w:tcMar>
          </w:tcPr>
          <w:p w:rsidR="005C72ED" w:rsidRDefault="005C72ED" w:rsidP="00E95850">
            <w:pPr>
              <w:pStyle w:val="Standard"/>
              <w:autoSpaceDE w:val="0"/>
              <w:ind w:firstLine="720"/>
              <w:jc w:val="both"/>
              <w:rPr>
                <w:rFonts w:eastAsia="Times New Roman"/>
                <w:lang w:val="ru-RU" w:eastAsia="ar-SA"/>
              </w:rPr>
            </w:pPr>
            <w:r>
              <w:rPr>
                <w:rFonts w:eastAsia="Times New Roman"/>
                <w:lang w:val="ru-RU" w:eastAsia="ar-SA"/>
              </w:rPr>
              <w:t>Объем финансирования  из бюджета Красномихайловского СМО РК  проводится  при наличии денежных средств</w:t>
            </w:r>
          </w:p>
        </w:tc>
      </w:tr>
      <w:tr w:rsidR="005C72ED" w:rsidTr="00E95850">
        <w:tc>
          <w:tcPr>
            <w:tcW w:w="3799" w:type="dxa"/>
            <w:tcBorders>
              <w:top w:val="single" w:sz="2" w:space="0" w:color="C0C0C0"/>
              <w:left w:val="single" w:sz="2" w:space="0" w:color="C0C0C0"/>
              <w:bottom w:val="single" w:sz="2" w:space="0" w:color="C0C0C0"/>
            </w:tcBorders>
            <w:shd w:val="clear" w:color="auto" w:fill="auto"/>
            <w:tcMar>
              <w:top w:w="0" w:type="dxa"/>
              <w:left w:w="108" w:type="dxa"/>
              <w:bottom w:w="0" w:type="dxa"/>
              <w:right w:w="108" w:type="dxa"/>
            </w:tcMar>
          </w:tcPr>
          <w:p w:rsidR="005C72ED" w:rsidRDefault="005C72ED" w:rsidP="00E95850">
            <w:pPr>
              <w:pStyle w:val="Standard"/>
              <w:autoSpaceDE w:val="0"/>
              <w:rPr>
                <w:rFonts w:eastAsia="Times New Roman"/>
                <w:color w:val="000000"/>
                <w:lang w:val="ru-RU" w:eastAsia="ar-SA"/>
              </w:rPr>
            </w:pPr>
            <w:r>
              <w:rPr>
                <w:rFonts w:eastAsia="Times New Roman"/>
                <w:color w:val="000000"/>
                <w:lang w:val="ru-RU" w:eastAsia="ar-SA"/>
              </w:rPr>
              <w:t xml:space="preserve">Основные направления </w:t>
            </w:r>
            <w:r>
              <w:rPr>
                <w:rFonts w:eastAsia="Times New Roman"/>
                <w:color w:val="000000"/>
                <w:lang w:val="ru-RU" w:eastAsia="ar-SA"/>
              </w:rPr>
              <w:lastRenderedPageBreak/>
              <w:t>реализации Программы</w:t>
            </w:r>
          </w:p>
        </w:tc>
        <w:tc>
          <w:tcPr>
            <w:tcW w:w="5839" w:type="dxa"/>
            <w:tcBorders>
              <w:top w:val="single" w:sz="2" w:space="0" w:color="C0C0C0"/>
              <w:left w:val="single" w:sz="2" w:space="0" w:color="C0C0C0"/>
              <w:bottom w:val="single" w:sz="2" w:space="0" w:color="C0C0C0"/>
              <w:right w:val="single" w:sz="2" w:space="0" w:color="C0C0C0"/>
            </w:tcBorders>
            <w:shd w:val="clear" w:color="auto" w:fill="auto"/>
            <w:tcMar>
              <w:top w:w="0" w:type="dxa"/>
              <w:left w:w="108" w:type="dxa"/>
              <w:bottom w:w="0" w:type="dxa"/>
              <w:right w:w="108" w:type="dxa"/>
            </w:tcMar>
          </w:tcPr>
          <w:p w:rsidR="005C72ED" w:rsidRDefault="005C72ED" w:rsidP="00E95850">
            <w:pPr>
              <w:pStyle w:val="Standard"/>
              <w:autoSpaceDE w:val="0"/>
              <w:rPr>
                <w:rFonts w:eastAsia="Times New Roman"/>
                <w:color w:val="000000"/>
                <w:lang w:val="ru-RU" w:eastAsia="ar-SA"/>
              </w:rPr>
            </w:pPr>
            <w:r>
              <w:rPr>
                <w:rFonts w:eastAsia="Times New Roman"/>
                <w:color w:val="000000"/>
                <w:lang w:val="ru-RU" w:eastAsia="ar-SA"/>
              </w:rPr>
              <w:lastRenderedPageBreak/>
              <w:t xml:space="preserve">Совершенствование правовой базы и снижение </w:t>
            </w:r>
            <w:r>
              <w:rPr>
                <w:rFonts w:eastAsia="Times New Roman"/>
                <w:color w:val="000000"/>
                <w:lang w:val="ru-RU" w:eastAsia="ar-SA"/>
              </w:rPr>
              <w:lastRenderedPageBreak/>
              <w:t>административных барьеров для эффективного развития субъектов малого и среднего предпринимательства;</w:t>
            </w:r>
          </w:p>
          <w:p w:rsidR="005C72ED" w:rsidRDefault="005C72ED" w:rsidP="00E95850">
            <w:pPr>
              <w:pStyle w:val="Standard"/>
              <w:autoSpaceDE w:val="0"/>
              <w:rPr>
                <w:rFonts w:eastAsia="Times New Roman"/>
                <w:color w:val="000000"/>
                <w:lang w:val="ru-RU" w:eastAsia="ar-SA"/>
              </w:rPr>
            </w:pPr>
            <w:r>
              <w:rPr>
                <w:rFonts w:eastAsia="Times New Roman"/>
                <w:color w:val="000000"/>
                <w:lang w:val="ru-RU" w:eastAsia="ar-SA"/>
              </w:rPr>
              <w:t>Поддержка малого и среднего предпринимательства на уровне местного самоуправления;</w:t>
            </w:r>
          </w:p>
          <w:p w:rsidR="005C72ED" w:rsidRDefault="005C72ED" w:rsidP="00E95850">
            <w:pPr>
              <w:pStyle w:val="Standard"/>
              <w:autoSpaceDE w:val="0"/>
              <w:ind w:firstLine="720"/>
              <w:jc w:val="both"/>
              <w:rPr>
                <w:rFonts w:eastAsia="Times New Roman"/>
                <w:color w:val="000000"/>
                <w:lang w:val="ru-RU" w:eastAsia="ar-SA"/>
              </w:rPr>
            </w:pPr>
            <w:r>
              <w:rPr>
                <w:rFonts w:eastAsia="Times New Roman"/>
                <w:color w:val="000000"/>
                <w:lang w:val="ru-RU" w:eastAsia="ar-SA"/>
              </w:rPr>
              <w:t xml:space="preserve"> Совершенствование инфраструктуры поддержки развития субъектов малого и среднего предпринимательства</w:t>
            </w:r>
          </w:p>
        </w:tc>
      </w:tr>
      <w:tr w:rsidR="005C72ED" w:rsidTr="00E95850">
        <w:tc>
          <w:tcPr>
            <w:tcW w:w="3799" w:type="dxa"/>
            <w:tcBorders>
              <w:top w:val="single" w:sz="2" w:space="0" w:color="C0C0C0"/>
              <w:left w:val="single" w:sz="2" w:space="0" w:color="C0C0C0"/>
              <w:bottom w:val="single" w:sz="2" w:space="0" w:color="C0C0C0"/>
            </w:tcBorders>
            <w:shd w:val="clear" w:color="auto" w:fill="auto"/>
            <w:tcMar>
              <w:top w:w="0" w:type="dxa"/>
              <w:left w:w="108" w:type="dxa"/>
              <w:bottom w:w="0" w:type="dxa"/>
              <w:right w:w="108" w:type="dxa"/>
            </w:tcMar>
          </w:tcPr>
          <w:p w:rsidR="005C72ED" w:rsidRDefault="005C72ED" w:rsidP="00E95850">
            <w:pPr>
              <w:pStyle w:val="Standard"/>
              <w:autoSpaceDE w:val="0"/>
              <w:rPr>
                <w:rFonts w:eastAsia="Times New Roman"/>
                <w:color w:val="000000"/>
                <w:lang w:val="ru-RU" w:eastAsia="ar-SA"/>
              </w:rPr>
            </w:pPr>
            <w:r>
              <w:rPr>
                <w:rFonts w:eastAsia="Times New Roman"/>
                <w:color w:val="000000"/>
                <w:lang w:val="ru-RU" w:eastAsia="ar-SA"/>
              </w:rPr>
              <w:lastRenderedPageBreak/>
              <w:t>Ожидаемые конечные результаты реализации Программы</w:t>
            </w:r>
          </w:p>
        </w:tc>
        <w:tc>
          <w:tcPr>
            <w:tcW w:w="5839" w:type="dxa"/>
            <w:tcBorders>
              <w:top w:val="single" w:sz="2" w:space="0" w:color="C0C0C0"/>
              <w:left w:val="single" w:sz="2" w:space="0" w:color="C0C0C0"/>
              <w:bottom w:val="single" w:sz="2" w:space="0" w:color="C0C0C0"/>
              <w:right w:val="single" w:sz="2" w:space="0" w:color="C0C0C0"/>
            </w:tcBorders>
            <w:shd w:val="clear" w:color="auto" w:fill="auto"/>
            <w:tcMar>
              <w:top w:w="0" w:type="dxa"/>
              <w:left w:w="108" w:type="dxa"/>
              <w:bottom w:w="0" w:type="dxa"/>
              <w:right w:w="108" w:type="dxa"/>
            </w:tcMar>
          </w:tcPr>
          <w:p w:rsidR="005C72ED" w:rsidRPr="005C72ED" w:rsidRDefault="005C72ED" w:rsidP="00E95850">
            <w:pPr>
              <w:pStyle w:val="Standard"/>
              <w:autoSpaceDE w:val="0"/>
              <w:ind w:firstLine="720"/>
              <w:jc w:val="both"/>
              <w:rPr>
                <w:lang w:val="ru-RU"/>
              </w:rPr>
            </w:pPr>
            <w:r>
              <w:rPr>
                <w:rFonts w:eastAsia="Times New Roman"/>
                <w:color w:val="000000"/>
                <w:lang w:val="ru-RU" w:eastAsia="ar-SA"/>
              </w:rPr>
              <w:t>В результате реализации Программы: ожидается увеличение количества субъектов малого и среднего предпринимательства в</w:t>
            </w:r>
            <w:r>
              <w:rPr>
                <w:rFonts w:eastAsia="Times New Roman"/>
                <w:lang w:val="ru-RU" w:eastAsia="ar-SA"/>
              </w:rPr>
              <w:t xml:space="preserve"> Красномихайловском СМО РК</w:t>
            </w:r>
            <w:r>
              <w:rPr>
                <w:rFonts w:eastAsia="Times New Roman"/>
                <w:color w:val="000000"/>
                <w:lang w:val="ru-RU" w:eastAsia="ar-SA"/>
              </w:rPr>
              <w:t xml:space="preserve"> насыщение рынка услугами и конкурентоспособной продукцией местного производства; увеличение налогооблагаемой базы и пополнение бюджетов всех уровней </w:t>
            </w:r>
            <w:r>
              <w:rPr>
                <w:rFonts w:eastAsia="Times New Roman"/>
                <w:lang w:val="ru-RU" w:eastAsia="ar-SA"/>
              </w:rPr>
              <w:t xml:space="preserve"> сельского поселения</w:t>
            </w:r>
            <w:r>
              <w:rPr>
                <w:rFonts w:eastAsia="Times New Roman"/>
                <w:color w:val="000000"/>
                <w:lang w:val="ru-RU" w:eastAsia="ar-SA"/>
              </w:rPr>
              <w:t>.</w:t>
            </w:r>
          </w:p>
        </w:tc>
      </w:tr>
      <w:tr w:rsidR="005C72ED" w:rsidTr="00E95850">
        <w:tc>
          <w:tcPr>
            <w:tcW w:w="3799" w:type="dxa"/>
            <w:tcBorders>
              <w:top w:val="single" w:sz="2" w:space="0" w:color="C0C0C0"/>
              <w:left w:val="single" w:sz="2" w:space="0" w:color="C0C0C0"/>
              <w:bottom w:val="single" w:sz="2" w:space="0" w:color="C0C0C0"/>
            </w:tcBorders>
            <w:shd w:val="clear" w:color="auto" w:fill="auto"/>
            <w:tcMar>
              <w:top w:w="0" w:type="dxa"/>
              <w:left w:w="108" w:type="dxa"/>
              <w:bottom w:w="0" w:type="dxa"/>
              <w:right w:w="108" w:type="dxa"/>
            </w:tcMar>
          </w:tcPr>
          <w:p w:rsidR="005C72ED" w:rsidRDefault="005C72ED" w:rsidP="00E95850">
            <w:pPr>
              <w:pStyle w:val="Standard"/>
              <w:autoSpaceDE w:val="0"/>
              <w:rPr>
                <w:rFonts w:eastAsia="Times New Roman"/>
                <w:color w:val="000000"/>
                <w:lang w:val="ru-RU" w:eastAsia="ar-SA"/>
              </w:rPr>
            </w:pPr>
            <w:r>
              <w:rPr>
                <w:rFonts w:eastAsia="Times New Roman"/>
                <w:color w:val="000000"/>
                <w:lang w:val="ru-RU" w:eastAsia="ar-SA"/>
              </w:rPr>
              <w:t>Контроль за ходом реализации Программы</w:t>
            </w:r>
          </w:p>
        </w:tc>
        <w:tc>
          <w:tcPr>
            <w:tcW w:w="5839" w:type="dxa"/>
            <w:tcBorders>
              <w:top w:val="single" w:sz="2" w:space="0" w:color="C0C0C0"/>
              <w:left w:val="single" w:sz="2" w:space="0" w:color="C0C0C0"/>
              <w:bottom w:val="single" w:sz="2" w:space="0" w:color="C0C0C0"/>
              <w:right w:val="single" w:sz="2" w:space="0" w:color="C0C0C0"/>
            </w:tcBorders>
            <w:shd w:val="clear" w:color="auto" w:fill="auto"/>
            <w:tcMar>
              <w:top w:w="0" w:type="dxa"/>
              <w:left w:w="108" w:type="dxa"/>
              <w:bottom w:w="0" w:type="dxa"/>
              <w:right w:w="108" w:type="dxa"/>
            </w:tcMar>
          </w:tcPr>
          <w:p w:rsidR="005C72ED" w:rsidRDefault="005C72ED" w:rsidP="00E95850">
            <w:pPr>
              <w:pStyle w:val="Standard"/>
              <w:autoSpaceDE w:val="0"/>
              <w:ind w:firstLine="720"/>
              <w:jc w:val="both"/>
            </w:pPr>
            <w:r>
              <w:rPr>
                <w:rFonts w:eastAsia="Times New Roman"/>
                <w:color w:val="000000"/>
                <w:lang w:val="ru-RU" w:eastAsia="ar-SA"/>
              </w:rPr>
              <w:t xml:space="preserve">Администрация </w:t>
            </w:r>
            <w:r>
              <w:rPr>
                <w:rFonts w:eastAsia="Times New Roman"/>
                <w:lang w:val="ru-RU" w:eastAsia="ar-SA"/>
              </w:rPr>
              <w:t>Красномихайловского СМО РК</w:t>
            </w:r>
          </w:p>
        </w:tc>
      </w:tr>
    </w:tbl>
    <w:p w:rsidR="005C72ED" w:rsidRDefault="005C72ED" w:rsidP="005C72ED">
      <w:pPr>
        <w:pStyle w:val="Standard"/>
        <w:autoSpaceDE w:val="0"/>
        <w:ind w:left="720"/>
        <w:rPr>
          <w:rFonts w:eastAsia="Times New Roman"/>
          <w:b/>
          <w:color w:val="000000"/>
          <w:lang w:val="ru-RU" w:eastAsia="ar-SA"/>
        </w:rPr>
      </w:pPr>
    </w:p>
    <w:p w:rsidR="005C72ED" w:rsidRDefault="005C72ED" w:rsidP="005C72ED">
      <w:pPr>
        <w:pStyle w:val="Standard"/>
        <w:numPr>
          <w:ilvl w:val="0"/>
          <w:numId w:val="9"/>
        </w:numPr>
        <w:autoSpaceDE w:val="0"/>
        <w:ind w:left="0" w:firstLine="0"/>
        <w:jc w:val="center"/>
        <w:rPr>
          <w:rFonts w:eastAsia="Times New Roman"/>
          <w:b/>
          <w:bCs/>
          <w:color w:val="000000"/>
          <w:lang w:val="ru-RU" w:eastAsia="ar-SA"/>
        </w:rPr>
      </w:pPr>
      <w:r>
        <w:rPr>
          <w:rFonts w:eastAsia="Times New Roman"/>
          <w:b/>
          <w:bCs/>
          <w:color w:val="000000"/>
          <w:lang w:val="ru-RU" w:eastAsia="ar-SA"/>
        </w:rPr>
        <w:t>Общие положения</w:t>
      </w:r>
    </w:p>
    <w:p w:rsidR="005C72ED" w:rsidRDefault="005C72ED" w:rsidP="005C72ED">
      <w:pPr>
        <w:pStyle w:val="Standard"/>
        <w:autoSpaceDE w:val="0"/>
        <w:jc w:val="center"/>
        <w:rPr>
          <w:rFonts w:eastAsia="Times New Roman"/>
          <w:color w:val="000000"/>
          <w:lang w:val="ru-RU" w:eastAsia="ar-SA"/>
        </w:rPr>
      </w:pPr>
    </w:p>
    <w:p w:rsidR="005C72ED" w:rsidRDefault="005C72ED" w:rsidP="005C72ED">
      <w:pPr>
        <w:pStyle w:val="Standard"/>
        <w:autoSpaceDE w:val="0"/>
        <w:ind w:firstLine="900"/>
        <w:jc w:val="both"/>
        <w:rPr>
          <w:rFonts w:eastAsia="Times New Roman"/>
          <w:color w:val="000000"/>
          <w:lang w:val="ru-RU" w:eastAsia="ar-SA"/>
        </w:rPr>
      </w:pPr>
      <w:r>
        <w:rPr>
          <w:rFonts w:eastAsia="Times New Roman"/>
          <w:color w:val="000000"/>
          <w:lang w:val="ru-RU" w:eastAsia="ar-SA"/>
        </w:rPr>
        <w:t>Настоящая Программа разработана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w:t>
      </w:r>
    </w:p>
    <w:p w:rsidR="005C72ED" w:rsidRDefault="005C72ED" w:rsidP="005C72ED">
      <w:pPr>
        <w:pStyle w:val="Standard"/>
        <w:autoSpaceDE w:val="0"/>
        <w:ind w:firstLine="900"/>
        <w:jc w:val="both"/>
        <w:rPr>
          <w:rFonts w:eastAsia="Times New Roman"/>
          <w:color w:val="000000"/>
          <w:lang w:val="ru-RU" w:eastAsia="ar-SA"/>
        </w:rPr>
      </w:pPr>
      <w:r>
        <w:rPr>
          <w:rFonts w:eastAsia="Times New Roman"/>
          <w:color w:val="000000"/>
          <w:lang w:val="ru-RU" w:eastAsia="ar-SA"/>
        </w:rPr>
        <w:t>В соответствии с Федеральным законом от 06.10.2003 №131-ФЗ «Об общих принципах организации местного самоуправления в Российской Федерации» к полномочиям органов местного самоуправления относятся вопросы содействия развитию малого и среднего предпринимательства.</w:t>
      </w:r>
    </w:p>
    <w:p w:rsidR="005C72ED" w:rsidRDefault="005C72ED" w:rsidP="005C72ED">
      <w:pPr>
        <w:pStyle w:val="Standard"/>
        <w:autoSpaceDE w:val="0"/>
        <w:ind w:firstLine="900"/>
        <w:jc w:val="both"/>
        <w:rPr>
          <w:rFonts w:eastAsia="Times New Roman"/>
          <w:color w:val="000000"/>
          <w:lang w:val="ru-RU" w:eastAsia="ar-SA"/>
        </w:rPr>
      </w:pPr>
      <w:r>
        <w:rPr>
          <w:rFonts w:eastAsia="Times New Roman"/>
          <w:color w:val="000000"/>
          <w:lang w:val="ru-RU" w:eastAsia="ar-SA"/>
        </w:rPr>
        <w:t>С 1 января 2008 года в связи с принятием Федерального закона от 24.07.2007 №209-ФЗ «О развитии малого и среднего предпринимательства в Российской Федерации» к полномочиям органов местного самоуправления отнесено создание благоприятных условий для развития малого и среднего предпринимательства. Критерии отнесения субъектов хозяйственной деятельности к субъектам малого и среднего предпринимательства определены данным законом.</w:t>
      </w:r>
    </w:p>
    <w:p w:rsidR="005C72ED" w:rsidRPr="005C72ED" w:rsidRDefault="005C72ED" w:rsidP="005C72ED">
      <w:pPr>
        <w:pStyle w:val="Standard"/>
        <w:autoSpaceDE w:val="0"/>
        <w:ind w:firstLine="900"/>
        <w:jc w:val="both"/>
        <w:rPr>
          <w:lang w:val="ru-RU"/>
        </w:rPr>
      </w:pPr>
      <w:r>
        <w:rPr>
          <w:rFonts w:eastAsia="Times New Roman"/>
          <w:color w:val="000000"/>
          <w:lang w:val="ru-RU" w:eastAsia="ar-SA"/>
        </w:rPr>
        <w:t>Цели и основные задачи настоящей Программы направлены на создание благоприятных условий для развития малого и среднего предпринимательства на территории</w:t>
      </w:r>
      <w:r>
        <w:rPr>
          <w:rFonts w:eastAsia="Times New Roman"/>
          <w:lang w:val="ru-RU" w:eastAsia="ar-SA"/>
        </w:rPr>
        <w:t xml:space="preserve"> Красномихайловского СМО РК</w:t>
      </w:r>
      <w:r>
        <w:rPr>
          <w:rFonts w:eastAsia="Times New Roman"/>
          <w:color w:val="000000"/>
          <w:lang w:val="ru-RU" w:eastAsia="ar-SA"/>
        </w:rPr>
        <w:t>.</w:t>
      </w:r>
    </w:p>
    <w:p w:rsidR="005C72ED" w:rsidRPr="005C72ED" w:rsidRDefault="005C72ED" w:rsidP="005C72ED">
      <w:pPr>
        <w:pStyle w:val="Standard"/>
        <w:autoSpaceDE w:val="0"/>
        <w:jc w:val="both"/>
        <w:rPr>
          <w:lang w:val="ru-RU"/>
        </w:rPr>
      </w:pPr>
      <w:r>
        <w:rPr>
          <w:rFonts w:eastAsia="Times New Roman"/>
          <w:color w:val="000000"/>
          <w:lang w:val="ru-RU" w:eastAsia="ar-SA"/>
        </w:rPr>
        <w:t xml:space="preserve">  Программа определяет перечень мероприятий, направленных на достижение целей в области развития малого и среднего предпринимательства в</w:t>
      </w:r>
      <w:r>
        <w:rPr>
          <w:rFonts w:eastAsia="Times New Roman"/>
          <w:lang w:val="ru-RU" w:eastAsia="ar-SA"/>
        </w:rPr>
        <w:t xml:space="preserve"> Красномихайловском  СМО РК</w:t>
      </w:r>
      <w:r>
        <w:rPr>
          <w:rFonts w:eastAsia="Times New Roman"/>
          <w:color w:val="000000"/>
          <w:lang w:val="ru-RU" w:eastAsia="ar-SA"/>
        </w:rPr>
        <w:t>, ответственных за реализацию мероприятий, показатели результативности деятельности.</w:t>
      </w:r>
    </w:p>
    <w:p w:rsidR="005C72ED" w:rsidRDefault="005C72ED" w:rsidP="005C72ED">
      <w:pPr>
        <w:pStyle w:val="Standard"/>
        <w:autoSpaceDE w:val="0"/>
        <w:ind w:firstLine="900"/>
        <w:jc w:val="both"/>
        <w:rPr>
          <w:rFonts w:eastAsia="Times New Roman"/>
          <w:color w:val="000000"/>
          <w:lang w:val="ru-RU" w:eastAsia="ar-SA"/>
        </w:rPr>
      </w:pPr>
      <w:r>
        <w:rPr>
          <w:rFonts w:eastAsia="Times New Roman"/>
          <w:color w:val="000000"/>
          <w:lang w:val="ru-RU" w:eastAsia="ar-SA"/>
        </w:rPr>
        <w:t>Программа разработана с учетом основных приоритетов социально-экономического развития Красномихайловском СМО РК,</w:t>
      </w:r>
    </w:p>
    <w:p w:rsidR="005C72ED" w:rsidRDefault="005C72ED" w:rsidP="005C72ED">
      <w:pPr>
        <w:pStyle w:val="Standard"/>
        <w:autoSpaceDE w:val="0"/>
        <w:jc w:val="both"/>
        <w:rPr>
          <w:rFonts w:eastAsia="Times New Roman"/>
          <w:b/>
          <w:bCs/>
          <w:color w:val="000000"/>
          <w:lang w:val="ru-RU" w:eastAsia="ar-SA"/>
        </w:rPr>
      </w:pPr>
      <w:r>
        <w:rPr>
          <w:rFonts w:eastAsia="Times New Roman"/>
          <w:b/>
          <w:bCs/>
          <w:color w:val="000000"/>
          <w:lang w:val="ru-RU" w:eastAsia="ar-SA"/>
        </w:rPr>
        <w:t>1. Содержание проблемы и обоснование необходимости ее решения программными методами</w:t>
      </w:r>
    </w:p>
    <w:p w:rsidR="005C72ED" w:rsidRDefault="005C72ED" w:rsidP="005C72ED">
      <w:pPr>
        <w:pStyle w:val="Standard"/>
        <w:autoSpaceDE w:val="0"/>
        <w:ind w:firstLine="902"/>
        <w:jc w:val="both"/>
        <w:rPr>
          <w:rFonts w:eastAsia="Times New Roman"/>
          <w:color w:val="000000"/>
          <w:lang w:val="ru-RU" w:eastAsia="ar-SA"/>
        </w:rPr>
      </w:pPr>
      <w:r>
        <w:rPr>
          <w:rFonts w:eastAsia="Times New Roman"/>
          <w:color w:val="000000"/>
          <w:lang w:val="ru-RU" w:eastAsia="ar-SA"/>
        </w:rPr>
        <w:t>Основными проблемами, тормозящими развитие малого и среднего предпринимательства в Красномихайловском СМО РК, являются:</w:t>
      </w:r>
    </w:p>
    <w:p w:rsidR="005C72ED" w:rsidRDefault="005C72ED" w:rsidP="005C72ED">
      <w:pPr>
        <w:pStyle w:val="Standard"/>
        <w:autoSpaceDE w:val="0"/>
        <w:ind w:firstLine="902"/>
        <w:jc w:val="both"/>
        <w:rPr>
          <w:rFonts w:eastAsia="Times New Roman"/>
          <w:color w:val="000000"/>
          <w:lang w:val="ru-RU" w:eastAsia="ar-SA"/>
        </w:rPr>
      </w:pPr>
      <w:r>
        <w:rPr>
          <w:rFonts w:eastAsia="Times New Roman"/>
          <w:color w:val="000000"/>
          <w:lang w:val="ru-RU" w:eastAsia="ar-SA"/>
        </w:rPr>
        <w:t>проблемы кадрового обеспечения и подготовки специалистов для малого и среднего предпринимательства;</w:t>
      </w:r>
    </w:p>
    <w:p w:rsidR="005C72ED" w:rsidRDefault="005C72ED" w:rsidP="005C72ED">
      <w:pPr>
        <w:pStyle w:val="Standard"/>
        <w:autoSpaceDE w:val="0"/>
        <w:ind w:firstLine="902"/>
        <w:jc w:val="both"/>
        <w:rPr>
          <w:rFonts w:eastAsia="Times New Roman"/>
          <w:color w:val="000000"/>
          <w:lang w:val="ru-RU" w:eastAsia="ar-SA"/>
        </w:rPr>
      </w:pPr>
      <w:r>
        <w:rPr>
          <w:rFonts w:eastAsia="Times New Roman"/>
          <w:color w:val="000000"/>
          <w:lang w:val="ru-RU" w:eastAsia="ar-SA"/>
        </w:rPr>
        <w:lastRenderedPageBreak/>
        <w:t>недостаточное развитие инфраструктуры поддержки малого и среднего бизнеса.</w:t>
      </w:r>
    </w:p>
    <w:p w:rsidR="005C72ED" w:rsidRDefault="005C72ED" w:rsidP="005C72ED">
      <w:pPr>
        <w:pStyle w:val="Standard"/>
        <w:autoSpaceDE w:val="0"/>
        <w:ind w:firstLine="902"/>
        <w:jc w:val="both"/>
        <w:rPr>
          <w:rFonts w:eastAsia="Times New Roman"/>
          <w:color w:val="000000"/>
          <w:lang w:val="ru-RU" w:eastAsia="ar-SA"/>
        </w:rPr>
      </w:pPr>
      <w:r>
        <w:rPr>
          <w:rFonts w:eastAsia="Times New Roman"/>
          <w:color w:val="000000"/>
          <w:lang w:val="ru-RU" w:eastAsia="ar-SA"/>
        </w:rPr>
        <w:t>Разрешить проблемы, препятствующие дальнейшему развитию малого и среднего предпринимательства в Красномихайловском СМО РК, позволят оптимизация государственной поддержки малого и среднего предпринимательства и обеспечение эффективного взаимодействия по вопросам поддержки и развития малого и среднего предпринимательства исполнительных органов государственной власти, органов местного самоуправления и общественных объединений предпринимателей.</w:t>
      </w:r>
    </w:p>
    <w:p w:rsidR="005C72ED" w:rsidRDefault="005C72ED" w:rsidP="005C72ED">
      <w:pPr>
        <w:pStyle w:val="Standard"/>
        <w:autoSpaceDE w:val="0"/>
        <w:ind w:firstLine="902"/>
        <w:jc w:val="both"/>
        <w:rPr>
          <w:rFonts w:eastAsia="Times New Roman"/>
          <w:color w:val="000000"/>
          <w:lang w:val="ru-RU" w:eastAsia="ar-SA"/>
        </w:rPr>
      </w:pPr>
      <w:r>
        <w:rPr>
          <w:rFonts w:eastAsia="Times New Roman"/>
          <w:color w:val="000000"/>
          <w:lang w:val="ru-RU" w:eastAsia="ar-SA"/>
        </w:rPr>
        <w:t>Как показывает мировой и отечественный опыт, одним из наиболее эффективных методов государственной поддержки малого предпринимательства является программно-целевой метод.</w:t>
      </w:r>
    </w:p>
    <w:p w:rsidR="005C72ED" w:rsidRDefault="005C72ED" w:rsidP="005C72ED">
      <w:pPr>
        <w:pStyle w:val="Standard"/>
        <w:autoSpaceDE w:val="0"/>
        <w:ind w:firstLine="900"/>
        <w:jc w:val="both"/>
        <w:rPr>
          <w:rFonts w:eastAsia="Times New Roman"/>
          <w:color w:val="000000"/>
          <w:lang w:val="ru-RU" w:eastAsia="ar-SA"/>
        </w:rPr>
      </w:pPr>
      <w:r>
        <w:rPr>
          <w:rFonts w:eastAsia="Times New Roman"/>
          <w:color w:val="000000"/>
          <w:lang w:val="ru-RU" w:eastAsia="ar-SA"/>
        </w:rPr>
        <w:t>Программно-целевой метод государственного регулирования в приложении к сфере малого и среднего предпринимательства на муниципальном уровне предполагает выявление стратегического потенциала малого и среднего предпринимательства и ключевых проблем, препятствующих его развитию.</w:t>
      </w:r>
    </w:p>
    <w:p w:rsidR="005C72ED" w:rsidRDefault="005C72ED" w:rsidP="005C72ED">
      <w:pPr>
        <w:pStyle w:val="Standard"/>
        <w:autoSpaceDE w:val="0"/>
        <w:ind w:firstLine="900"/>
        <w:jc w:val="both"/>
        <w:rPr>
          <w:rFonts w:eastAsia="Times New Roman"/>
          <w:color w:val="000000"/>
          <w:lang w:val="ru-RU" w:eastAsia="ar-SA"/>
        </w:rPr>
      </w:pPr>
      <w:r>
        <w:rPr>
          <w:rFonts w:eastAsia="Times New Roman"/>
          <w:color w:val="000000"/>
          <w:lang w:val="ru-RU" w:eastAsia="ar-SA"/>
        </w:rPr>
        <w:t>На этой основе определяются приоритеты государственной политики в отношении малого и среднего предпринимательства и формируются программы, направленные на создание условий для наиболее полного раскрытия потенциала малых и средних предприятий, обеспечивающего устойчивый рост и структурное совершенствование данного сектора экономики, повышение экономической эффективности, конкурентоспособности и инвестиционной привлекательности.</w:t>
      </w:r>
    </w:p>
    <w:p w:rsidR="005C72ED" w:rsidRDefault="005C72ED" w:rsidP="005C72ED">
      <w:pPr>
        <w:pStyle w:val="Standard"/>
        <w:autoSpaceDE w:val="0"/>
        <w:ind w:firstLine="900"/>
        <w:jc w:val="both"/>
        <w:rPr>
          <w:rFonts w:eastAsia="Times New Roman"/>
          <w:color w:val="000000"/>
          <w:lang w:val="ru-RU" w:eastAsia="ar-SA"/>
        </w:rPr>
      </w:pPr>
      <w:r>
        <w:rPr>
          <w:rFonts w:eastAsia="Times New Roman"/>
          <w:color w:val="000000"/>
          <w:lang w:val="ru-RU" w:eastAsia="ar-SA"/>
        </w:rPr>
        <w:t>Программа разработана с учетом результатов анализа состояния малого и среднего предпринимательства в Красномихайловском СМО РК.</w:t>
      </w:r>
    </w:p>
    <w:p w:rsidR="005C72ED" w:rsidRDefault="005C72ED" w:rsidP="005C72ED">
      <w:pPr>
        <w:pStyle w:val="Standard"/>
        <w:autoSpaceDE w:val="0"/>
        <w:ind w:firstLine="900"/>
        <w:jc w:val="both"/>
        <w:rPr>
          <w:rFonts w:eastAsia="Times New Roman"/>
          <w:lang w:val="ru-RU" w:eastAsia="ar-SA"/>
        </w:rPr>
      </w:pPr>
    </w:p>
    <w:p w:rsidR="005C72ED" w:rsidRDefault="005C72ED" w:rsidP="005C72ED">
      <w:pPr>
        <w:pStyle w:val="Standard"/>
        <w:autoSpaceDE w:val="0"/>
        <w:ind w:left="720"/>
        <w:jc w:val="both"/>
        <w:rPr>
          <w:rFonts w:eastAsia="Times New Roman"/>
          <w:b/>
          <w:bCs/>
          <w:color w:val="000000"/>
          <w:lang w:val="ru-RU" w:eastAsia="ar-SA"/>
        </w:rPr>
      </w:pPr>
      <w:r>
        <w:rPr>
          <w:rFonts w:eastAsia="Times New Roman"/>
          <w:b/>
          <w:bCs/>
          <w:color w:val="000000"/>
          <w:lang w:val="ru-RU" w:eastAsia="ar-SA"/>
        </w:rPr>
        <w:t xml:space="preserve">                Основные цели и задачи Программы</w:t>
      </w:r>
    </w:p>
    <w:p w:rsidR="005C72ED" w:rsidRDefault="005C72ED" w:rsidP="005C72ED">
      <w:pPr>
        <w:pStyle w:val="Standard"/>
        <w:autoSpaceDE w:val="0"/>
        <w:ind w:firstLine="900"/>
        <w:jc w:val="both"/>
        <w:rPr>
          <w:rFonts w:eastAsia="Times New Roman"/>
          <w:color w:val="000000"/>
          <w:lang w:val="ru-RU" w:eastAsia="ar-SA"/>
        </w:rPr>
      </w:pPr>
    </w:p>
    <w:p w:rsidR="005C72ED" w:rsidRDefault="005C72ED" w:rsidP="005C72ED">
      <w:pPr>
        <w:pStyle w:val="Standard"/>
        <w:autoSpaceDE w:val="0"/>
        <w:ind w:firstLine="900"/>
        <w:jc w:val="both"/>
        <w:rPr>
          <w:rFonts w:eastAsia="Times New Roman"/>
          <w:color w:val="000000"/>
          <w:lang w:val="ru-RU" w:eastAsia="ar-SA"/>
        </w:rPr>
      </w:pPr>
      <w:r>
        <w:rPr>
          <w:rFonts w:eastAsia="Times New Roman"/>
          <w:color w:val="000000"/>
          <w:lang w:val="ru-RU" w:eastAsia="ar-SA"/>
        </w:rPr>
        <w:t>Основными целями Программы являются:</w:t>
      </w:r>
    </w:p>
    <w:p w:rsidR="005C72ED" w:rsidRDefault="005C72ED" w:rsidP="005C72ED">
      <w:pPr>
        <w:pStyle w:val="Standard"/>
        <w:autoSpaceDE w:val="0"/>
        <w:jc w:val="both"/>
        <w:rPr>
          <w:rFonts w:eastAsia="Times New Roman"/>
          <w:color w:val="000000"/>
          <w:lang w:val="ru-RU" w:eastAsia="ar-SA"/>
        </w:rPr>
      </w:pPr>
      <w:r>
        <w:rPr>
          <w:rFonts w:eastAsia="Times New Roman"/>
          <w:color w:val="000000"/>
          <w:lang w:val="ru-RU" w:eastAsia="ar-SA"/>
        </w:rPr>
        <w:t xml:space="preserve">                содействие развитию малого и среднего предпринимательства на территории Красномихайловского СМО РК;</w:t>
      </w:r>
    </w:p>
    <w:p w:rsidR="005C72ED" w:rsidRDefault="005C72ED" w:rsidP="005C72ED">
      <w:pPr>
        <w:pStyle w:val="Standard"/>
        <w:autoSpaceDE w:val="0"/>
        <w:ind w:firstLine="900"/>
        <w:jc w:val="both"/>
        <w:rPr>
          <w:rFonts w:eastAsia="Times New Roman"/>
          <w:color w:val="000000"/>
          <w:lang w:val="ru-RU" w:eastAsia="ar-SA"/>
        </w:rPr>
      </w:pPr>
      <w:r>
        <w:rPr>
          <w:rFonts w:eastAsia="Times New Roman"/>
          <w:color w:val="000000"/>
          <w:lang w:val="ru-RU" w:eastAsia="ar-SA"/>
        </w:rPr>
        <w:t>оказание содействия субъектам малого и среднего предпринимательства Красномихайловского СМО РК в продвижении производимых ими товаров (работ, услуг);</w:t>
      </w:r>
    </w:p>
    <w:p w:rsidR="005C72ED" w:rsidRDefault="005C72ED" w:rsidP="005C72ED">
      <w:pPr>
        <w:pStyle w:val="Standard"/>
        <w:autoSpaceDE w:val="0"/>
        <w:ind w:firstLine="900"/>
        <w:jc w:val="both"/>
        <w:rPr>
          <w:rFonts w:eastAsia="Times New Roman"/>
          <w:color w:val="000000"/>
          <w:lang w:val="ru-RU" w:eastAsia="ar-SA"/>
        </w:rPr>
      </w:pPr>
      <w:r>
        <w:rPr>
          <w:rFonts w:eastAsia="Times New Roman"/>
          <w:color w:val="000000"/>
          <w:lang w:val="ru-RU" w:eastAsia="ar-SA"/>
        </w:rPr>
        <w:t>обеспечение занятости и развитие самозанятости населения Красномихайловского СМО РК</w:t>
      </w:r>
    </w:p>
    <w:p w:rsidR="005C72ED" w:rsidRDefault="005C72ED" w:rsidP="005C72ED">
      <w:pPr>
        <w:pStyle w:val="Standard"/>
        <w:autoSpaceDE w:val="0"/>
        <w:ind w:firstLine="900"/>
        <w:jc w:val="both"/>
        <w:rPr>
          <w:rFonts w:eastAsia="Times New Roman"/>
          <w:color w:val="000000"/>
          <w:lang w:val="ru-RU" w:eastAsia="ar-SA"/>
        </w:rPr>
      </w:pPr>
      <w:r>
        <w:rPr>
          <w:rFonts w:eastAsia="Times New Roman"/>
          <w:color w:val="000000"/>
          <w:lang w:val="ru-RU" w:eastAsia="ar-SA"/>
        </w:rPr>
        <w:t>достижение баланса интересов бизнеса и уровня налогообложения для субъектов малого и среднего предпринимательства Красномихайловского СМО РК</w:t>
      </w:r>
    </w:p>
    <w:p w:rsidR="005C72ED" w:rsidRDefault="005C72ED" w:rsidP="005C72ED">
      <w:pPr>
        <w:pStyle w:val="Standard"/>
        <w:autoSpaceDE w:val="0"/>
        <w:ind w:firstLine="900"/>
        <w:jc w:val="both"/>
        <w:rPr>
          <w:rFonts w:eastAsia="Times New Roman"/>
          <w:color w:val="000000"/>
          <w:lang w:val="ru-RU" w:eastAsia="ar-SA"/>
        </w:rPr>
      </w:pPr>
      <w:r>
        <w:rPr>
          <w:rFonts w:eastAsia="Times New Roman"/>
          <w:color w:val="000000"/>
          <w:lang w:val="ru-RU" w:eastAsia="ar-SA"/>
        </w:rPr>
        <w:t>Достижение поставленных целей предлагается реализовать на принципах межведомственного взаимодействия органов местного самоуправления Красномихайловского СМО РК с органами государственной власти, общественными объединениями и некоммерческими организациями предпринимателей, субъектами малого и среднего предпринимательства.</w:t>
      </w:r>
    </w:p>
    <w:p w:rsidR="005C72ED" w:rsidRDefault="005C72ED" w:rsidP="005C72ED">
      <w:pPr>
        <w:pStyle w:val="Standard"/>
        <w:autoSpaceDE w:val="0"/>
        <w:ind w:firstLine="900"/>
        <w:jc w:val="both"/>
        <w:rPr>
          <w:rFonts w:eastAsia="Times New Roman"/>
          <w:color w:val="000000"/>
          <w:lang w:val="ru-RU" w:eastAsia="ar-SA"/>
        </w:rPr>
      </w:pPr>
      <w:r>
        <w:rPr>
          <w:rFonts w:eastAsia="Times New Roman"/>
          <w:color w:val="000000"/>
          <w:lang w:val="ru-RU" w:eastAsia="ar-SA"/>
        </w:rPr>
        <w:t>Задачи, которые необходимо решить для достижения поставленных целей:</w:t>
      </w:r>
    </w:p>
    <w:p w:rsidR="005C72ED" w:rsidRDefault="005C72ED" w:rsidP="005C72ED">
      <w:pPr>
        <w:pStyle w:val="Standard"/>
        <w:autoSpaceDE w:val="0"/>
        <w:ind w:firstLine="900"/>
        <w:jc w:val="both"/>
        <w:rPr>
          <w:rFonts w:eastAsia="Times New Roman"/>
          <w:color w:val="000000"/>
          <w:lang w:val="ru-RU" w:eastAsia="ar-SA"/>
        </w:rPr>
      </w:pPr>
      <w:r>
        <w:rPr>
          <w:rFonts w:eastAsia="Times New Roman"/>
          <w:color w:val="000000"/>
          <w:lang w:val="ru-RU" w:eastAsia="ar-SA"/>
        </w:rPr>
        <w:t>Создание благоприятных условий для развития малого и среднего предпринимательства в Красномихайловском СМО РК на 2024-2026 годы;</w:t>
      </w:r>
    </w:p>
    <w:p w:rsidR="005C72ED" w:rsidRDefault="005C72ED" w:rsidP="005C72ED">
      <w:pPr>
        <w:pStyle w:val="Standard"/>
        <w:autoSpaceDE w:val="0"/>
        <w:ind w:firstLine="900"/>
        <w:jc w:val="both"/>
        <w:rPr>
          <w:rFonts w:eastAsia="Times New Roman"/>
          <w:color w:val="000000"/>
          <w:lang w:val="ru-RU" w:eastAsia="ar-SA"/>
        </w:rPr>
      </w:pPr>
      <w:r>
        <w:rPr>
          <w:rFonts w:eastAsia="Times New Roman"/>
          <w:color w:val="000000"/>
          <w:lang w:val="ru-RU" w:eastAsia="ar-SA"/>
        </w:rPr>
        <w:t>Развитие инфраструктуры поддержки субъектов малого и среднего предпринимательства в Красномихайловском СМО РК на 2024-2026 годы;</w:t>
      </w:r>
    </w:p>
    <w:p w:rsidR="005C72ED" w:rsidRDefault="005C72ED" w:rsidP="005C72ED">
      <w:pPr>
        <w:pStyle w:val="Standard"/>
        <w:autoSpaceDE w:val="0"/>
        <w:ind w:firstLine="900"/>
        <w:jc w:val="both"/>
        <w:rPr>
          <w:rFonts w:eastAsia="Times New Roman"/>
          <w:color w:val="000000"/>
          <w:lang w:val="ru-RU" w:eastAsia="ar-SA"/>
        </w:rPr>
      </w:pPr>
      <w:r>
        <w:rPr>
          <w:rFonts w:eastAsia="Times New Roman"/>
          <w:color w:val="000000"/>
          <w:lang w:val="ru-RU" w:eastAsia="ar-SA"/>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Красномихайловского СМО РК</w:t>
      </w:r>
    </w:p>
    <w:p w:rsidR="005C72ED" w:rsidRDefault="005C72ED" w:rsidP="005C72ED">
      <w:pPr>
        <w:pStyle w:val="Standard"/>
        <w:autoSpaceDE w:val="0"/>
        <w:ind w:firstLine="900"/>
        <w:jc w:val="both"/>
        <w:rPr>
          <w:rFonts w:eastAsia="Times New Roman"/>
          <w:color w:val="000000"/>
          <w:lang w:val="ru-RU" w:eastAsia="ar-SA"/>
        </w:rPr>
      </w:pPr>
      <w:r>
        <w:rPr>
          <w:rFonts w:eastAsia="Times New Roman"/>
          <w:color w:val="000000"/>
          <w:lang w:val="ru-RU" w:eastAsia="ar-SA"/>
        </w:rPr>
        <w:t xml:space="preserve">Информационная поддержка субъектов малого и среднего предпринимательства Красномихайловского СМО РК и организаций, образующих инфраструктуру поддержки </w:t>
      </w:r>
      <w:r>
        <w:rPr>
          <w:rFonts w:eastAsia="Times New Roman"/>
          <w:color w:val="000000"/>
          <w:lang w:val="ru-RU" w:eastAsia="ar-SA"/>
        </w:rPr>
        <w:lastRenderedPageBreak/>
        <w:t>субъектов малого и среднего предпринимательства Красномихайловского СМО РК</w:t>
      </w:r>
    </w:p>
    <w:p w:rsidR="005C72ED" w:rsidRDefault="005C72ED" w:rsidP="005C72ED">
      <w:pPr>
        <w:pStyle w:val="Standard"/>
        <w:autoSpaceDE w:val="0"/>
        <w:ind w:firstLine="900"/>
        <w:jc w:val="both"/>
        <w:rPr>
          <w:rFonts w:eastAsia="Times New Roman"/>
          <w:color w:val="000000"/>
          <w:lang w:val="ru-RU" w:eastAsia="ar-SA"/>
        </w:rPr>
      </w:pPr>
      <w:r>
        <w:rPr>
          <w:rFonts w:eastAsia="Times New Roman"/>
          <w:color w:val="000000"/>
          <w:lang w:val="ru-RU" w:eastAsia="ar-SA"/>
        </w:rPr>
        <w:t>Консультационная и организационная поддержка субъектов малого и среднего предпринимательства;</w:t>
      </w:r>
    </w:p>
    <w:p w:rsidR="005C72ED" w:rsidRDefault="005C72ED" w:rsidP="005C72ED">
      <w:pPr>
        <w:pStyle w:val="Standard"/>
        <w:autoSpaceDE w:val="0"/>
        <w:ind w:firstLine="900"/>
        <w:jc w:val="both"/>
        <w:rPr>
          <w:rFonts w:eastAsia="Times New Roman"/>
          <w:color w:val="000000"/>
          <w:lang w:val="ru-RU" w:eastAsia="ar-SA"/>
        </w:rPr>
      </w:pPr>
      <w:r>
        <w:rPr>
          <w:rFonts w:eastAsia="Times New Roman"/>
          <w:color w:val="000000"/>
          <w:lang w:val="ru-RU" w:eastAsia="ar-SA"/>
        </w:rPr>
        <w:t>Пропаганда (популяризация) предпринимательской деятельности.</w:t>
      </w:r>
    </w:p>
    <w:p w:rsidR="005C72ED" w:rsidRDefault="005C72ED" w:rsidP="005C72ED">
      <w:pPr>
        <w:pStyle w:val="Standard"/>
        <w:numPr>
          <w:ilvl w:val="0"/>
          <w:numId w:val="8"/>
        </w:numPr>
        <w:autoSpaceDE w:val="0"/>
        <w:ind w:left="0" w:firstLine="0"/>
        <w:jc w:val="both"/>
        <w:rPr>
          <w:rFonts w:eastAsia="Times New Roman"/>
          <w:b/>
          <w:bCs/>
          <w:color w:val="000000"/>
          <w:lang w:val="ru-RU" w:eastAsia="ar-SA"/>
        </w:rPr>
      </w:pPr>
      <w:r>
        <w:rPr>
          <w:rFonts w:eastAsia="Times New Roman"/>
          <w:b/>
          <w:bCs/>
          <w:color w:val="000000"/>
          <w:lang w:val="ru-RU" w:eastAsia="ar-SA"/>
        </w:rPr>
        <w:t>Срок реализации Программы</w:t>
      </w:r>
    </w:p>
    <w:p w:rsidR="005C72ED" w:rsidRDefault="005C72ED" w:rsidP="005C72ED">
      <w:pPr>
        <w:pStyle w:val="Standard"/>
        <w:autoSpaceDE w:val="0"/>
        <w:jc w:val="both"/>
        <w:rPr>
          <w:rFonts w:eastAsia="Times New Roman"/>
          <w:color w:val="000000"/>
          <w:lang w:val="ru-RU" w:eastAsia="ar-SA"/>
        </w:rPr>
      </w:pPr>
    </w:p>
    <w:p w:rsidR="005C72ED" w:rsidRDefault="005C72ED" w:rsidP="005C72ED">
      <w:pPr>
        <w:pStyle w:val="Standard"/>
        <w:autoSpaceDE w:val="0"/>
        <w:ind w:firstLine="900"/>
        <w:jc w:val="both"/>
        <w:rPr>
          <w:rFonts w:eastAsia="Times New Roman"/>
          <w:color w:val="000000"/>
          <w:lang w:val="ru-RU" w:eastAsia="ar-SA"/>
        </w:rPr>
      </w:pPr>
      <w:r>
        <w:rPr>
          <w:rFonts w:eastAsia="Times New Roman"/>
          <w:color w:val="000000"/>
          <w:lang w:val="ru-RU" w:eastAsia="ar-SA"/>
        </w:rPr>
        <w:t>Срок реализации Программы – 2024-2026 годы.</w:t>
      </w:r>
    </w:p>
    <w:p w:rsidR="005C72ED" w:rsidRDefault="005C72ED" w:rsidP="005C72ED">
      <w:pPr>
        <w:pStyle w:val="Standard"/>
        <w:numPr>
          <w:ilvl w:val="0"/>
          <w:numId w:val="8"/>
        </w:numPr>
        <w:autoSpaceDE w:val="0"/>
        <w:ind w:left="0" w:firstLine="0"/>
        <w:jc w:val="both"/>
        <w:rPr>
          <w:rFonts w:eastAsia="Times New Roman"/>
          <w:b/>
          <w:bCs/>
          <w:color w:val="000000"/>
          <w:lang w:val="ru-RU" w:eastAsia="ar-SA"/>
        </w:rPr>
      </w:pPr>
      <w:r>
        <w:rPr>
          <w:rFonts w:eastAsia="Times New Roman"/>
          <w:b/>
          <w:bCs/>
          <w:color w:val="000000"/>
          <w:lang w:val="ru-RU" w:eastAsia="ar-SA"/>
        </w:rPr>
        <w:t>Приоритетные виды предпринимательской деятельности</w:t>
      </w:r>
    </w:p>
    <w:p w:rsidR="005C72ED" w:rsidRDefault="005C72ED" w:rsidP="005C72ED">
      <w:pPr>
        <w:pStyle w:val="Standard"/>
        <w:autoSpaceDE w:val="0"/>
        <w:jc w:val="both"/>
        <w:rPr>
          <w:rFonts w:eastAsia="Times New Roman"/>
          <w:color w:val="000000"/>
          <w:lang w:val="ru-RU" w:eastAsia="ar-SA"/>
        </w:rPr>
      </w:pPr>
    </w:p>
    <w:p w:rsidR="005C72ED" w:rsidRDefault="005C72ED" w:rsidP="005C72ED">
      <w:pPr>
        <w:pStyle w:val="Standard"/>
        <w:autoSpaceDE w:val="0"/>
        <w:ind w:firstLine="900"/>
        <w:jc w:val="both"/>
        <w:rPr>
          <w:rFonts w:eastAsia="Times New Roman"/>
          <w:color w:val="000000"/>
          <w:lang w:val="ru-RU" w:eastAsia="ar-SA"/>
        </w:rPr>
      </w:pPr>
      <w:r>
        <w:rPr>
          <w:rFonts w:eastAsia="Times New Roman"/>
          <w:color w:val="000000"/>
          <w:lang w:val="ru-RU" w:eastAsia="ar-SA"/>
        </w:rPr>
        <w:t>В целях обеспечения стабильного экономического роста, направленного на улучшение жизни населения Красномихайловского СМО РК, определены виды предпринимательской деятельности:</w:t>
      </w:r>
    </w:p>
    <w:p w:rsidR="005C72ED" w:rsidRDefault="005C72ED" w:rsidP="005C72ED">
      <w:pPr>
        <w:pStyle w:val="Standard"/>
        <w:autoSpaceDE w:val="0"/>
        <w:ind w:firstLine="900"/>
        <w:jc w:val="both"/>
        <w:rPr>
          <w:rFonts w:eastAsia="Times New Roman"/>
          <w:color w:val="000000"/>
          <w:lang w:val="ru-RU" w:eastAsia="ar-SA"/>
        </w:rPr>
      </w:pPr>
      <w:r>
        <w:rPr>
          <w:rFonts w:eastAsia="Times New Roman"/>
          <w:color w:val="000000"/>
          <w:lang w:val="ru-RU" w:eastAsia="ar-SA"/>
        </w:rPr>
        <w:t>- развитие растениеводства;</w:t>
      </w:r>
    </w:p>
    <w:p w:rsidR="005C72ED" w:rsidRDefault="005C72ED" w:rsidP="005C72ED">
      <w:pPr>
        <w:pStyle w:val="Standard"/>
        <w:autoSpaceDE w:val="0"/>
        <w:ind w:firstLine="900"/>
        <w:jc w:val="both"/>
        <w:rPr>
          <w:rFonts w:eastAsia="Times New Roman"/>
          <w:color w:val="000000"/>
          <w:lang w:val="ru-RU" w:eastAsia="ar-SA"/>
        </w:rPr>
      </w:pPr>
      <w:r>
        <w:rPr>
          <w:rFonts w:eastAsia="Times New Roman"/>
          <w:color w:val="000000"/>
          <w:lang w:val="ru-RU" w:eastAsia="ar-SA"/>
        </w:rPr>
        <w:t>- развитие животноводства</w:t>
      </w:r>
    </w:p>
    <w:p w:rsidR="005C72ED" w:rsidRDefault="005C72ED" w:rsidP="005C72ED">
      <w:pPr>
        <w:pStyle w:val="Standard"/>
        <w:autoSpaceDE w:val="0"/>
        <w:jc w:val="both"/>
        <w:rPr>
          <w:rFonts w:eastAsia="Times New Roman"/>
          <w:color w:val="000000"/>
          <w:lang w:val="ru-RU" w:eastAsia="ar-SA"/>
        </w:rPr>
      </w:pPr>
    </w:p>
    <w:p w:rsidR="005C72ED" w:rsidRDefault="005C72ED" w:rsidP="005C72ED">
      <w:pPr>
        <w:pStyle w:val="Standard"/>
        <w:numPr>
          <w:ilvl w:val="0"/>
          <w:numId w:val="8"/>
        </w:numPr>
        <w:autoSpaceDE w:val="0"/>
        <w:ind w:left="0" w:firstLine="0"/>
        <w:jc w:val="both"/>
        <w:rPr>
          <w:rFonts w:eastAsia="Times New Roman"/>
          <w:b/>
          <w:bCs/>
          <w:color w:val="000000"/>
          <w:lang w:val="ru-RU" w:eastAsia="ar-SA"/>
        </w:rPr>
      </w:pPr>
      <w:r>
        <w:rPr>
          <w:rFonts w:eastAsia="Times New Roman"/>
          <w:b/>
          <w:bCs/>
          <w:color w:val="000000"/>
          <w:lang w:val="ru-RU" w:eastAsia="ar-SA"/>
        </w:rPr>
        <w:t>Ожидаемая оценка социально-экономической эффективности Программы</w:t>
      </w:r>
    </w:p>
    <w:p w:rsidR="005C72ED" w:rsidRDefault="005C72ED" w:rsidP="005C72ED">
      <w:pPr>
        <w:pStyle w:val="Standard"/>
        <w:autoSpaceDE w:val="0"/>
        <w:jc w:val="both"/>
        <w:rPr>
          <w:rFonts w:eastAsia="Times New Roman"/>
          <w:color w:val="000000"/>
          <w:lang w:val="ru-RU" w:eastAsia="ar-SA"/>
        </w:rPr>
      </w:pPr>
    </w:p>
    <w:p w:rsidR="005C72ED" w:rsidRDefault="005C72ED" w:rsidP="005C72ED">
      <w:pPr>
        <w:pStyle w:val="Standard"/>
        <w:autoSpaceDE w:val="0"/>
        <w:jc w:val="both"/>
        <w:rPr>
          <w:rFonts w:eastAsia="Times New Roman"/>
          <w:color w:val="000000"/>
          <w:lang w:val="ru-RU" w:eastAsia="ar-SA"/>
        </w:rPr>
      </w:pPr>
      <w:r>
        <w:rPr>
          <w:rFonts w:eastAsia="Times New Roman"/>
          <w:color w:val="000000"/>
          <w:lang w:val="ru-RU" w:eastAsia="ar-SA"/>
        </w:rPr>
        <w:t xml:space="preserve"> Программа включает в себя комплекс мероприятий, направленных на создание благоприятных условий для дальнейшего развития малого предпринимательства в Красномихайловском СМО РК на 2024-2026 годы.</w:t>
      </w:r>
    </w:p>
    <w:p w:rsidR="005C72ED" w:rsidRDefault="005C72ED" w:rsidP="005C72ED">
      <w:pPr>
        <w:pStyle w:val="Standard"/>
        <w:autoSpaceDE w:val="0"/>
        <w:ind w:firstLine="900"/>
        <w:jc w:val="both"/>
        <w:rPr>
          <w:rFonts w:eastAsia="Times New Roman"/>
          <w:color w:val="000000"/>
          <w:lang w:val="ru-RU" w:eastAsia="ar-SA"/>
        </w:rPr>
      </w:pPr>
      <w:r>
        <w:rPr>
          <w:rFonts w:eastAsia="Times New Roman"/>
          <w:color w:val="000000"/>
          <w:lang w:val="ru-RU" w:eastAsia="ar-SA"/>
        </w:rPr>
        <w:t>Выполнение Программы будет способствовать:</w:t>
      </w:r>
    </w:p>
    <w:p w:rsidR="005C72ED" w:rsidRDefault="005C72ED" w:rsidP="005C72ED">
      <w:pPr>
        <w:pStyle w:val="Standard"/>
        <w:autoSpaceDE w:val="0"/>
        <w:ind w:firstLine="900"/>
        <w:jc w:val="both"/>
        <w:rPr>
          <w:rFonts w:eastAsia="Times New Roman"/>
          <w:color w:val="000000"/>
          <w:lang w:val="ru-RU" w:eastAsia="ar-SA"/>
        </w:rPr>
      </w:pPr>
      <w:r>
        <w:rPr>
          <w:rFonts w:eastAsia="Times New Roman"/>
          <w:color w:val="000000"/>
          <w:lang w:val="ru-RU" w:eastAsia="ar-SA"/>
        </w:rPr>
        <w:t>- формированию благоприятной экономической среды, стимулирующей создание и устойчивую деятельность малого и среднего предпринимательства как одного из важнейших элементов экономической и социальной стабильности в селе;</w:t>
      </w:r>
    </w:p>
    <w:p w:rsidR="005C72ED" w:rsidRDefault="005C72ED" w:rsidP="005C72ED">
      <w:pPr>
        <w:pStyle w:val="Standard"/>
        <w:autoSpaceDE w:val="0"/>
        <w:ind w:firstLine="900"/>
        <w:jc w:val="both"/>
        <w:rPr>
          <w:rFonts w:eastAsia="Times New Roman"/>
          <w:color w:val="000000"/>
          <w:lang w:val="ru-RU" w:eastAsia="ar-SA"/>
        </w:rPr>
      </w:pPr>
      <w:r>
        <w:rPr>
          <w:rFonts w:eastAsia="Times New Roman"/>
          <w:color w:val="000000"/>
          <w:lang w:val="ru-RU" w:eastAsia="ar-SA"/>
        </w:rPr>
        <w:t>- повышению темпов развития малого и среднего предпринимательства, расширению сфер деятельности и экономическому укреплению малых и средних предприятий;</w:t>
      </w:r>
    </w:p>
    <w:p w:rsidR="005C72ED" w:rsidRDefault="005C72ED" w:rsidP="005C72ED">
      <w:pPr>
        <w:pStyle w:val="Standard"/>
        <w:autoSpaceDE w:val="0"/>
        <w:ind w:firstLine="900"/>
        <w:jc w:val="both"/>
        <w:rPr>
          <w:rFonts w:eastAsia="Times New Roman"/>
          <w:color w:val="000000"/>
          <w:lang w:val="ru-RU" w:eastAsia="ar-SA"/>
        </w:rPr>
      </w:pPr>
      <w:r>
        <w:rPr>
          <w:rFonts w:eastAsia="Times New Roman"/>
          <w:color w:val="000000"/>
          <w:lang w:val="ru-RU" w:eastAsia="ar-SA"/>
        </w:rPr>
        <w:t>- росту поступлений в бюджет от субъектов малого и среднего предпринимательства налоговых доходов, появлению дополнительных возможностей занятости населения, повышению уровня заработной платы работников, занятых в малом и среднем предпринимательстве;</w:t>
      </w:r>
    </w:p>
    <w:p w:rsidR="005C72ED" w:rsidRDefault="005C72ED" w:rsidP="005C72ED">
      <w:pPr>
        <w:pStyle w:val="Standard"/>
        <w:autoSpaceDE w:val="0"/>
        <w:ind w:firstLine="900"/>
        <w:jc w:val="both"/>
        <w:rPr>
          <w:rFonts w:eastAsia="Times New Roman"/>
          <w:color w:val="000000"/>
          <w:lang w:val="ru-RU" w:eastAsia="ar-SA"/>
        </w:rPr>
      </w:pPr>
      <w:r>
        <w:rPr>
          <w:rFonts w:eastAsia="Times New Roman"/>
          <w:color w:val="000000"/>
          <w:lang w:val="ru-RU" w:eastAsia="ar-SA"/>
        </w:rPr>
        <w:t>- насыщению товарного рынка конкурентоспособной продукцией и услугами местного производства;</w:t>
      </w:r>
    </w:p>
    <w:p w:rsidR="005C72ED" w:rsidRDefault="005C72ED" w:rsidP="005C72ED">
      <w:pPr>
        <w:pStyle w:val="Standard"/>
        <w:autoSpaceDE w:val="0"/>
        <w:ind w:firstLine="900"/>
        <w:jc w:val="both"/>
        <w:rPr>
          <w:rFonts w:eastAsia="Times New Roman"/>
          <w:color w:val="000000"/>
          <w:lang w:val="ru-RU" w:eastAsia="ar-SA"/>
        </w:rPr>
      </w:pPr>
      <w:r>
        <w:rPr>
          <w:rFonts w:eastAsia="Times New Roman"/>
          <w:color w:val="000000"/>
          <w:lang w:val="ru-RU" w:eastAsia="ar-SA"/>
        </w:rPr>
        <w:t>- повышению социальной ответственности малого и среднего предпринимательства.</w:t>
      </w:r>
    </w:p>
    <w:p w:rsidR="005C72ED" w:rsidRDefault="005C72ED" w:rsidP="005C72ED">
      <w:pPr>
        <w:pStyle w:val="Standard"/>
        <w:autoSpaceDE w:val="0"/>
        <w:ind w:firstLine="900"/>
        <w:jc w:val="both"/>
        <w:rPr>
          <w:rFonts w:eastAsia="Times New Roman"/>
          <w:color w:val="000000"/>
          <w:lang w:val="ru-RU" w:eastAsia="ar-SA"/>
        </w:rPr>
      </w:pPr>
      <w:r>
        <w:rPr>
          <w:rFonts w:eastAsia="Times New Roman"/>
          <w:color w:val="000000"/>
          <w:lang w:val="ru-RU" w:eastAsia="ar-SA"/>
        </w:rPr>
        <w:t>В результате реализации Программы предполагается:</w:t>
      </w:r>
    </w:p>
    <w:p w:rsidR="005C72ED" w:rsidRDefault="005C72ED" w:rsidP="005C72ED">
      <w:pPr>
        <w:pStyle w:val="Standard"/>
        <w:autoSpaceDE w:val="0"/>
        <w:jc w:val="both"/>
        <w:rPr>
          <w:rFonts w:eastAsia="Times New Roman"/>
          <w:color w:val="000000"/>
          <w:lang w:val="ru-RU" w:eastAsia="ar-SA"/>
        </w:rPr>
      </w:pPr>
      <w:r>
        <w:rPr>
          <w:rFonts w:eastAsia="Times New Roman"/>
          <w:color w:val="000000"/>
          <w:lang w:val="ru-RU" w:eastAsia="ar-SA"/>
        </w:rPr>
        <w:t>-  увеличение  количества субъектов малого и среднего предпринимательства в Красномихайловском СМО РК на 2024-2026 годы;</w:t>
      </w:r>
    </w:p>
    <w:p w:rsidR="005C72ED" w:rsidRDefault="005C72ED" w:rsidP="005C72ED">
      <w:pPr>
        <w:pStyle w:val="Standard"/>
        <w:autoSpaceDE w:val="0"/>
        <w:jc w:val="both"/>
        <w:rPr>
          <w:rFonts w:eastAsia="Times New Roman"/>
          <w:color w:val="000000"/>
          <w:lang w:val="ru-RU" w:eastAsia="ar-SA"/>
        </w:rPr>
      </w:pPr>
      <w:r>
        <w:rPr>
          <w:rFonts w:eastAsia="Times New Roman"/>
          <w:color w:val="000000"/>
          <w:lang w:val="ru-RU" w:eastAsia="ar-SA"/>
        </w:rPr>
        <w:t>- насыщение рынка услугами и конкурентоспособной продукцией местного производства;</w:t>
      </w:r>
    </w:p>
    <w:p w:rsidR="005C72ED" w:rsidRDefault="005C72ED" w:rsidP="005C72ED">
      <w:pPr>
        <w:pStyle w:val="Standard"/>
        <w:autoSpaceDE w:val="0"/>
        <w:jc w:val="both"/>
        <w:rPr>
          <w:rFonts w:eastAsia="Times New Roman"/>
          <w:color w:val="000000"/>
          <w:lang w:val="ru-RU" w:eastAsia="ar-SA"/>
        </w:rPr>
      </w:pPr>
      <w:r>
        <w:rPr>
          <w:rFonts w:eastAsia="Times New Roman"/>
          <w:color w:val="000000"/>
          <w:lang w:val="ru-RU" w:eastAsia="ar-SA"/>
        </w:rPr>
        <w:t>- увеличение налогооблагаемой базы и пополнение бюджетов всех уровней.</w:t>
      </w:r>
    </w:p>
    <w:p w:rsidR="005C72ED" w:rsidRDefault="005C72ED" w:rsidP="005C72ED">
      <w:pPr>
        <w:pStyle w:val="Standard"/>
        <w:autoSpaceDE w:val="0"/>
        <w:jc w:val="both"/>
        <w:rPr>
          <w:rFonts w:eastAsia="Times New Roman"/>
          <w:b/>
          <w:bCs/>
          <w:color w:val="000000"/>
          <w:lang w:val="ru-RU" w:eastAsia="ar-SA"/>
        </w:rPr>
      </w:pPr>
      <w:r>
        <w:rPr>
          <w:rFonts w:eastAsia="Times New Roman"/>
          <w:b/>
          <w:bCs/>
          <w:color w:val="000000"/>
          <w:lang w:val="ru-RU" w:eastAsia="ar-SA"/>
        </w:rPr>
        <w:t xml:space="preserve">                                6. Механизм реализации Программы</w:t>
      </w:r>
    </w:p>
    <w:p w:rsidR="005C72ED" w:rsidRDefault="005C72ED" w:rsidP="005C72ED">
      <w:pPr>
        <w:pStyle w:val="Standard"/>
        <w:autoSpaceDE w:val="0"/>
        <w:jc w:val="both"/>
        <w:rPr>
          <w:rFonts w:eastAsia="Times New Roman"/>
          <w:b/>
          <w:color w:val="000000"/>
          <w:lang w:val="ru-RU" w:eastAsia="ar-SA"/>
        </w:rPr>
      </w:pPr>
    </w:p>
    <w:p w:rsidR="005C72ED" w:rsidRDefault="005C72ED" w:rsidP="005C72ED">
      <w:pPr>
        <w:pStyle w:val="Standard"/>
        <w:autoSpaceDE w:val="0"/>
        <w:ind w:firstLine="540"/>
        <w:jc w:val="both"/>
        <w:rPr>
          <w:rFonts w:eastAsia="Times New Roman"/>
          <w:color w:val="000000"/>
          <w:lang w:val="ru-RU" w:eastAsia="ar-SA"/>
        </w:rPr>
      </w:pPr>
      <w:r>
        <w:rPr>
          <w:rFonts w:eastAsia="Times New Roman"/>
          <w:color w:val="000000"/>
          <w:lang w:val="ru-RU" w:eastAsia="ar-SA"/>
        </w:rPr>
        <w:t>Реализация Программы осуществляется администрацией  Красномихайловского СМО РК</w:t>
      </w:r>
    </w:p>
    <w:p w:rsidR="005C72ED" w:rsidRDefault="005C72ED" w:rsidP="005C72ED">
      <w:pPr>
        <w:pStyle w:val="Standard"/>
        <w:autoSpaceDE w:val="0"/>
        <w:jc w:val="both"/>
        <w:rPr>
          <w:rFonts w:eastAsia="Times New Roman"/>
          <w:b/>
          <w:bCs/>
          <w:color w:val="000000"/>
          <w:lang w:val="ru-RU" w:eastAsia="ar-SA"/>
        </w:rPr>
      </w:pPr>
      <w:r>
        <w:rPr>
          <w:rFonts w:eastAsia="Times New Roman"/>
          <w:b/>
          <w:bCs/>
          <w:color w:val="000000"/>
          <w:lang w:val="ru-RU" w:eastAsia="ar-SA"/>
        </w:rPr>
        <w:t xml:space="preserve">                 7. Мониторинг осуществления Программы и оценка ее эффективности</w:t>
      </w:r>
    </w:p>
    <w:p w:rsidR="005C72ED" w:rsidRDefault="005C72ED" w:rsidP="005C72ED">
      <w:pPr>
        <w:pStyle w:val="Standard"/>
        <w:autoSpaceDE w:val="0"/>
        <w:ind w:firstLine="540"/>
        <w:jc w:val="both"/>
        <w:rPr>
          <w:rFonts w:eastAsia="Times New Roman"/>
          <w:color w:val="000000"/>
          <w:lang w:val="ru-RU" w:eastAsia="ar-SA"/>
        </w:rPr>
      </w:pPr>
      <w:r>
        <w:rPr>
          <w:rFonts w:eastAsia="Times New Roman"/>
          <w:color w:val="000000"/>
          <w:lang w:val="ru-RU" w:eastAsia="ar-SA"/>
        </w:rPr>
        <w:t>Администрация Красномихайловского СМО РК ежегодно до 15 мая готовит доклад о ходе и результатах реализации Программы. В докладе дается оценка хода реализации Программы за прошедший год и реализации в целом и по  направлениям.</w:t>
      </w:r>
    </w:p>
    <w:p w:rsidR="005C72ED" w:rsidRDefault="005C72ED" w:rsidP="005C72ED">
      <w:pPr>
        <w:pStyle w:val="Standard"/>
        <w:autoSpaceDE w:val="0"/>
        <w:jc w:val="both"/>
        <w:rPr>
          <w:rFonts w:eastAsia="Times New Roman"/>
          <w:lang w:val="ru-RU" w:eastAsia="ar-SA"/>
        </w:rPr>
      </w:pPr>
      <w:r>
        <w:rPr>
          <w:rFonts w:eastAsia="Times New Roman"/>
          <w:lang w:val="ru-RU" w:eastAsia="ar-SA"/>
        </w:rPr>
        <w:t xml:space="preserve">                </w:t>
      </w:r>
    </w:p>
    <w:p w:rsidR="00AB5FF3" w:rsidRDefault="00AB5FF3" w:rsidP="005C72ED">
      <w:pPr>
        <w:pStyle w:val="Standard"/>
        <w:autoSpaceDE w:val="0"/>
        <w:jc w:val="right"/>
        <w:rPr>
          <w:rFonts w:eastAsia="Times New Roman"/>
          <w:sz w:val="20"/>
          <w:szCs w:val="20"/>
          <w:lang w:val="ru-RU" w:eastAsia="ar-SA"/>
        </w:rPr>
      </w:pPr>
    </w:p>
    <w:p w:rsidR="005C72ED" w:rsidRDefault="005C72ED" w:rsidP="005C72ED">
      <w:pPr>
        <w:pStyle w:val="Standard"/>
        <w:autoSpaceDE w:val="0"/>
        <w:jc w:val="right"/>
        <w:rPr>
          <w:rFonts w:eastAsia="Times New Roman"/>
          <w:sz w:val="20"/>
          <w:szCs w:val="20"/>
          <w:lang w:val="ru-RU" w:eastAsia="ar-SA"/>
        </w:rPr>
      </w:pPr>
      <w:r>
        <w:rPr>
          <w:rFonts w:eastAsia="Times New Roman"/>
          <w:sz w:val="20"/>
          <w:szCs w:val="20"/>
          <w:lang w:val="ru-RU" w:eastAsia="ar-SA"/>
        </w:rPr>
        <w:lastRenderedPageBreak/>
        <w:t>Приложение к  программе</w:t>
      </w:r>
    </w:p>
    <w:p w:rsidR="005C72ED" w:rsidRDefault="005C72ED" w:rsidP="005C72ED">
      <w:pPr>
        <w:pStyle w:val="Standard"/>
        <w:autoSpaceDE w:val="0"/>
        <w:jc w:val="right"/>
        <w:rPr>
          <w:rFonts w:eastAsia="Times New Roman"/>
          <w:sz w:val="20"/>
          <w:szCs w:val="20"/>
          <w:lang w:val="ru-RU" w:eastAsia="ar-SA"/>
        </w:rPr>
      </w:pPr>
      <w:r>
        <w:rPr>
          <w:rFonts w:eastAsia="Times New Roman"/>
          <w:sz w:val="20"/>
          <w:szCs w:val="20"/>
          <w:lang w:val="ru-RU" w:eastAsia="ar-SA"/>
        </w:rPr>
        <w:t>«Развитие  и поддержка малого и среднего предпринимательства</w:t>
      </w:r>
    </w:p>
    <w:p w:rsidR="005C72ED" w:rsidRDefault="005C72ED" w:rsidP="005C72ED">
      <w:pPr>
        <w:pStyle w:val="Standard"/>
        <w:autoSpaceDE w:val="0"/>
        <w:jc w:val="right"/>
        <w:rPr>
          <w:rFonts w:eastAsia="Times New Roman"/>
          <w:sz w:val="20"/>
          <w:szCs w:val="20"/>
          <w:lang w:val="ru-RU" w:eastAsia="ar-SA"/>
        </w:rPr>
      </w:pPr>
      <w:r>
        <w:rPr>
          <w:rFonts w:eastAsia="Times New Roman"/>
          <w:sz w:val="20"/>
          <w:szCs w:val="20"/>
          <w:lang w:val="ru-RU" w:eastAsia="ar-SA"/>
        </w:rPr>
        <w:t>на территории Красномихайловского СМО РК</w:t>
      </w:r>
    </w:p>
    <w:p w:rsidR="005C72ED" w:rsidRDefault="005C72ED" w:rsidP="005C72ED">
      <w:pPr>
        <w:pStyle w:val="Standard"/>
        <w:autoSpaceDE w:val="0"/>
        <w:jc w:val="right"/>
        <w:rPr>
          <w:rFonts w:eastAsia="Times New Roman"/>
          <w:sz w:val="20"/>
          <w:szCs w:val="20"/>
          <w:lang w:val="ru-RU" w:eastAsia="ar-SA"/>
        </w:rPr>
      </w:pPr>
      <w:r>
        <w:rPr>
          <w:rFonts w:eastAsia="Times New Roman"/>
          <w:sz w:val="20"/>
          <w:szCs w:val="20"/>
          <w:lang w:val="ru-RU" w:eastAsia="ar-SA"/>
        </w:rPr>
        <w:t xml:space="preserve">  на 2024-2026 годы»</w:t>
      </w:r>
    </w:p>
    <w:p w:rsidR="005C72ED" w:rsidRDefault="005C72ED" w:rsidP="005C72ED">
      <w:pPr>
        <w:pStyle w:val="Standard"/>
        <w:autoSpaceDE w:val="0"/>
        <w:jc w:val="right"/>
        <w:rPr>
          <w:rFonts w:ascii="Arial" w:eastAsia="Arial" w:hAnsi="Arial" w:cs="Arial"/>
          <w:sz w:val="20"/>
          <w:szCs w:val="20"/>
          <w:lang w:val="ru-RU" w:eastAsia="ar-SA"/>
        </w:rPr>
      </w:pPr>
    </w:p>
    <w:p w:rsidR="005C72ED" w:rsidRDefault="005C72ED" w:rsidP="005C72ED">
      <w:pPr>
        <w:pStyle w:val="Standard"/>
        <w:autoSpaceDE w:val="0"/>
        <w:jc w:val="center"/>
        <w:rPr>
          <w:rFonts w:eastAsia="Times New Roman"/>
          <w:b/>
          <w:bCs/>
          <w:sz w:val="20"/>
          <w:szCs w:val="20"/>
          <w:lang w:val="ru-RU" w:eastAsia="ar-SA"/>
        </w:rPr>
      </w:pPr>
      <w:r>
        <w:rPr>
          <w:rFonts w:eastAsia="Times New Roman"/>
          <w:b/>
          <w:bCs/>
          <w:sz w:val="20"/>
          <w:szCs w:val="20"/>
          <w:lang w:val="ru-RU" w:eastAsia="ar-SA"/>
        </w:rPr>
        <w:t>План мероприятий муниципальной  программы «Развитие  и поддержка    малого и среднего предпринимательства на территории</w:t>
      </w:r>
    </w:p>
    <w:p w:rsidR="005C72ED" w:rsidRDefault="005C72ED" w:rsidP="005C72ED">
      <w:pPr>
        <w:pStyle w:val="Standard"/>
        <w:autoSpaceDE w:val="0"/>
        <w:jc w:val="center"/>
        <w:rPr>
          <w:rFonts w:eastAsia="Times New Roman"/>
          <w:b/>
          <w:bCs/>
          <w:sz w:val="20"/>
          <w:szCs w:val="20"/>
          <w:lang w:val="ru-RU" w:eastAsia="ar-SA"/>
        </w:rPr>
      </w:pPr>
      <w:r>
        <w:rPr>
          <w:rFonts w:eastAsia="Times New Roman"/>
          <w:b/>
          <w:bCs/>
          <w:sz w:val="20"/>
          <w:szCs w:val="20"/>
          <w:lang w:val="ru-RU" w:eastAsia="ar-SA"/>
        </w:rPr>
        <w:t>Красномихайловского СМО РК   на 2024-2026 годы»</w:t>
      </w:r>
    </w:p>
    <w:tbl>
      <w:tblPr>
        <w:tblW w:w="9591" w:type="dxa"/>
        <w:tblInd w:w="-570" w:type="dxa"/>
        <w:tblLayout w:type="fixed"/>
        <w:tblCellMar>
          <w:left w:w="10" w:type="dxa"/>
          <w:right w:w="10" w:type="dxa"/>
        </w:tblCellMar>
        <w:tblLook w:val="0000" w:firstRow="0" w:lastRow="0" w:firstColumn="0" w:lastColumn="0" w:noHBand="0" w:noVBand="0"/>
      </w:tblPr>
      <w:tblGrid>
        <w:gridCol w:w="635"/>
        <w:gridCol w:w="1740"/>
        <w:gridCol w:w="2025"/>
        <w:gridCol w:w="885"/>
        <w:gridCol w:w="645"/>
        <w:gridCol w:w="1140"/>
        <w:gridCol w:w="2445"/>
        <w:gridCol w:w="76"/>
      </w:tblGrid>
      <w:tr w:rsidR="005C72ED" w:rsidTr="00AB5FF3">
        <w:trPr>
          <w:trHeight w:val="795"/>
        </w:trPr>
        <w:tc>
          <w:tcPr>
            <w:tcW w:w="635"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rsidR="005C72ED" w:rsidRDefault="005C72ED" w:rsidP="00E95850">
            <w:pPr>
              <w:pStyle w:val="Standard"/>
              <w:autoSpaceDE w:val="0"/>
              <w:rPr>
                <w:rFonts w:eastAsia="Times New Roman"/>
                <w:lang w:val="ru-RU" w:eastAsia="ar-SA"/>
              </w:rPr>
            </w:pPr>
            <w:r>
              <w:rPr>
                <w:rFonts w:eastAsia="Times New Roman"/>
                <w:lang w:val="ru-RU" w:eastAsia="ar-SA"/>
              </w:rPr>
              <w:t>п/п</w:t>
            </w:r>
          </w:p>
        </w:tc>
        <w:tc>
          <w:tcPr>
            <w:tcW w:w="174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rsidR="005C72ED" w:rsidRDefault="005C72ED" w:rsidP="00E95850">
            <w:pPr>
              <w:pStyle w:val="Standard"/>
              <w:autoSpaceDE w:val="0"/>
              <w:ind w:firstLine="720"/>
              <w:jc w:val="center"/>
              <w:rPr>
                <w:rFonts w:eastAsia="Times New Roman"/>
                <w:sz w:val="18"/>
                <w:szCs w:val="18"/>
                <w:lang w:val="ru-RU" w:eastAsia="ar-SA"/>
              </w:rPr>
            </w:pPr>
            <w:r>
              <w:rPr>
                <w:rFonts w:eastAsia="Times New Roman"/>
                <w:sz w:val="18"/>
                <w:szCs w:val="18"/>
                <w:lang w:val="ru-RU" w:eastAsia="ar-SA"/>
              </w:rPr>
              <w:t>Содержание мероприятия</w:t>
            </w:r>
          </w:p>
        </w:tc>
        <w:tc>
          <w:tcPr>
            <w:tcW w:w="2025"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rsidR="005C72ED" w:rsidRDefault="005C72ED" w:rsidP="00E95850">
            <w:pPr>
              <w:pStyle w:val="Standard"/>
              <w:autoSpaceDE w:val="0"/>
              <w:ind w:hanging="85"/>
              <w:jc w:val="center"/>
              <w:rPr>
                <w:rFonts w:eastAsia="Times New Roman"/>
                <w:sz w:val="18"/>
                <w:szCs w:val="18"/>
                <w:lang w:val="ru-RU" w:eastAsia="ar-SA"/>
              </w:rPr>
            </w:pPr>
            <w:r>
              <w:rPr>
                <w:rFonts w:eastAsia="Times New Roman"/>
                <w:sz w:val="18"/>
                <w:szCs w:val="18"/>
                <w:lang w:val="ru-RU" w:eastAsia="ar-SA"/>
              </w:rPr>
              <w:t>Цель мероприятия</w:t>
            </w:r>
          </w:p>
        </w:tc>
        <w:tc>
          <w:tcPr>
            <w:tcW w:w="885"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rsidR="005C72ED" w:rsidRDefault="005C72ED" w:rsidP="00E95850">
            <w:pPr>
              <w:pStyle w:val="Standard"/>
              <w:autoSpaceDE w:val="0"/>
              <w:ind w:firstLine="3"/>
              <w:jc w:val="center"/>
              <w:rPr>
                <w:rFonts w:eastAsia="Times New Roman"/>
                <w:sz w:val="18"/>
                <w:szCs w:val="18"/>
                <w:lang w:val="ru-RU" w:eastAsia="ar-SA"/>
              </w:rPr>
            </w:pPr>
            <w:r>
              <w:rPr>
                <w:rFonts w:eastAsia="Times New Roman"/>
                <w:sz w:val="18"/>
                <w:szCs w:val="18"/>
                <w:lang w:val="ru-RU" w:eastAsia="ar-SA"/>
              </w:rPr>
              <w:t>Ответственный исполнитель</w:t>
            </w:r>
          </w:p>
        </w:tc>
        <w:tc>
          <w:tcPr>
            <w:tcW w:w="645"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rsidR="005C72ED" w:rsidRDefault="005C72ED" w:rsidP="00E95850">
            <w:pPr>
              <w:pStyle w:val="Standard"/>
              <w:autoSpaceDE w:val="0"/>
              <w:ind w:hanging="158"/>
              <w:jc w:val="center"/>
              <w:rPr>
                <w:rFonts w:eastAsia="Times New Roman"/>
                <w:sz w:val="18"/>
                <w:szCs w:val="18"/>
                <w:lang w:val="ru-RU" w:eastAsia="ar-SA"/>
              </w:rPr>
            </w:pPr>
            <w:r>
              <w:rPr>
                <w:rFonts w:eastAsia="Times New Roman"/>
                <w:sz w:val="18"/>
                <w:szCs w:val="18"/>
                <w:lang w:val="ru-RU" w:eastAsia="ar-SA"/>
              </w:rPr>
              <w:t>Срок исполнения</w:t>
            </w:r>
          </w:p>
        </w:tc>
        <w:tc>
          <w:tcPr>
            <w:tcW w:w="114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rsidR="005C72ED" w:rsidRDefault="005C72ED" w:rsidP="00E95850">
            <w:pPr>
              <w:pStyle w:val="Standard"/>
              <w:autoSpaceDE w:val="0"/>
              <w:jc w:val="center"/>
              <w:rPr>
                <w:rFonts w:eastAsia="Times New Roman"/>
                <w:sz w:val="18"/>
                <w:szCs w:val="18"/>
                <w:lang w:val="ru-RU" w:eastAsia="ar-SA"/>
              </w:rPr>
            </w:pPr>
            <w:r>
              <w:rPr>
                <w:rFonts w:eastAsia="Times New Roman"/>
                <w:sz w:val="18"/>
                <w:szCs w:val="18"/>
                <w:lang w:val="ru-RU" w:eastAsia="ar-SA"/>
              </w:rPr>
              <w:t>Источники финансирования</w:t>
            </w:r>
          </w:p>
        </w:tc>
        <w:tc>
          <w:tcPr>
            <w:tcW w:w="2445"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rsidR="005C72ED" w:rsidRDefault="005C72ED" w:rsidP="00E95850">
            <w:pPr>
              <w:pStyle w:val="Standard"/>
              <w:autoSpaceDE w:val="0"/>
              <w:ind w:firstLine="720"/>
              <w:jc w:val="center"/>
              <w:rPr>
                <w:rFonts w:eastAsia="Times New Roman"/>
                <w:sz w:val="18"/>
                <w:szCs w:val="18"/>
                <w:lang w:val="ru-RU" w:eastAsia="ar-SA"/>
              </w:rPr>
            </w:pPr>
            <w:r>
              <w:rPr>
                <w:rFonts w:eastAsia="Times New Roman"/>
                <w:sz w:val="18"/>
                <w:szCs w:val="18"/>
                <w:lang w:val="ru-RU" w:eastAsia="ar-SA"/>
              </w:rPr>
              <w:t>Объем финансирования, тыс. руб.</w:t>
            </w:r>
          </w:p>
        </w:tc>
        <w:tc>
          <w:tcPr>
            <w:tcW w:w="76" w:type="dxa"/>
            <w:tcBorders>
              <w:left w:val="single" w:sz="2" w:space="0" w:color="000000"/>
            </w:tcBorders>
            <w:shd w:val="clear" w:color="auto" w:fill="auto"/>
            <w:tcMar>
              <w:top w:w="0" w:type="dxa"/>
              <w:left w:w="0" w:type="dxa"/>
              <w:bottom w:w="0" w:type="dxa"/>
              <w:right w:w="0" w:type="dxa"/>
            </w:tcMar>
          </w:tcPr>
          <w:p w:rsidR="005C72ED" w:rsidRDefault="005C72ED" w:rsidP="00E95850">
            <w:pPr>
              <w:pStyle w:val="Standard"/>
              <w:autoSpaceDE w:val="0"/>
              <w:rPr>
                <w:rFonts w:eastAsia="Times New Roman"/>
                <w:lang w:val="ru-RU" w:eastAsia="ar-SA"/>
              </w:rPr>
            </w:pPr>
          </w:p>
        </w:tc>
      </w:tr>
    </w:tbl>
    <w:p w:rsidR="005C72ED" w:rsidRDefault="005C72ED" w:rsidP="005C72ED">
      <w:pPr>
        <w:rPr>
          <w:rFonts w:hint="eastAsia"/>
          <w:vanish/>
        </w:rPr>
      </w:pPr>
    </w:p>
    <w:tbl>
      <w:tblPr>
        <w:tblW w:w="9591" w:type="dxa"/>
        <w:tblInd w:w="-570" w:type="dxa"/>
        <w:tblLayout w:type="fixed"/>
        <w:tblCellMar>
          <w:left w:w="10" w:type="dxa"/>
          <w:right w:w="10" w:type="dxa"/>
        </w:tblCellMar>
        <w:tblLook w:val="0000" w:firstRow="0" w:lastRow="0" w:firstColumn="0" w:lastColumn="0" w:noHBand="0" w:noVBand="0"/>
      </w:tblPr>
      <w:tblGrid>
        <w:gridCol w:w="425"/>
        <w:gridCol w:w="1950"/>
        <w:gridCol w:w="2025"/>
        <w:gridCol w:w="885"/>
        <w:gridCol w:w="645"/>
        <w:gridCol w:w="1095"/>
        <w:gridCol w:w="960"/>
        <w:gridCol w:w="720"/>
        <w:gridCol w:w="886"/>
      </w:tblGrid>
      <w:tr w:rsidR="005C72ED" w:rsidTr="00AB5FF3">
        <w:tc>
          <w:tcPr>
            <w:tcW w:w="425"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rsidR="005C72ED" w:rsidRDefault="005C72ED" w:rsidP="00E95850">
            <w:pPr>
              <w:pStyle w:val="Standard"/>
              <w:autoSpaceDE w:val="0"/>
              <w:rPr>
                <w:rFonts w:eastAsia="Arial"/>
                <w:lang w:val="ru-RU" w:eastAsia="ar-SA"/>
              </w:rPr>
            </w:pPr>
          </w:p>
        </w:tc>
        <w:tc>
          <w:tcPr>
            <w:tcW w:w="195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rsidR="005C72ED" w:rsidRDefault="005C72ED" w:rsidP="00E95850">
            <w:pPr>
              <w:pStyle w:val="Standard"/>
              <w:autoSpaceDE w:val="0"/>
              <w:rPr>
                <w:rFonts w:eastAsia="Arial"/>
                <w:lang w:val="ru-RU" w:eastAsia="ar-SA"/>
              </w:rPr>
            </w:pPr>
          </w:p>
        </w:tc>
        <w:tc>
          <w:tcPr>
            <w:tcW w:w="2025"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rsidR="005C72ED" w:rsidRDefault="005C72ED" w:rsidP="00E95850">
            <w:pPr>
              <w:pStyle w:val="Standard"/>
              <w:autoSpaceDE w:val="0"/>
              <w:rPr>
                <w:rFonts w:eastAsia="Arial"/>
                <w:lang w:val="ru-RU" w:eastAsia="ar-SA"/>
              </w:rPr>
            </w:pPr>
          </w:p>
        </w:tc>
        <w:tc>
          <w:tcPr>
            <w:tcW w:w="885"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rsidR="005C72ED" w:rsidRDefault="005C72ED" w:rsidP="00E95850">
            <w:pPr>
              <w:pStyle w:val="Standard"/>
              <w:autoSpaceDE w:val="0"/>
              <w:rPr>
                <w:rFonts w:eastAsia="Arial"/>
                <w:lang w:val="ru-RU" w:eastAsia="ar-SA"/>
              </w:rPr>
            </w:pPr>
          </w:p>
        </w:tc>
        <w:tc>
          <w:tcPr>
            <w:tcW w:w="645"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rsidR="005C72ED" w:rsidRDefault="005C72ED" w:rsidP="00E95850">
            <w:pPr>
              <w:pStyle w:val="Standard"/>
              <w:autoSpaceDE w:val="0"/>
              <w:rPr>
                <w:rFonts w:eastAsia="Arial"/>
                <w:lang w:val="ru-RU" w:eastAsia="ar-SA"/>
              </w:rPr>
            </w:pPr>
          </w:p>
        </w:tc>
        <w:tc>
          <w:tcPr>
            <w:tcW w:w="1095"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rsidR="005C72ED" w:rsidRDefault="005C72ED" w:rsidP="00E95850">
            <w:pPr>
              <w:pStyle w:val="Standard"/>
              <w:autoSpaceDE w:val="0"/>
              <w:rPr>
                <w:rFonts w:eastAsia="Arial"/>
                <w:lang w:val="ru-RU" w:eastAsia="ar-SA"/>
              </w:rPr>
            </w:pPr>
          </w:p>
        </w:tc>
        <w:tc>
          <w:tcPr>
            <w:tcW w:w="960"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rPr>
                <w:rFonts w:eastAsia="Times New Roman"/>
                <w:lang w:val="ru-RU" w:eastAsia="ar-SA"/>
              </w:rPr>
            </w:pPr>
            <w:r>
              <w:rPr>
                <w:rFonts w:eastAsia="Times New Roman"/>
                <w:lang w:val="ru-RU" w:eastAsia="ar-SA"/>
              </w:rPr>
              <w:t>2024</w:t>
            </w:r>
          </w:p>
        </w:tc>
        <w:tc>
          <w:tcPr>
            <w:tcW w:w="720"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ind w:hanging="62"/>
              <w:rPr>
                <w:rFonts w:eastAsia="Times New Roman"/>
                <w:lang w:val="ru-RU" w:eastAsia="ar-SA"/>
              </w:rPr>
            </w:pPr>
            <w:r>
              <w:rPr>
                <w:rFonts w:eastAsia="Times New Roman"/>
                <w:lang w:val="ru-RU" w:eastAsia="ar-SA"/>
              </w:rPr>
              <w:t>2025</w:t>
            </w: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jc w:val="center"/>
              <w:rPr>
                <w:rFonts w:eastAsia="Times New Roman"/>
                <w:lang w:val="ru-RU" w:eastAsia="ar-SA"/>
              </w:rPr>
            </w:pPr>
            <w:r>
              <w:rPr>
                <w:rFonts w:eastAsia="Times New Roman"/>
                <w:lang w:val="ru-RU" w:eastAsia="ar-SA"/>
              </w:rPr>
              <w:t>2026</w:t>
            </w:r>
          </w:p>
        </w:tc>
      </w:tr>
      <w:tr w:rsidR="005C72ED" w:rsidTr="00AB5FF3">
        <w:tc>
          <w:tcPr>
            <w:tcW w:w="42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jc w:val="center"/>
              <w:rPr>
                <w:rFonts w:eastAsia="Times New Roman"/>
                <w:lang w:val="ru-RU" w:eastAsia="ar-SA"/>
              </w:rPr>
            </w:pPr>
            <w:r>
              <w:rPr>
                <w:rFonts w:eastAsia="Times New Roman"/>
                <w:lang w:val="ru-RU" w:eastAsia="ar-SA"/>
              </w:rPr>
              <w:t>1</w:t>
            </w:r>
          </w:p>
        </w:tc>
        <w:tc>
          <w:tcPr>
            <w:tcW w:w="1950"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ind w:firstLine="796"/>
              <w:jc w:val="both"/>
              <w:rPr>
                <w:rFonts w:eastAsia="Times New Roman"/>
                <w:sz w:val="16"/>
                <w:szCs w:val="16"/>
                <w:lang w:val="ru-RU" w:eastAsia="ar-SA"/>
              </w:rPr>
            </w:pPr>
            <w:r>
              <w:rPr>
                <w:rFonts w:eastAsia="Times New Roman"/>
                <w:sz w:val="16"/>
                <w:szCs w:val="16"/>
                <w:lang w:val="ru-RU" w:eastAsia="ar-SA"/>
              </w:rPr>
              <w:t>Информирование субъектов малого и среднего предпринимательства инновационной сферы о всех формах государственной поддержки малого и среднего предпринимательства</w:t>
            </w:r>
          </w:p>
        </w:tc>
        <w:tc>
          <w:tcPr>
            <w:tcW w:w="202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ind w:right="176" w:firstLine="720"/>
              <w:jc w:val="both"/>
              <w:rPr>
                <w:rFonts w:eastAsia="Times New Roman"/>
                <w:sz w:val="16"/>
                <w:szCs w:val="16"/>
                <w:lang w:val="ru-RU" w:eastAsia="ar-SA"/>
              </w:rPr>
            </w:pPr>
            <w:r>
              <w:rPr>
                <w:rFonts w:eastAsia="Times New Roman"/>
                <w:sz w:val="16"/>
                <w:szCs w:val="16"/>
                <w:lang w:val="ru-RU" w:eastAsia="ar-SA"/>
              </w:rPr>
              <w:t>Информационное обеспечение субъектов малого и среднего предпринимательства инновационной   сферы  о всех формах государственной поддержки предпринимательства</w:t>
            </w:r>
          </w:p>
        </w:tc>
        <w:tc>
          <w:tcPr>
            <w:tcW w:w="88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ind w:firstLine="3"/>
              <w:jc w:val="both"/>
              <w:rPr>
                <w:rFonts w:eastAsia="Times New Roman"/>
                <w:sz w:val="16"/>
                <w:szCs w:val="16"/>
                <w:lang w:val="ru-RU" w:eastAsia="ar-SA"/>
              </w:rPr>
            </w:pPr>
            <w:r>
              <w:rPr>
                <w:rFonts w:eastAsia="Times New Roman"/>
                <w:sz w:val="16"/>
                <w:szCs w:val="16"/>
                <w:lang w:val="ru-RU" w:eastAsia="ar-SA"/>
              </w:rPr>
              <w:t>Администрация Красномихайловского СМО РК</w:t>
            </w:r>
          </w:p>
        </w:tc>
        <w:tc>
          <w:tcPr>
            <w:tcW w:w="64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ind w:firstLine="22"/>
              <w:jc w:val="both"/>
              <w:rPr>
                <w:rFonts w:eastAsia="Times New Roman"/>
                <w:sz w:val="16"/>
                <w:szCs w:val="16"/>
                <w:lang w:val="ru-RU" w:eastAsia="ar-SA"/>
              </w:rPr>
            </w:pPr>
            <w:r>
              <w:rPr>
                <w:rFonts w:eastAsia="Times New Roman"/>
                <w:sz w:val="16"/>
                <w:szCs w:val="16"/>
                <w:lang w:val="ru-RU" w:eastAsia="ar-SA"/>
              </w:rPr>
              <w:t>Весь период</w:t>
            </w:r>
          </w:p>
        </w:tc>
        <w:tc>
          <w:tcPr>
            <w:tcW w:w="109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ind w:hanging="102"/>
              <w:jc w:val="both"/>
              <w:rPr>
                <w:rFonts w:eastAsia="Times New Roman"/>
                <w:sz w:val="16"/>
                <w:szCs w:val="16"/>
                <w:lang w:val="ru-RU" w:eastAsia="ar-SA"/>
              </w:rPr>
            </w:pPr>
            <w:r>
              <w:rPr>
                <w:rFonts w:eastAsia="Times New Roman"/>
                <w:sz w:val="16"/>
                <w:szCs w:val="16"/>
                <w:lang w:val="ru-RU" w:eastAsia="ar-SA"/>
              </w:rPr>
              <w:t>Финансирование не требуется</w:t>
            </w:r>
          </w:p>
        </w:tc>
        <w:tc>
          <w:tcPr>
            <w:tcW w:w="960"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ind w:firstLine="720"/>
              <w:jc w:val="center"/>
              <w:rPr>
                <w:rFonts w:eastAsia="Times New Roman"/>
                <w:sz w:val="18"/>
                <w:szCs w:val="18"/>
                <w:lang w:val="ru-RU" w:eastAsia="ar-SA"/>
              </w:rPr>
            </w:pPr>
            <w:r>
              <w:rPr>
                <w:rFonts w:eastAsia="Times New Roman"/>
                <w:sz w:val="18"/>
                <w:szCs w:val="18"/>
                <w:lang w:val="ru-RU" w:eastAsia="ar-SA"/>
              </w:rPr>
              <w:t>-</w:t>
            </w:r>
          </w:p>
        </w:tc>
        <w:tc>
          <w:tcPr>
            <w:tcW w:w="720"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ind w:firstLine="720"/>
              <w:jc w:val="center"/>
              <w:rPr>
                <w:rFonts w:eastAsia="Times New Roman"/>
                <w:lang w:val="ru-RU" w:eastAsia="ar-SA"/>
              </w:rPr>
            </w:pPr>
            <w:r>
              <w:rPr>
                <w:rFonts w:eastAsia="Times New Roman"/>
                <w:lang w:val="ru-RU" w:eastAsia="ar-SA"/>
              </w:rPr>
              <w:t>-</w:t>
            </w: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ind w:firstLine="720"/>
              <w:jc w:val="center"/>
              <w:rPr>
                <w:rFonts w:eastAsia="Times New Roman"/>
                <w:lang w:val="ru-RU" w:eastAsia="ar-SA"/>
              </w:rPr>
            </w:pPr>
            <w:r>
              <w:rPr>
                <w:rFonts w:eastAsia="Times New Roman"/>
                <w:lang w:val="ru-RU" w:eastAsia="ar-SA"/>
              </w:rPr>
              <w:t>-</w:t>
            </w:r>
          </w:p>
        </w:tc>
      </w:tr>
      <w:tr w:rsidR="005C72ED" w:rsidTr="00AB5FF3">
        <w:tc>
          <w:tcPr>
            <w:tcW w:w="42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jc w:val="center"/>
              <w:rPr>
                <w:rFonts w:eastAsia="Times New Roman"/>
                <w:lang w:val="ru-RU" w:eastAsia="ar-SA"/>
              </w:rPr>
            </w:pPr>
            <w:r>
              <w:rPr>
                <w:rFonts w:eastAsia="Times New Roman"/>
                <w:lang w:val="ru-RU" w:eastAsia="ar-SA"/>
              </w:rPr>
              <w:t>2</w:t>
            </w:r>
          </w:p>
        </w:tc>
        <w:tc>
          <w:tcPr>
            <w:tcW w:w="1950"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jc w:val="both"/>
              <w:rPr>
                <w:rFonts w:eastAsia="Times New Roman"/>
                <w:sz w:val="16"/>
                <w:szCs w:val="16"/>
                <w:lang w:val="ru-RU" w:eastAsia="ar-SA"/>
              </w:rPr>
            </w:pPr>
            <w:r>
              <w:rPr>
                <w:rFonts w:eastAsia="Times New Roman"/>
                <w:sz w:val="16"/>
                <w:szCs w:val="16"/>
                <w:lang w:val="ru-RU" w:eastAsia="ar-SA"/>
              </w:rPr>
              <w:t>Проведение рабочих встреч, семинаров, "круглых столов" по проблемам малого и среднего предпринимательства (приобретение либо изготовление презентационных, раздаточных материалов)</w:t>
            </w:r>
          </w:p>
        </w:tc>
        <w:tc>
          <w:tcPr>
            <w:tcW w:w="202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jc w:val="right"/>
              <w:rPr>
                <w:rFonts w:eastAsia="Times New Roman"/>
                <w:sz w:val="16"/>
                <w:szCs w:val="16"/>
                <w:lang w:val="ru-RU" w:eastAsia="ar-SA"/>
              </w:rPr>
            </w:pPr>
            <w:r>
              <w:rPr>
                <w:rFonts w:eastAsia="Times New Roman"/>
                <w:sz w:val="16"/>
                <w:szCs w:val="16"/>
                <w:lang w:val="ru-RU" w:eastAsia="ar-SA"/>
              </w:rPr>
              <w:t>Информационное обеспечение субъектов малого и среднего предпринимательства</w:t>
            </w:r>
          </w:p>
        </w:tc>
        <w:tc>
          <w:tcPr>
            <w:tcW w:w="88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ind w:firstLine="3"/>
              <w:jc w:val="both"/>
              <w:rPr>
                <w:rFonts w:eastAsia="Times New Roman"/>
                <w:sz w:val="16"/>
                <w:szCs w:val="16"/>
                <w:lang w:val="ru-RU" w:eastAsia="ar-SA"/>
              </w:rPr>
            </w:pPr>
            <w:r>
              <w:rPr>
                <w:rFonts w:eastAsia="Times New Roman"/>
                <w:sz w:val="16"/>
                <w:szCs w:val="16"/>
                <w:lang w:val="ru-RU" w:eastAsia="ar-SA"/>
              </w:rPr>
              <w:t>Администрация Красномихайловского СМО РК</w:t>
            </w:r>
          </w:p>
        </w:tc>
        <w:tc>
          <w:tcPr>
            <w:tcW w:w="64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jc w:val="both"/>
              <w:rPr>
                <w:rFonts w:eastAsia="Times New Roman"/>
                <w:sz w:val="16"/>
                <w:szCs w:val="16"/>
                <w:lang w:val="ru-RU" w:eastAsia="ar-SA"/>
              </w:rPr>
            </w:pPr>
            <w:r>
              <w:rPr>
                <w:rFonts w:eastAsia="Times New Roman"/>
                <w:sz w:val="16"/>
                <w:szCs w:val="16"/>
                <w:lang w:val="ru-RU" w:eastAsia="ar-SA"/>
              </w:rPr>
              <w:t>Весь период</w:t>
            </w:r>
          </w:p>
        </w:tc>
        <w:tc>
          <w:tcPr>
            <w:tcW w:w="109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ind w:firstLine="78"/>
              <w:jc w:val="both"/>
              <w:rPr>
                <w:rFonts w:eastAsia="Times New Roman"/>
                <w:sz w:val="16"/>
                <w:szCs w:val="16"/>
                <w:lang w:val="ru-RU" w:eastAsia="ar-SA"/>
              </w:rPr>
            </w:pPr>
            <w:r>
              <w:rPr>
                <w:rFonts w:eastAsia="Times New Roman"/>
                <w:sz w:val="16"/>
                <w:szCs w:val="16"/>
                <w:lang w:val="ru-RU" w:eastAsia="ar-SA"/>
              </w:rPr>
              <w:t>Бюджет Красномихайловского СМО РК</w:t>
            </w:r>
          </w:p>
        </w:tc>
        <w:tc>
          <w:tcPr>
            <w:tcW w:w="960"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ind w:hanging="146"/>
              <w:jc w:val="center"/>
              <w:rPr>
                <w:rFonts w:eastAsia="Times New Roman"/>
                <w:sz w:val="18"/>
                <w:szCs w:val="18"/>
                <w:lang w:val="ru-RU" w:eastAsia="ar-SA"/>
              </w:rPr>
            </w:pPr>
            <w:r>
              <w:rPr>
                <w:rFonts w:eastAsia="Times New Roman"/>
                <w:sz w:val="18"/>
                <w:szCs w:val="18"/>
                <w:lang w:val="ru-RU" w:eastAsia="ar-SA"/>
              </w:rPr>
              <w:t>-</w:t>
            </w:r>
          </w:p>
        </w:tc>
        <w:tc>
          <w:tcPr>
            <w:tcW w:w="720"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jc w:val="center"/>
              <w:rPr>
                <w:rFonts w:eastAsia="Arial"/>
                <w:lang w:val="ru-RU" w:eastAsia="ar-SA"/>
              </w:rPr>
            </w:pPr>
            <w:r>
              <w:rPr>
                <w:rFonts w:eastAsia="Arial"/>
                <w:lang w:val="ru-RU" w:eastAsia="ar-SA"/>
              </w:rPr>
              <w:t>-</w:t>
            </w: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jc w:val="center"/>
              <w:rPr>
                <w:rFonts w:eastAsia="Arial"/>
                <w:lang w:val="ru-RU" w:eastAsia="ar-SA"/>
              </w:rPr>
            </w:pPr>
            <w:r>
              <w:rPr>
                <w:rFonts w:eastAsia="Arial"/>
                <w:lang w:val="ru-RU" w:eastAsia="ar-SA"/>
              </w:rPr>
              <w:t>-</w:t>
            </w:r>
          </w:p>
        </w:tc>
      </w:tr>
      <w:tr w:rsidR="005C72ED" w:rsidTr="00AB5FF3">
        <w:trPr>
          <w:trHeight w:val="2576"/>
        </w:trPr>
        <w:tc>
          <w:tcPr>
            <w:tcW w:w="42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jc w:val="center"/>
              <w:rPr>
                <w:rFonts w:eastAsia="Times New Roman"/>
                <w:lang w:val="ru-RU" w:eastAsia="ar-SA"/>
              </w:rPr>
            </w:pPr>
            <w:r>
              <w:rPr>
                <w:rFonts w:eastAsia="Times New Roman"/>
                <w:lang w:val="ru-RU" w:eastAsia="ar-SA"/>
              </w:rPr>
              <w:t>3</w:t>
            </w:r>
          </w:p>
        </w:tc>
        <w:tc>
          <w:tcPr>
            <w:tcW w:w="1950"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jc w:val="both"/>
              <w:rPr>
                <w:rFonts w:eastAsia="Times New Roman"/>
                <w:sz w:val="16"/>
                <w:szCs w:val="16"/>
                <w:lang w:val="ru-RU" w:eastAsia="ar-SA"/>
              </w:rPr>
            </w:pPr>
            <w:r>
              <w:rPr>
                <w:rFonts w:eastAsia="Times New Roman"/>
                <w:sz w:val="16"/>
                <w:szCs w:val="16"/>
                <w:lang w:val="ru-RU" w:eastAsia="ar-SA"/>
              </w:rPr>
              <w:t>Освещение информации, в сети Интернет, на официальном сайте Красномихайловского СМО РК – информациионных материалов по вопросам развития малого и среднего предпринимательства</w:t>
            </w:r>
          </w:p>
        </w:tc>
        <w:tc>
          <w:tcPr>
            <w:tcW w:w="202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jc w:val="both"/>
              <w:rPr>
                <w:rFonts w:eastAsia="Times New Roman"/>
                <w:sz w:val="16"/>
                <w:szCs w:val="16"/>
                <w:lang w:val="ru-RU" w:eastAsia="ar-SA"/>
              </w:rPr>
            </w:pPr>
            <w:r>
              <w:rPr>
                <w:rFonts w:eastAsia="Times New Roman"/>
                <w:sz w:val="16"/>
                <w:szCs w:val="16"/>
                <w:lang w:val="ru-RU" w:eastAsia="ar-SA"/>
              </w:rPr>
              <w:t>Освещение информации, на официальном сайте в сети Интернет  Красномихайловского СМО РК</w:t>
            </w:r>
          </w:p>
        </w:tc>
        <w:tc>
          <w:tcPr>
            <w:tcW w:w="88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ind w:firstLine="3"/>
              <w:jc w:val="both"/>
              <w:rPr>
                <w:rFonts w:eastAsia="Times New Roman"/>
                <w:sz w:val="16"/>
                <w:szCs w:val="16"/>
                <w:lang w:val="ru-RU" w:eastAsia="ar-SA"/>
              </w:rPr>
            </w:pPr>
            <w:r>
              <w:rPr>
                <w:rFonts w:eastAsia="Times New Roman"/>
                <w:sz w:val="16"/>
                <w:szCs w:val="16"/>
                <w:lang w:val="ru-RU" w:eastAsia="ar-SA"/>
              </w:rPr>
              <w:t xml:space="preserve">Администрация Красномихайловского СМО РК  </w:t>
            </w:r>
          </w:p>
        </w:tc>
        <w:tc>
          <w:tcPr>
            <w:tcW w:w="64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ind w:firstLine="22"/>
              <w:rPr>
                <w:rFonts w:eastAsia="Times New Roman"/>
                <w:sz w:val="16"/>
                <w:szCs w:val="16"/>
                <w:lang w:val="ru-RU" w:eastAsia="ar-SA"/>
              </w:rPr>
            </w:pPr>
            <w:r>
              <w:rPr>
                <w:rFonts w:eastAsia="Times New Roman"/>
                <w:sz w:val="16"/>
                <w:szCs w:val="16"/>
                <w:lang w:val="ru-RU" w:eastAsia="ar-SA"/>
              </w:rPr>
              <w:t>Весь период</w:t>
            </w:r>
          </w:p>
          <w:p w:rsidR="005C72ED" w:rsidRDefault="005C72ED" w:rsidP="00E95850">
            <w:pPr>
              <w:pStyle w:val="Standard"/>
              <w:autoSpaceDE w:val="0"/>
              <w:jc w:val="both"/>
              <w:rPr>
                <w:rFonts w:eastAsia="Times New Roman"/>
                <w:sz w:val="16"/>
                <w:szCs w:val="16"/>
                <w:lang w:val="ru-RU" w:eastAsia="ar-SA"/>
              </w:rPr>
            </w:pPr>
            <w:r>
              <w:rPr>
                <w:rFonts w:eastAsia="Times New Roman"/>
                <w:sz w:val="16"/>
                <w:szCs w:val="16"/>
                <w:lang w:val="ru-RU" w:eastAsia="ar-SA"/>
              </w:rPr>
              <w:t>по мере необходимости</w:t>
            </w:r>
          </w:p>
        </w:tc>
        <w:tc>
          <w:tcPr>
            <w:tcW w:w="109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ind w:hanging="102"/>
              <w:jc w:val="both"/>
              <w:rPr>
                <w:rFonts w:eastAsia="Times New Roman"/>
                <w:sz w:val="16"/>
                <w:szCs w:val="16"/>
                <w:lang w:val="ru-RU" w:eastAsia="ar-SA"/>
              </w:rPr>
            </w:pPr>
            <w:r>
              <w:rPr>
                <w:rFonts w:eastAsia="Times New Roman"/>
                <w:sz w:val="16"/>
                <w:szCs w:val="16"/>
                <w:lang w:val="ru-RU" w:eastAsia="ar-SA"/>
              </w:rPr>
              <w:t>Финансирование не требуется</w:t>
            </w:r>
          </w:p>
        </w:tc>
        <w:tc>
          <w:tcPr>
            <w:tcW w:w="960"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ind w:firstLine="720"/>
              <w:jc w:val="center"/>
              <w:rPr>
                <w:rFonts w:eastAsia="Times New Roman"/>
                <w:sz w:val="18"/>
                <w:szCs w:val="18"/>
                <w:lang w:val="ru-RU" w:eastAsia="ar-SA"/>
              </w:rPr>
            </w:pPr>
            <w:r>
              <w:rPr>
                <w:rFonts w:eastAsia="Times New Roman"/>
                <w:sz w:val="18"/>
                <w:szCs w:val="18"/>
                <w:lang w:val="ru-RU" w:eastAsia="ar-SA"/>
              </w:rPr>
              <w:t>-</w:t>
            </w:r>
          </w:p>
        </w:tc>
        <w:tc>
          <w:tcPr>
            <w:tcW w:w="720"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ind w:firstLine="720"/>
              <w:jc w:val="center"/>
              <w:rPr>
                <w:rFonts w:eastAsia="Arial"/>
                <w:lang w:val="ru-RU" w:eastAsia="ar-SA"/>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ind w:firstLine="720"/>
              <w:jc w:val="center"/>
              <w:rPr>
                <w:rFonts w:eastAsia="Arial"/>
                <w:lang w:val="ru-RU" w:eastAsia="ar-SA"/>
              </w:rPr>
            </w:pPr>
          </w:p>
        </w:tc>
      </w:tr>
      <w:tr w:rsidR="005C72ED" w:rsidTr="00AB5FF3">
        <w:tc>
          <w:tcPr>
            <w:tcW w:w="42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jc w:val="center"/>
              <w:rPr>
                <w:rFonts w:eastAsia="Times New Roman"/>
                <w:lang w:val="ru-RU" w:eastAsia="ar-SA"/>
              </w:rPr>
            </w:pPr>
            <w:r>
              <w:rPr>
                <w:rFonts w:eastAsia="Times New Roman"/>
                <w:lang w:val="ru-RU" w:eastAsia="ar-SA"/>
              </w:rPr>
              <w:t>4</w:t>
            </w:r>
          </w:p>
        </w:tc>
        <w:tc>
          <w:tcPr>
            <w:tcW w:w="1950"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jc w:val="both"/>
              <w:rPr>
                <w:rFonts w:eastAsia="Times New Roman"/>
                <w:sz w:val="16"/>
                <w:szCs w:val="16"/>
                <w:lang w:val="ru-RU" w:eastAsia="ar-SA"/>
              </w:rPr>
            </w:pPr>
            <w:r>
              <w:rPr>
                <w:rFonts w:eastAsia="Times New Roman"/>
                <w:sz w:val="16"/>
                <w:szCs w:val="16"/>
                <w:lang w:val="ru-RU" w:eastAsia="ar-SA"/>
              </w:rPr>
              <w:t>Организация работы координационного Совета по предпринимательству</w:t>
            </w:r>
          </w:p>
        </w:tc>
        <w:tc>
          <w:tcPr>
            <w:tcW w:w="202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jc w:val="both"/>
              <w:rPr>
                <w:rFonts w:eastAsia="Times New Roman"/>
                <w:sz w:val="16"/>
                <w:szCs w:val="16"/>
                <w:lang w:val="ru-RU" w:eastAsia="ar-SA"/>
              </w:rPr>
            </w:pPr>
            <w:r>
              <w:rPr>
                <w:rFonts w:eastAsia="Times New Roman"/>
                <w:sz w:val="16"/>
                <w:szCs w:val="16"/>
                <w:lang w:val="ru-RU" w:eastAsia="ar-SA"/>
              </w:rPr>
              <w:t>Решение вопросов, затрагивающих  интересы и права широкого круга предпринимательства поселения</w:t>
            </w:r>
          </w:p>
        </w:tc>
        <w:tc>
          <w:tcPr>
            <w:tcW w:w="88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ind w:firstLine="3"/>
              <w:jc w:val="both"/>
              <w:rPr>
                <w:rFonts w:eastAsia="Times New Roman"/>
                <w:sz w:val="16"/>
                <w:szCs w:val="16"/>
                <w:lang w:val="ru-RU" w:eastAsia="ar-SA"/>
              </w:rPr>
            </w:pPr>
            <w:r>
              <w:rPr>
                <w:rFonts w:eastAsia="Times New Roman"/>
                <w:sz w:val="16"/>
                <w:szCs w:val="16"/>
                <w:lang w:val="ru-RU" w:eastAsia="ar-SA"/>
              </w:rPr>
              <w:t xml:space="preserve">Администрация Красномихайловского СМО РК  </w:t>
            </w:r>
          </w:p>
        </w:tc>
        <w:tc>
          <w:tcPr>
            <w:tcW w:w="64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jc w:val="both"/>
              <w:rPr>
                <w:rFonts w:eastAsia="Times New Roman"/>
                <w:sz w:val="16"/>
                <w:szCs w:val="16"/>
                <w:lang w:val="ru-RU" w:eastAsia="ar-SA"/>
              </w:rPr>
            </w:pPr>
            <w:r>
              <w:rPr>
                <w:rFonts w:eastAsia="Times New Roman"/>
                <w:sz w:val="16"/>
                <w:szCs w:val="16"/>
                <w:lang w:val="ru-RU" w:eastAsia="ar-SA"/>
              </w:rPr>
              <w:t>Весь период</w:t>
            </w:r>
          </w:p>
        </w:tc>
        <w:tc>
          <w:tcPr>
            <w:tcW w:w="109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jc w:val="both"/>
              <w:rPr>
                <w:rFonts w:eastAsia="Times New Roman"/>
                <w:sz w:val="16"/>
                <w:szCs w:val="16"/>
                <w:lang w:val="ru-RU" w:eastAsia="ar-SA"/>
              </w:rPr>
            </w:pPr>
            <w:r>
              <w:rPr>
                <w:rFonts w:eastAsia="Times New Roman"/>
                <w:sz w:val="16"/>
                <w:szCs w:val="16"/>
                <w:lang w:val="ru-RU" w:eastAsia="ar-SA"/>
              </w:rPr>
              <w:t>Финансирование не требуется</w:t>
            </w:r>
          </w:p>
        </w:tc>
        <w:tc>
          <w:tcPr>
            <w:tcW w:w="960"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ind w:firstLine="720"/>
              <w:jc w:val="center"/>
              <w:rPr>
                <w:rFonts w:eastAsia="Times New Roman"/>
                <w:sz w:val="18"/>
                <w:szCs w:val="18"/>
                <w:lang w:val="ru-RU" w:eastAsia="ar-SA"/>
              </w:rPr>
            </w:pPr>
            <w:r>
              <w:rPr>
                <w:rFonts w:eastAsia="Times New Roman"/>
                <w:sz w:val="18"/>
                <w:szCs w:val="18"/>
                <w:lang w:val="ru-RU" w:eastAsia="ar-SA"/>
              </w:rPr>
              <w:t>-</w:t>
            </w:r>
          </w:p>
        </w:tc>
        <w:tc>
          <w:tcPr>
            <w:tcW w:w="720"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ind w:firstLine="720"/>
              <w:jc w:val="center"/>
              <w:rPr>
                <w:rFonts w:eastAsia="Times New Roman"/>
                <w:lang w:val="ru-RU" w:eastAsia="ar-SA"/>
              </w:rPr>
            </w:pPr>
            <w:r>
              <w:rPr>
                <w:rFonts w:eastAsia="Times New Roman"/>
                <w:lang w:val="ru-RU" w:eastAsia="ar-SA"/>
              </w:rPr>
              <w:t>-</w:t>
            </w: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ind w:firstLine="720"/>
              <w:jc w:val="center"/>
              <w:rPr>
                <w:rFonts w:eastAsia="Times New Roman"/>
                <w:lang w:val="ru-RU" w:eastAsia="ar-SA"/>
              </w:rPr>
            </w:pPr>
            <w:r>
              <w:rPr>
                <w:rFonts w:eastAsia="Times New Roman"/>
                <w:lang w:val="ru-RU" w:eastAsia="ar-SA"/>
              </w:rPr>
              <w:t>-</w:t>
            </w:r>
          </w:p>
        </w:tc>
      </w:tr>
      <w:tr w:rsidR="005C72ED" w:rsidTr="00AB5FF3">
        <w:trPr>
          <w:trHeight w:val="1939"/>
        </w:trPr>
        <w:tc>
          <w:tcPr>
            <w:tcW w:w="42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jc w:val="center"/>
              <w:rPr>
                <w:rFonts w:eastAsia="Times New Roman"/>
                <w:lang w:val="ru-RU" w:eastAsia="ar-SA"/>
              </w:rPr>
            </w:pPr>
            <w:r>
              <w:rPr>
                <w:rFonts w:eastAsia="Times New Roman"/>
                <w:lang w:val="ru-RU" w:eastAsia="ar-SA"/>
              </w:rPr>
              <w:t>5</w:t>
            </w:r>
          </w:p>
        </w:tc>
        <w:tc>
          <w:tcPr>
            <w:tcW w:w="1950"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jc w:val="both"/>
              <w:rPr>
                <w:rFonts w:eastAsia="Times New Roman"/>
                <w:sz w:val="16"/>
                <w:szCs w:val="16"/>
                <w:lang w:val="ru-RU" w:eastAsia="ar-SA"/>
              </w:rPr>
            </w:pPr>
            <w:r>
              <w:rPr>
                <w:rFonts w:eastAsia="Times New Roman"/>
                <w:sz w:val="16"/>
                <w:szCs w:val="16"/>
                <w:lang w:val="ru-RU" w:eastAsia="ar-SA"/>
              </w:rPr>
              <w:t>Предоставление муниципального имущества малому и среднему предпринимательству  для ведения предпринимательской деятельности</w:t>
            </w:r>
          </w:p>
        </w:tc>
        <w:tc>
          <w:tcPr>
            <w:tcW w:w="202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ind w:firstLine="720"/>
              <w:rPr>
                <w:rFonts w:eastAsia="Times New Roman"/>
                <w:sz w:val="16"/>
                <w:szCs w:val="16"/>
                <w:lang w:val="ru-RU" w:eastAsia="ar-SA"/>
              </w:rPr>
            </w:pPr>
            <w:r>
              <w:rPr>
                <w:rFonts w:eastAsia="Times New Roman"/>
                <w:sz w:val="16"/>
                <w:szCs w:val="16"/>
                <w:lang w:val="ru-RU" w:eastAsia="ar-SA"/>
              </w:rPr>
              <w:t>Создание благоприятных условий для развития малого и среднего предпринимательства</w:t>
            </w:r>
          </w:p>
        </w:tc>
        <w:tc>
          <w:tcPr>
            <w:tcW w:w="88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ind w:firstLine="720"/>
              <w:jc w:val="both"/>
              <w:rPr>
                <w:rFonts w:eastAsia="Times New Roman"/>
                <w:sz w:val="16"/>
                <w:szCs w:val="16"/>
                <w:lang w:val="ru-RU" w:eastAsia="ar-SA"/>
              </w:rPr>
            </w:pPr>
            <w:r>
              <w:rPr>
                <w:rFonts w:eastAsia="Times New Roman"/>
                <w:sz w:val="16"/>
                <w:szCs w:val="16"/>
                <w:lang w:val="ru-RU" w:eastAsia="ar-SA"/>
              </w:rPr>
              <w:t>Администрация Красномихайловского СМО РК</w:t>
            </w:r>
          </w:p>
        </w:tc>
        <w:tc>
          <w:tcPr>
            <w:tcW w:w="64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jc w:val="both"/>
              <w:rPr>
                <w:rFonts w:eastAsia="Times New Roman"/>
                <w:sz w:val="16"/>
                <w:szCs w:val="16"/>
                <w:lang w:val="ru-RU" w:eastAsia="ar-SA"/>
              </w:rPr>
            </w:pPr>
            <w:r>
              <w:rPr>
                <w:rFonts w:eastAsia="Times New Roman"/>
                <w:sz w:val="16"/>
                <w:szCs w:val="16"/>
                <w:lang w:val="ru-RU" w:eastAsia="ar-SA"/>
              </w:rPr>
              <w:t>Весь период</w:t>
            </w:r>
          </w:p>
        </w:tc>
        <w:tc>
          <w:tcPr>
            <w:tcW w:w="109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jc w:val="both"/>
              <w:rPr>
                <w:rFonts w:eastAsia="Times New Roman"/>
                <w:sz w:val="16"/>
                <w:szCs w:val="16"/>
                <w:lang w:val="ru-RU" w:eastAsia="ar-SA"/>
              </w:rPr>
            </w:pPr>
            <w:r>
              <w:rPr>
                <w:rFonts w:eastAsia="Times New Roman"/>
                <w:sz w:val="16"/>
                <w:szCs w:val="16"/>
                <w:lang w:val="ru-RU" w:eastAsia="ar-SA"/>
              </w:rPr>
              <w:t>Финансирование не требуется</w:t>
            </w:r>
          </w:p>
        </w:tc>
        <w:tc>
          <w:tcPr>
            <w:tcW w:w="960"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ind w:firstLine="720"/>
              <w:jc w:val="center"/>
              <w:rPr>
                <w:rFonts w:eastAsia="Times New Roman"/>
                <w:sz w:val="18"/>
                <w:szCs w:val="18"/>
                <w:lang w:val="ru-RU" w:eastAsia="ar-SA"/>
              </w:rPr>
            </w:pPr>
            <w:r>
              <w:rPr>
                <w:rFonts w:eastAsia="Times New Roman"/>
                <w:sz w:val="18"/>
                <w:szCs w:val="18"/>
                <w:lang w:val="ru-RU" w:eastAsia="ar-SA"/>
              </w:rPr>
              <w:t>-</w:t>
            </w:r>
          </w:p>
        </w:tc>
        <w:tc>
          <w:tcPr>
            <w:tcW w:w="720"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ind w:firstLine="720"/>
              <w:jc w:val="center"/>
              <w:rPr>
                <w:rFonts w:eastAsia="Times New Roman"/>
                <w:lang w:val="ru-RU" w:eastAsia="ar-SA"/>
              </w:rPr>
            </w:pPr>
            <w:r>
              <w:rPr>
                <w:rFonts w:eastAsia="Times New Roman"/>
                <w:lang w:val="ru-RU" w:eastAsia="ar-SA"/>
              </w:rPr>
              <w:t>-</w:t>
            </w: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ind w:firstLine="720"/>
              <w:jc w:val="center"/>
              <w:rPr>
                <w:rFonts w:eastAsia="Times New Roman"/>
                <w:lang w:val="ru-RU" w:eastAsia="ar-SA"/>
              </w:rPr>
            </w:pPr>
            <w:r>
              <w:rPr>
                <w:rFonts w:eastAsia="Times New Roman"/>
                <w:lang w:val="ru-RU" w:eastAsia="ar-SA"/>
              </w:rPr>
              <w:t>-</w:t>
            </w:r>
          </w:p>
        </w:tc>
      </w:tr>
      <w:tr w:rsidR="005C72ED" w:rsidTr="00AB5FF3">
        <w:tc>
          <w:tcPr>
            <w:tcW w:w="42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jc w:val="center"/>
              <w:rPr>
                <w:rFonts w:eastAsia="Times New Roman"/>
                <w:lang w:val="ru-RU" w:eastAsia="ar-SA"/>
              </w:rPr>
            </w:pPr>
            <w:r>
              <w:rPr>
                <w:rFonts w:eastAsia="Times New Roman"/>
                <w:lang w:val="ru-RU" w:eastAsia="ar-SA"/>
              </w:rPr>
              <w:t>6</w:t>
            </w:r>
          </w:p>
        </w:tc>
        <w:tc>
          <w:tcPr>
            <w:tcW w:w="1950"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jc w:val="both"/>
              <w:rPr>
                <w:rFonts w:eastAsia="Times New Roman"/>
                <w:sz w:val="16"/>
                <w:szCs w:val="16"/>
                <w:lang w:val="ru-RU" w:eastAsia="ar-SA"/>
              </w:rPr>
            </w:pPr>
            <w:r>
              <w:rPr>
                <w:rFonts w:eastAsia="Times New Roman"/>
                <w:sz w:val="16"/>
                <w:szCs w:val="16"/>
                <w:lang w:val="ru-RU" w:eastAsia="ar-SA"/>
              </w:rPr>
              <w:t>Организация и проведение совещаний, для малого и среднего предпринимательства</w:t>
            </w:r>
          </w:p>
        </w:tc>
        <w:tc>
          <w:tcPr>
            <w:tcW w:w="202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ind w:hanging="7"/>
              <w:jc w:val="both"/>
              <w:rPr>
                <w:rFonts w:eastAsia="Times New Roman"/>
                <w:sz w:val="16"/>
                <w:szCs w:val="16"/>
                <w:lang w:val="ru-RU" w:eastAsia="ar-SA"/>
              </w:rPr>
            </w:pPr>
            <w:r>
              <w:rPr>
                <w:rFonts w:eastAsia="Times New Roman"/>
                <w:sz w:val="16"/>
                <w:szCs w:val="16"/>
                <w:lang w:val="ru-RU" w:eastAsia="ar-SA"/>
              </w:rPr>
              <w:t>Решение вопросов, затрагивающих интересы и права предпринимателей поселения</w:t>
            </w:r>
          </w:p>
        </w:tc>
        <w:tc>
          <w:tcPr>
            <w:tcW w:w="88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ind w:firstLine="4"/>
              <w:jc w:val="both"/>
              <w:rPr>
                <w:rFonts w:eastAsia="Times New Roman"/>
                <w:sz w:val="16"/>
                <w:szCs w:val="16"/>
                <w:lang w:val="ru-RU" w:eastAsia="ar-SA"/>
              </w:rPr>
            </w:pPr>
            <w:r>
              <w:rPr>
                <w:rFonts w:eastAsia="Times New Roman"/>
                <w:sz w:val="16"/>
                <w:szCs w:val="16"/>
                <w:lang w:val="ru-RU" w:eastAsia="ar-SA"/>
              </w:rPr>
              <w:t xml:space="preserve">Администрация Красномихайловского СМО РК  </w:t>
            </w:r>
          </w:p>
        </w:tc>
        <w:tc>
          <w:tcPr>
            <w:tcW w:w="64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ind w:firstLine="132"/>
              <w:jc w:val="both"/>
              <w:rPr>
                <w:rFonts w:eastAsia="Times New Roman"/>
                <w:sz w:val="16"/>
                <w:szCs w:val="16"/>
                <w:lang w:val="ru-RU" w:eastAsia="ar-SA"/>
              </w:rPr>
            </w:pPr>
            <w:r>
              <w:rPr>
                <w:rFonts w:eastAsia="Times New Roman"/>
                <w:sz w:val="16"/>
                <w:szCs w:val="16"/>
                <w:lang w:val="ru-RU" w:eastAsia="ar-SA"/>
              </w:rPr>
              <w:t>Весь период</w:t>
            </w:r>
          </w:p>
        </w:tc>
        <w:tc>
          <w:tcPr>
            <w:tcW w:w="109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jc w:val="both"/>
              <w:rPr>
                <w:rFonts w:eastAsia="Times New Roman"/>
                <w:sz w:val="16"/>
                <w:szCs w:val="16"/>
                <w:lang w:val="ru-RU" w:eastAsia="ar-SA"/>
              </w:rPr>
            </w:pPr>
            <w:r>
              <w:rPr>
                <w:rFonts w:eastAsia="Times New Roman"/>
                <w:sz w:val="16"/>
                <w:szCs w:val="16"/>
                <w:lang w:val="ru-RU" w:eastAsia="ar-SA"/>
              </w:rPr>
              <w:t>Финансирование не требуется</w:t>
            </w:r>
          </w:p>
        </w:tc>
        <w:tc>
          <w:tcPr>
            <w:tcW w:w="960"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ind w:firstLine="720"/>
              <w:jc w:val="center"/>
              <w:rPr>
                <w:rFonts w:eastAsia="Times New Roman"/>
                <w:sz w:val="18"/>
                <w:szCs w:val="18"/>
                <w:lang w:val="ru-RU" w:eastAsia="ar-SA"/>
              </w:rPr>
            </w:pPr>
            <w:r>
              <w:rPr>
                <w:rFonts w:eastAsia="Times New Roman"/>
                <w:sz w:val="18"/>
                <w:szCs w:val="18"/>
                <w:lang w:val="ru-RU" w:eastAsia="ar-SA"/>
              </w:rPr>
              <w:t>-</w:t>
            </w:r>
          </w:p>
        </w:tc>
        <w:tc>
          <w:tcPr>
            <w:tcW w:w="720"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ind w:firstLine="720"/>
              <w:jc w:val="center"/>
              <w:rPr>
                <w:rFonts w:eastAsia="Times New Roman"/>
                <w:lang w:val="ru-RU" w:eastAsia="ar-SA"/>
              </w:rPr>
            </w:pPr>
            <w:r>
              <w:rPr>
                <w:rFonts w:eastAsia="Times New Roman"/>
                <w:lang w:val="ru-RU" w:eastAsia="ar-SA"/>
              </w:rPr>
              <w:t>-</w:t>
            </w: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C72ED" w:rsidRDefault="005C72ED" w:rsidP="00E95850">
            <w:pPr>
              <w:pStyle w:val="Standard"/>
              <w:autoSpaceDE w:val="0"/>
              <w:ind w:firstLine="720"/>
              <w:jc w:val="center"/>
              <w:rPr>
                <w:rFonts w:eastAsia="Times New Roman"/>
                <w:lang w:val="ru-RU" w:eastAsia="ar-SA"/>
              </w:rPr>
            </w:pPr>
            <w:r>
              <w:rPr>
                <w:rFonts w:eastAsia="Times New Roman"/>
                <w:lang w:val="ru-RU" w:eastAsia="ar-SA"/>
              </w:rPr>
              <w:t>-</w:t>
            </w:r>
          </w:p>
        </w:tc>
      </w:tr>
    </w:tbl>
    <w:p w:rsidR="005C72ED" w:rsidRDefault="005C72ED" w:rsidP="005C72ED">
      <w:pPr>
        <w:pStyle w:val="Standard"/>
        <w:autoSpaceDE w:val="0"/>
      </w:pPr>
    </w:p>
    <w:tbl>
      <w:tblPr>
        <w:tblW w:w="0" w:type="auto"/>
        <w:tblInd w:w="70" w:type="dxa"/>
        <w:tblLayout w:type="fixed"/>
        <w:tblCellMar>
          <w:left w:w="70" w:type="dxa"/>
          <w:right w:w="70" w:type="dxa"/>
        </w:tblCellMar>
        <w:tblLook w:val="0000" w:firstRow="0" w:lastRow="0" w:firstColumn="0" w:lastColumn="0" w:noHBand="0" w:noVBand="0"/>
      </w:tblPr>
      <w:tblGrid>
        <w:gridCol w:w="3780"/>
        <w:gridCol w:w="2392"/>
        <w:gridCol w:w="3827"/>
      </w:tblGrid>
      <w:tr w:rsidR="000362AF" w:rsidTr="00E95850">
        <w:trPr>
          <w:trHeight w:val="1438"/>
        </w:trPr>
        <w:tc>
          <w:tcPr>
            <w:tcW w:w="3780" w:type="dxa"/>
            <w:shd w:val="clear" w:color="auto" w:fill="auto"/>
          </w:tcPr>
          <w:p w:rsidR="000362AF" w:rsidRDefault="000362AF" w:rsidP="00E95850">
            <w:pPr>
              <w:jc w:val="center"/>
              <w:rPr>
                <w:rFonts w:hint="eastAsia"/>
              </w:rPr>
            </w:pPr>
            <w:r>
              <w:rPr>
                <w:b/>
              </w:rPr>
              <w:t>ПОСТАНОВЛЕНИЕ</w:t>
            </w:r>
          </w:p>
          <w:p w:rsidR="000362AF" w:rsidRDefault="000362AF" w:rsidP="00E95850">
            <w:pPr>
              <w:jc w:val="center"/>
              <w:rPr>
                <w:rFonts w:hint="eastAsia"/>
              </w:rPr>
            </w:pPr>
            <w:r>
              <w:rPr>
                <w:b/>
              </w:rPr>
              <w:t>АДМИНИСТРАЦИИ</w:t>
            </w:r>
          </w:p>
          <w:p w:rsidR="000362AF" w:rsidRDefault="000362AF" w:rsidP="00E95850">
            <w:pPr>
              <w:jc w:val="center"/>
              <w:rPr>
                <w:rFonts w:hint="eastAsia"/>
              </w:rPr>
            </w:pPr>
            <w:r>
              <w:rPr>
                <w:b/>
              </w:rPr>
              <w:t>КРАСНОМИХАЙЛОВСКОГО СЕЛЬСКОГО</w:t>
            </w:r>
          </w:p>
          <w:p w:rsidR="000362AF" w:rsidRDefault="000362AF" w:rsidP="00E95850">
            <w:pPr>
              <w:jc w:val="center"/>
              <w:rPr>
                <w:rFonts w:hint="eastAsia"/>
              </w:rPr>
            </w:pPr>
            <w:r>
              <w:rPr>
                <w:b/>
              </w:rPr>
              <w:t>МУНИЦИПАЛЬНОГО ОБРАЗОВАНИЯ</w:t>
            </w:r>
          </w:p>
          <w:p w:rsidR="000362AF" w:rsidRDefault="000362AF" w:rsidP="00E95850">
            <w:pPr>
              <w:jc w:val="center"/>
              <w:rPr>
                <w:rFonts w:hint="eastAsia"/>
              </w:rPr>
            </w:pPr>
            <w:r>
              <w:rPr>
                <w:b/>
              </w:rPr>
              <w:t>РЕСПУБЛИКИ КАЛМЫКИЯ</w:t>
            </w:r>
          </w:p>
        </w:tc>
        <w:tc>
          <w:tcPr>
            <w:tcW w:w="2392" w:type="dxa"/>
            <w:shd w:val="clear" w:color="auto" w:fill="auto"/>
          </w:tcPr>
          <w:p w:rsidR="000362AF" w:rsidRDefault="000362AF" w:rsidP="00E95850">
            <w:pPr>
              <w:jc w:val="center"/>
              <w:rPr>
                <w:rFonts w:hint="eastAsia"/>
              </w:rPr>
            </w:pPr>
            <w:r>
              <w:rPr>
                <w:b/>
                <w:noProof/>
                <w:lang w:eastAsia="ru-RU" w:bidi="ar-SA"/>
              </w:rPr>
              <w:drawing>
                <wp:inline distT="0" distB="0" distL="0" distR="0">
                  <wp:extent cx="828675" cy="8858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l="-56" t="-50" r="-56" b="-50"/>
                          <a:stretch>
                            <a:fillRect/>
                          </a:stretch>
                        </pic:blipFill>
                        <pic:spPr bwMode="auto">
                          <a:xfrm>
                            <a:off x="0" y="0"/>
                            <a:ext cx="828675" cy="885825"/>
                          </a:xfrm>
                          <a:prstGeom prst="rect">
                            <a:avLst/>
                          </a:prstGeom>
                          <a:solidFill>
                            <a:srgbClr val="FFFFFF"/>
                          </a:solidFill>
                          <a:ln>
                            <a:noFill/>
                          </a:ln>
                        </pic:spPr>
                      </pic:pic>
                    </a:graphicData>
                  </a:graphic>
                </wp:inline>
              </w:drawing>
            </w:r>
          </w:p>
        </w:tc>
        <w:tc>
          <w:tcPr>
            <w:tcW w:w="3827" w:type="dxa"/>
            <w:shd w:val="clear" w:color="auto" w:fill="auto"/>
          </w:tcPr>
          <w:p w:rsidR="000362AF" w:rsidRDefault="000362AF" w:rsidP="00E95850">
            <w:pPr>
              <w:pStyle w:val="ad"/>
            </w:pPr>
            <w:r>
              <w:t xml:space="preserve">ХАЛЬМГ </w:t>
            </w:r>
            <w:r>
              <w:rPr>
                <w:lang w:val="mn-MN"/>
              </w:rPr>
              <w:t>ТАҢҺЧИН</w:t>
            </w:r>
          </w:p>
          <w:p w:rsidR="000362AF" w:rsidRDefault="000362AF" w:rsidP="00E95850">
            <w:pPr>
              <w:pStyle w:val="ad"/>
            </w:pPr>
            <w:r>
              <w:t>КРАСНОМИХАЙЛОВСК СЕЛЕН</w:t>
            </w:r>
          </w:p>
          <w:p w:rsidR="000362AF" w:rsidRDefault="000362AF" w:rsidP="00E95850">
            <w:pPr>
              <w:pStyle w:val="ad"/>
            </w:pPr>
            <w:r>
              <w:t>МУНИЦИПАЛЬН Б</w:t>
            </w:r>
            <w:r>
              <w:rPr>
                <w:lang w:val="mn-MN"/>
              </w:rPr>
              <w:t>Ү</w:t>
            </w:r>
            <w:r>
              <w:t>РД</w:t>
            </w:r>
            <w:r>
              <w:rPr>
                <w:lang w:val="mn-MN"/>
              </w:rPr>
              <w:t>Ә</w:t>
            </w:r>
            <w:r>
              <w:t>ЦИН</w:t>
            </w:r>
          </w:p>
          <w:p w:rsidR="000362AF" w:rsidRDefault="000362AF" w:rsidP="00E95850">
            <w:pPr>
              <w:pStyle w:val="ad"/>
            </w:pPr>
            <w:r>
              <w:t>АДМИНИСТРАЦИН</w:t>
            </w:r>
          </w:p>
          <w:p w:rsidR="000362AF" w:rsidRDefault="000362AF" w:rsidP="00E95850">
            <w:pPr>
              <w:jc w:val="center"/>
              <w:rPr>
                <w:rFonts w:hint="eastAsia"/>
              </w:rPr>
            </w:pPr>
            <w:r>
              <w:rPr>
                <w:b/>
              </w:rPr>
              <w:t>ТОГТАВР</w:t>
            </w:r>
          </w:p>
        </w:tc>
      </w:tr>
      <w:tr w:rsidR="000362AF" w:rsidTr="00E95850">
        <w:tc>
          <w:tcPr>
            <w:tcW w:w="9999" w:type="dxa"/>
            <w:gridSpan w:val="3"/>
            <w:tcBorders>
              <w:top w:val="none" w:sz="0" w:space="0" w:color="000000"/>
              <w:left w:val="none" w:sz="0" w:space="0" w:color="000000"/>
              <w:bottom w:val="single" w:sz="4" w:space="0" w:color="000000"/>
              <w:right w:val="none" w:sz="0" w:space="0" w:color="000000"/>
            </w:tcBorders>
            <w:shd w:val="clear" w:color="auto" w:fill="auto"/>
          </w:tcPr>
          <w:p w:rsidR="000362AF" w:rsidRDefault="000362AF" w:rsidP="00E95850">
            <w:pPr>
              <w:snapToGrid w:val="0"/>
              <w:jc w:val="center"/>
              <w:rPr>
                <w:rFonts w:hint="eastAsia"/>
                <w:b/>
              </w:rPr>
            </w:pPr>
          </w:p>
          <w:p w:rsidR="000362AF" w:rsidRDefault="000362AF" w:rsidP="00E95850">
            <w:pPr>
              <w:jc w:val="center"/>
              <w:rPr>
                <w:rFonts w:hint="eastAsia"/>
              </w:rPr>
            </w:pPr>
            <w:r>
              <w:t>359023, Республика Калмыкия, с.Красномихайловское,ул.Школьная, 16</w:t>
            </w:r>
          </w:p>
          <w:p w:rsidR="000362AF" w:rsidRDefault="000362AF" w:rsidP="00E95850">
            <w:pPr>
              <w:jc w:val="center"/>
              <w:rPr>
                <w:rFonts w:hint="eastAsia"/>
              </w:rPr>
            </w:pPr>
            <w:r>
              <w:t xml:space="preserve">тел/факс/84745992-21, </w:t>
            </w:r>
            <w:r>
              <w:rPr>
                <w:lang w:val="en-US"/>
              </w:rPr>
              <w:t>e</w:t>
            </w:r>
            <w:r>
              <w:t>-</w:t>
            </w:r>
            <w:r>
              <w:rPr>
                <w:lang w:val="en-US"/>
              </w:rPr>
              <w:t>mail</w:t>
            </w:r>
            <w:r>
              <w:t>:</w:t>
            </w:r>
            <w:r>
              <w:rPr>
                <w:lang w:val="en-US"/>
              </w:rPr>
              <w:t>morozovasmo</w:t>
            </w:r>
            <w:r>
              <w:t>@</w:t>
            </w:r>
            <w:r>
              <w:rPr>
                <w:lang w:val="en-US"/>
              </w:rPr>
              <w:t>mail</w:t>
            </w:r>
            <w:r>
              <w:t>.</w:t>
            </w:r>
            <w:r>
              <w:rPr>
                <w:lang w:val="en-US"/>
              </w:rPr>
              <w:t>ru</w:t>
            </w:r>
          </w:p>
        </w:tc>
      </w:tr>
      <w:tr w:rsidR="000362AF" w:rsidTr="00E95850">
        <w:trPr>
          <w:trHeight w:val="124"/>
        </w:trPr>
        <w:tc>
          <w:tcPr>
            <w:tcW w:w="9999" w:type="dxa"/>
            <w:gridSpan w:val="3"/>
            <w:tcBorders>
              <w:top w:val="single" w:sz="4" w:space="0" w:color="000000"/>
              <w:left w:val="none" w:sz="0" w:space="0" w:color="000000"/>
              <w:bottom w:val="none" w:sz="0" w:space="0" w:color="000000"/>
              <w:right w:val="none" w:sz="0" w:space="0" w:color="000000"/>
            </w:tcBorders>
            <w:shd w:val="clear" w:color="auto" w:fill="auto"/>
          </w:tcPr>
          <w:p w:rsidR="000362AF" w:rsidRDefault="000362AF" w:rsidP="00E95850">
            <w:pPr>
              <w:tabs>
                <w:tab w:val="left" w:pos="1035"/>
              </w:tabs>
              <w:snapToGrid w:val="0"/>
              <w:rPr>
                <w:rFonts w:hint="eastAsia"/>
                <w:b/>
              </w:rPr>
            </w:pPr>
          </w:p>
        </w:tc>
      </w:tr>
    </w:tbl>
    <w:p w:rsidR="000362AF" w:rsidRDefault="000362AF" w:rsidP="000362AF">
      <w:pPr>
        <w:rPr>
          <w:rFonts w:hint="eastAsia"/>
        </w:rPr>
      </w:pPr>
      <w:r>
        <w:t>21.02.2024 г.                                           № 4                                             с. Красномихайловское</w:t>
      </w:r>
    </w:p>
    <w:p w:rsidR="000362AF" w:rsidRDefault="000362AF" w:rsidP="000362AF">
      <w:pPr>
        <w:rPr>
          <w:rFonts w:hint="eastAsia"/>
        </w:rPr>
      </w:pPr>
    </w:p>
    <w:p w:rsidR="000362AF" w:rsidRDefault="000362AF" w:rsidP="000362AF">
      <w:pPr>
        <w:rPr>
          <w:rFonts w:hint="eastAsia"/>
        </w:rPr>
      </w:pPr>
    </w:p>
    <w:p w:rsidR="000362AF" w:rsidRDefault="000362AF" w:rsidP="000362AF">
      <w:pPr>
        <w:rPr>
          <w:rFonts w:hint="eastAsia"/>
        </w:rPr>
      </w:pPr>
      <w:r>
        <w:t>Об утверждении Муниципальной</w:t>
      </w:r>
    </w:p>
    <w:p w:rsidR="000362AF" w:rsidRDefault="000362AF" w:rsidP="000362AF">
      <w:pPr>
        <w:rPr>
          <w:rFonts w:hint="eastAsia"/>
        </w:rPr>
      </w:pPr>
      <w:r>
        <w:t>программы Красномихайловского СМО РК</w:t>
      </w:r>
    </w:p>
    <w:p w:rsidR="000362AF" w:rsidRDefault="000362AF" w:rsidP="000362AF">
      <w:pPr>
        <w:rPr>
          <w:rFonts w:hint="eastAsia"/>
        </w:rPr>
      </w:pPr>
      <w:r>
        <w:t>«Инициативное бюджетирование на 2024-2030 года»</w:t>
      </w:r>
    </w:p>
    <w:p w:rsidR="000362AF" w:rsidRDefault="000362AF" w:rsidP="000362AF">
      <w:pPr>
        <w:rPr>
          <w:rFonts w:hint="eastAsia"/>
        </w:rPr>
      </w:pPr>
    </w:p>
    <w:p w:rsidR="000362AF" w:rsidRDefault="000362AF" w:rsidP="000362AF">
      <w:pPr>
        <w:ind w:firstLine="708"/>
        <w:jc w:val="both"/>
        <w:rPr>
          <w:rFonts w:hint="eastAsia"/>
        </w:rPr>
      </w:pPr>
      <w:r>
        <w:t>В соответствии с Федеральным законом от 06.10.2003 № 131 – ФЗ «Об общих принципах организации местного самоуправления в Российской Федерации», Порядком предоставления субсидий из республиканского бюджета бюджетам муниципальных образований Республики Калмыкия на реализацию социально-значимых проектов развития территорий муниципальных образований, основанных на местных инициативах, являющимся приложением к подпрограмме № 7 «Развитие механизмов регулирования межбюджетных отношений» государственной программы Республики Калмыкия «Управление государственными финансами Республики Калмыкия», утвержденной постановлением Правительства Республики Калмыкия от 15 октября 2018 г. № 316, постановлением администрации Красномихайловского сельского муниципального образования от 10.05.2017 года №27</w:t>
      </w:r>
      <w:r>
        <w:rPr>
          <w:color w:val="FF0000"/>
        </w:rPr>
        <w:t xml:space="preserve"> </w:t>
      </w:r>
      <w:r>
        <w:t>«Об утверждении Порядка разработки и реализации муниципальных программ Красномихайловского сельского муниципального образования Республики Калмыкия», руководствуясь Уставом Красномихайловского сельского муниципального образования Республики Калмыкия, администрация Красномихайловского сельского муниципального образования Республики Калмыкия постановляет:</w:t>
      </w:r>
    </w:p>
    <w:p w:rsidR="000362AF" w:rsidRDefault="000362AF" w:rsidP="000362AF">
      <w:pPr>
        <w:jc w:val="both"/>
        <w:rPr>
          <w:rFonts w:hint="eastAsia"/>
        </w:rPr>
      </w:pPr>
    </w:p>
    <w:p w:rsidR="000362AF" w:rsidRDefault="000362AF" w:rsidP="000362AF">
      <w:pPr>
        <w:widowControl/>
        <w:numPr>
          <w:ilvl w:val="0"/>
          <w:numId w:val="10"/>
        </w:numPr>
        <w:autoSpaceDN/>
        <w:ind w:left="426" w:hanging="393"/>
        <w:jc w:val="both"/>
        <w:textAlignment w:val="auto"/>
        <w:rPr>
          <w:rFonts w:hint="eastAsia"/>
        </w:rPr>
      </w:pPr>
      <w:r>
        <w:t>Утвердить Муниципальную программу Красномихайловского СМО РК «Инициативное бюджетирование на 2024-2030 года» согласно Приложению.</w:t>
      </w:r>
    </w:p>
    <w:p w:rsidR="000362AF" w:rsidRDefault="000362AF" w:rsidP="000362AF">
      <w:pPr>
        <w:widowControl/>
        <w:numPr>
          <w:ilvl w:val="0"/>
          <w:numId w:val="10"/>
        </w:numPr>
        <w:autoSpaceDN/>
        <w:ind w:left="426" w:hanging="393"/>
        <w:jc w:val="both"/>
        <w:textAlignment w:val="auto"/>
        <w:rPr>
          <w:rFonts w:hint="eastAsia"/>
        </w:rPr>
      </w:pPr>
      <w:r>
        <w:t>Ведущему специалисту администрации Красномихайловского СМО РК Кухарь С.Н. - разместить настоящее постановление на официальном сайте Красномихайловского СМО РК.</w:t>
      </w:r>
    </w:p>
    <w:p w:rsidR="000362AF" w:rsidRDefault="000362AF" w:rsidP="000362AF">
      <w:pPr>
        <w:widowControl/>
        <w:numPr>
          <w:ilvl w:val="0"/>
          <w:numId w:val="10"/>
        </w:numPr>
        <w:autoSpaceDN/>
        <w:ind w:left="426" w:hanging="393"/>
        <w:jc w:val="both"/>
        <w:textAlignment w:val="auto"/>
        <w:rPr>
          <w:rFonts w:hint="eastAsia"/>
        </w:rPr>
      </w:pPr>
      <w:r>
        <w:t>Настоящее постановление вступает в силу с момента подписания.</w:t>
      </w:r>
    </w:p>
    <w:p w:rsidR="000362AF" w:rsidRDefault="000362AF" w:rsidP="000362AF">
      <w:pPr>
        <w:widowControl/>
        <w:numPr>
          <w:ilvl w:val="0"/>
          <w:numId w:val="10"/>
        </w:numPr>
        <w:autoSpaceDN/>
        <w:ind w:left="426" w:hanging="393"/>
        <w:jc w:val="both"/>
        <w:textAlignment w:val="auto"/>
        <w:rPr>
          <w:rFonts w:hint="eastAsia"/>
        </w:rPr>
      </w:pPr>
      <w:r>
        <w:t>Контроль за исполнением данного постановления оставляю за собой.</w:t>
      </w:r>
    </w:p>
    <w:p w:rsidR="000362AF" w:rsidRDefault="000362AF" w:rsidP="000362AF">
      <w:pPr>
        <w:rPr>
          <w:rFonts w:hint="eastAsia"/>
        </w:rPr>
      </w:pPr>
    </w:p>
    <w:p w:rsidR="000362AF" w:rsidRDefault="000362AF" w:rsidP="000362AF">
      <w:pPr>
        <w:rPr>
          <w:rFonts w:hint="eastAsia"/>
        </w:rPr>
      </w:pPr>
      <w:r>
        <w:tab/>
      </w:r>
    </w:p>
    <w:p w:rsidR="000362AF" w:rsidRDefault="000362AF" w:rsidP="000362AF">
      <w:pPr>
        <w:rPr>
          <w:rFonts w:hint="eastAsia"/>
        </w:rPr>
      </w:pPr>
    </w:p>
    <w:p w:rsidR="000362AF" w:rsidRDefault="000362AF" w:rsidP="000362AF">
      <w:pPr>
        <w:rPr>
          <w:rFonts w:hint="eastAsia"/>
        </w:rPr>
      </w:pPr>
      <w:r>
        <w:t>Глава (ахлачи)</w:t>
      </w:r>
    </w:p>
    <w:p w:rsidR="00831B98" w:rsidRDefault="000362AF" w:rsidP="000362AF">
      <w:pPr>
        <w:rPr>
          <w:rFonts w:hint="eastAsia"/>
        </w:rPr>
      </w:pPr>
      <w:r>
        <w:t>Красномихайловского СМО РК                                                   Н.П.Морозова</w:t>
      </w:r>
    </w:p>
    <w:p w:rsidR="0020281E" w:rsidRDefault="0020281E" w:rsidP="000362AF">
      <w:pPr>
        <w:rPr>
          <w:rFonts w:hint="eastAsia"/>
        </w:rPr>
      </w:pPr>
    </w:p>
    <w:p w:rsidR="0042673A" w:rsidRPr="00615D91" w:rsidRDefault="0042673A" w:rsidP="0042673A">
      <w:pPr>
        <w:spacing w:line="100" w:lineRule="atLeast"/>
        <w:ind w:left="5103"/>
        <w:jc w:val="right"/>
        <w:rPr>
          <w:rFonts w:ascii="Times New Roman" w:hAnsi="Times New Roman" w:cs="Times New Roman"/>
          <w:lang w:eastAsia="ru-RU"/>
        </w:rPr>
      </w:pPr>
      <w:r w:rsidRPr="00615D91">
        <w:rPr>
          <w:rFonts w:ascii="Times New Roman" w:hAnsi="Times New Roman" w:cs="Times New Roman"/>
          <w:lang w:eastAsia="ru-RU"/>
        </w:rPr>
        <w:lastRenderedPageBreak/>
        <w:t>Приложение</w:t>
      </w:r>
    </w:p>
    <w:p w:rsidR="0042673A" w:rsidRPr="00615D91" w:rsidRDefault="0042673A" w:rsidP="0042673A">
      <w:pPr>
        <w:spacing w:line="100" w:lineRule="atLeast"/>
        <w:ind w:left="5103"/>
        <w:jc w:val="right"/>
        <w:rPr>
          <w:rFonts w:ascii="Times New Roman" w:hAnsi="Times New Roman" w:cs="Times New Roman"/>
          <w:lang w:eastAsia="ru-RU"/>
        </w:rPr>
      </w:pPr>
      <w:r w:rsidRPr="00615D91">
        <w:rPr>
          <w:rFonts w:ascii="Times New Roman" w:hAnsi="Times New Roman" w:cs="Times New Roman"/>
          <w:lang w:eastAsia="ru-RU"/>
        </w:rPr>
        <w:t>к постановлению администрации</w:t>
      </w:r>
    </w:p>
    <w:p w:rsidR="0042673A" w:rsidRPr="00615D91" w:rsidRDefault="0042673A" w:rsidP="0042673A">
      <w:pPr>
        <w:spacing w:line="100" w:lineRule="atLeast"/>
        <w:ind w:left="5103"/>
        <w:jc w:val="right"/>
        <w:rPr>
          <w:rFonts w:ascii="Times New Roman" w:hAnsi="Times New Roman" w:cs="Times New Roman"/>
          <w:lang w:eastAsia="ru-RU"/>
        </w:rPr>
      </w:pPr>
      <w:r w:rsidRPr="00615D91">
        <w:rPr>
          <w:rFonts w:ascii="Times New Roman" w:hAnsi="Times New Roman" w:cs="Times New Roman"/>
          <w:lang w:eastAsia="ru-RU"/>
        </w:rPr>
        <w:t>Красномихайловского СМО РК</w:t>
      </w:r>
    </w:p>
    <w:p w:rsidR="0042673A" w:rsidRPr="00615D91" w:rsidRDefault="0042673A" w:rsidP="0042673A">
      <w:pPr>
        <w:spacing w:line="100" w:lineRule="atLeast"/>
        <w:ind w:left="5103"/>
        <w:jc w:val="right"/>
        <w:rPr>
          <w:rFonts w:ascii="Times New Roman" w:hAnsi="Times New Roman" w:cs="Times New Roman"/>
          <w:lang w:eastAsia="ru-RU"/>
        </w:rPr>
      </w:pPr>
      <w:r w:rsidRPr="00615D91">
        <w:rPr>
          <w:rFonts w:ascii="Times New Roman" w:hAnsi="Times New Roman" w:cs="Times New Roman"/>
          <w:lang w:eastAsia="ru-RU"/>
        </w:rPr>
        <w:t>от 21.02.2024г. №4</w:t>
      </w:r>
    </w:p>
    <w:p w:rsidR="0042673A" w:rsidRPr="00615D91" w:rsidRDefault="0042673A" w:rsidP="0042673A">
      <w:pPr>
        <w:spacing w:line="100" w:lineRule="atLeast"/>
        <w:jc w:val="center"/>
        <w:rPr>
          <w:rFonts w:ascii="Times New Roman" w:hAnsi="Times New Roman" w:cs="Times New Roman"/>
          <w:lang w:eastAsia="ru-RU"/>
        </w:rPr>
      </w:pPr>
    </w:p>
    <w:p w:rsidR="0042673A" w:rsidRPr="00615D91" w:rsidRDefault="0042673A" w:rsidP="0042673A">
      <w:pPr>
        <w:spacing w:line="100" w:lineRule="atLeast"/>
        <w:jc w:val="center"/>
        <w:rPr>
          <w:rFonts w:ascii="Times New Roman" w:hAnsi="Times New Roman" w:cs="Times New Roman"/>
          <w:lang w:eastAsia="ru-RU"/>
        </w:rPr>
      </w:pPr>
      <w:r w:rsidRPr="00615D91">
        <w:rPr>
          <w:rFonts w:ascii="Times New Roman" w:hAnsi="Times New Roman" w:cs="Times New Roman"/>
          <w:b/>
          <w:lang w:eastAsia="ru-RU"/>
        </w:rPr>
        <w:t xml:space="preserve">Паспорт муниципальной программы </w:t>
      </w:r>
    </w:p>
    <w:p w:rsidR="0042673A" w:rsidRPr="00615D91" w:rsidRDefault="0042673A" w:rsidP="0042673A">
      <w:pPr>
        <w:spacing w:line="100" w:lineRule="atLeast"/>
        <w:jc w:val="center"/>
        <w:rPr>
          <w:rFonts w:ascii="Times New Roman" w:hAnsi="Times New Roman" w:cs="Times New Roman"/>
          <w:lang w:eastAsia="ru-RU"/>
        </w:rPr>
      </w:pPr>
      <w:r w:rsidRPr="00615D91">
        <w:rPr>
          <w:rFonts w:ascii="Times New Roman" w:hAnsi="Times New Roman" w:cs="Times New Roman"/>
          <w:b/>
          <w:lang w:eastAsia="ru-RU"/>
        </w:rPr>
        <w:t xml:space="preserve">"Реализация проекта «Инициативное бюджетирование» на территории Красномихайловского сельского муниципального образования Республики Калмыкия" </w:t>
      </w:r>
    </w:p>
    <w:p w:rsidR="0042673A" w:rsidRPr="00615D91" w:rsidRDefault="0042673A" w:rsidP="0042673A">
      <w:pPr>
        <w:spacing w:line="100" w:lineRule="atLeast"/>
        <w:jc w:val="center"/>
        <w:rPr>
          <w:rFonts w:ascii="Times New Roman" w:hAnsi="Times New Roman" w:cs="Times New Roman"/>
          <w:lang w:eastAsia="ru-RU"/>
        </w:rPr>
      </w:pPr>
    </w:p>
    <w:tbl>
      <w:tblPr>
        <w:tblW w:w="0" w:type="auto"/>
        <w:tblInd w:w="75" w:type="dxa"/>
        <w:tblLayout w:type="fixed"/>
        <w:tblCellMar>
          <w:left w:w="75" w:type="dxa"/>
          <w:right w:w="75" w:type="dxa"/>
        </w:tblCellMar>
        <w:tblLook w:val="0000" w:firstRow="0" w:lastRow="0" w:firstColumn="0" w:lastColumn="0" w:noHBand="0" w:noVBand="0"/>
      </w:tblPr>
      <w:tblGrid>
        <w:gridCol w:w="3401"/>
        <w:gridCol w:w="6531"/>
      </w:tblGrid>
      <w:tr w:rsidR="0042673A" w:rsidRPr="00615D91" w:rsidTr="00AB7D6B">
        <w:tc>
          <w:tcPr>
            <w:tcW w:w="3401" w:type="dxa"/>
            <w:tcBorders>
              <w:top w:val="single" w:sz="4" w:space="0" w:color="000000"/>
              <w:left w:val="single" w:sz="4" w:space="0" w:color="000000"/>
              <w:bottom w:val="single" w:sz="4" w:space="0" w:color="000000"/>
            </w:tcBorders>
            <w:shd w:val="clear" w:color="auto" w:fill="auto"/>
          </w:tcPr>
          <w:p w:rsidR="0042673A" w:rsidRPr="00615D91" w:rsidRDefault="0042673A" w:rsidP="00AB7D6B">
            <w:pPr>
              <w:spacing w:line="100" w:lineRule="atLeast"/>
              <w:jc w:val="both"/>
              <w:rPr>
                <w:rFonts w:ascii="Times New Roman" w:hAnsi="Times New Roman" w:cs="Times New Roman"/>
                <w:lang w:eastAsia="ru-RU"/>
              </w:rPr>
            </w:pPr>
            <w:r w:rsidRPr="00615D91">
              <w:rPr>
                <w:rFonts w:ascii="Times New Roman" w:hAnsi="Times New Roman" w:cs="Times New Roman"/>
                <w:lang w:eastAsia="en-US"/>
              </w:rPr>
              <w:t>Наименование муниципальной программы</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42673A" w:rsidRPr="00615D91" w:rsidRDefault="0042673A" w:rsidP="00AB7D6B">
            <w:pPr>
              <w:spacing w:line="100" w:lineRule="atLeast"/>
              <w:jc w:val="both"/>
              <w:rPr>
                <w:rFonts w:ascii="Times New Roman" w:hAnsi="Times New Roman" w:cs="Times New Roman"/>
                <w:lang w:eastAsia="ru-RU"/>
              </w:rPr>
            </w:pPr>
            <w:r w:rsidRPr="00615D91">
              <w:rPr>
                <w:rFonts w:ascii="Times New Roman" w:hAnsi="Times New Roman" w:cs="Times New Roman"/>
                <w:lang w:eastAsia="ru-RU"/>
              </w:rPr>
              <w:t>"Реализация проекта «Инициативное бюджетирование» на территории Красномихайловского сельского муниципального образования   Республики Калмыкия"</w:t>
            </w:r>
          </w:p>
        </w:tc>
      </w:tr>
      <w:tr w:rsidR="0042673A" w:rsidRPr="00615D91" w:rsidTr="00AB7D6B">
        <w:tc>
          <w:tcPr>
            <w:tcW w:w="3401" w:type="dxa"/>
            <w:tcBorders>
              <w:top w:val="single" w:sz="4" w:space="0" w:color="000000"/>
              <w:left w:val="single" w:sz="4" w:space="0" w:color="000000"/>
              <w:bottom w:val="single" w:sz="4" w:space="0" w:color="000000"/>
            </w:tcBorders>
            <w:shd w:val="clear" w:color="auto" w:fill="auto"/>
          </w:tcPr>
          <w:p w:rsidR="0042673A" w:rsidRPr="00615D91" w:rsidRDefault="0042673A" w:rsidP="00AB7D6B">
            <w:pPr>
              <w:spacing w:line="100" w:lineRule="atLeast"/>
              <w:jc w:val="both"/>
              <w:rPr>
                <w:rFonts w:ascii="Times New Roman" w:hAnsi="Times New Roman" w:cs="Times New Roman"/>
                <w:lang w:eastAsia="ru-RU"/>
              </w:rPr>
            </w:pPr>
            <w:r w:rsidRPr="00615D91">
              <w:rPr>
                <w:rFonts w:ascii="Times New Roman" w:hAnsi="Times New Roman" w:cs="Times New Roman"/>
                <w:lang w:eastAsia="en-US"/>
              </w:rPr>
              <w:t>Исполнители муниципальной программы</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42673A" w:rsidRPr="00615D91" w:rsidRDefault="0042673A" w:rsidP="00AB7D6B">
            <w:pPr>
              <w:spacing w:line="100" w:lineRule="atLeast"/>
              <w:jc w:val="both"/>
              <w:rPr>
                <w:rFonts w:ascii="Times New Roman" w:hAnsi="Times New Roman" w:cs="Times New Roman"/>
                <w:lang w:eastAsia="ru-RU"/>
              </w:rPr>
            </w:pPr>
            <w:r w:rsidRPr="00615D91">
              <w:rPr>
                <w:rFonts w:ascii="Times New Roman" w:hAnsi="Times New Roman" w:cs="Times New Roman"/>
                <w:lang w:eastAsia="en-US"/>
              </w:rPr>
              <w:t>Администрация Красномихайловского сельского  муниципального образования Республики Калмыкия, далее (администрация Красномихайловского СМО РК)</w:t>
            </w:r>
          </w:p>
        </w:tc>
      </w:tr>
      <w:tr w:rsidR="0042673A" w:rsidRPr="00615D91" w:rsidTr="00AB7D6B">
        <w:tc>
          <w:tcPr>
            <w:tcW w:w="3401" w:type="dxa"/>
            <w:tcBorders>
              <w:top w:val="single" w:sz="4" w:space="0" w:color="000000"/>
              <w:left w:val="single" w:sz="4" w:space="0" w:color="000000"/>
              <w:bottom w:val="single" w:sz="4" w:space="0" w:color="000000"/>
            </w:tcBorders>
            <w:shd w:val="clear" w:color="auto" w:fill="auto"/>
          </w:tcPr>
          <w:p w:rsidR="0042673A" w:rsidRPr="00615D91" w:rsidRDefault="0042673A" w:rsidP="00AB7D6B">
            <w:pPr>
              <w:spacing w:line="100" w:lineRule="atLeast"/>
              <w:jc w:val="both"/>
              <w:rPr>
                <w:rFonts w:ascii="Times New Roman" w:hAnsi="Times New Roman" w:cs="Times New Roman"/>
                <w:lang w:eastAsia="ru-RU"/>
              </w:rPr>
            </w:pPr>
            <w:r w:rsidRPr="00615D91">
              <w:rPr>
                <w:rFonts w:ascii="Times New Roman" w:hAnsi="Times New Roman" w:cs="Times New Roman"/>
                <w:lang w:eastAsia="en-US"/>
              </w:rPr>
              <w:t>Цель муниципальной программы</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42673A" w:rsidRPr="00615D91" w:rsidRDefault="0042673A" w:rsidP="00AB7D6B">
            <w:pPr>
              <w:tabs>
                <w:tab w:val="left" w:pos="351"/>
              </w:tabs>
              <w:spacing w:line="100" w:lineRule="atLeast"/>
              <w:jc w:val="both"/>
              <w:rPr>
                <w:rFonts w:ascii="Times New Roman" w:hAnsi="Times New Roman" w:cs="Times New Roman"/>
                <w:lang w:eastAsia="ru-RU"/>
              </w:rPr>
            </w:pPr>
            <w:r w:rsidRPr="00615D91">
              <w:rPr>
                <w:rFonts w:ascii="Times New Roman" w:hAnsi="Times New Roman" w:cs="Times New Roman"/>
                <w:lang w:eastAsia="ru-RU"/>
              </w:rPr>
              <w:t>Реализация социально значимых проектов на территории Красномихайловского СМО  Республики Калмыкия" путем активизации участия населения, юридических лиц и индивидуальных предпринимателей в определении приоритетов расходования средств местного бюджета и поддержки их инициатив в решении вопросов местного значения, в том числе софинансирование расходов.</w:t>
            </w:r>
          </w:p>
        </w:tc>
      </w:tr>
      <w:tr w:rsidR="0042673A" w:rsidRPr="00615D91" w:rsidTr="00AB7D6B">
        <w:tc>
          <w:tcPr>
            <w:tcW w:w="3401" w:type="dxa"/>
            <w:tcBorders>
              <w:top w:val="single" w:sz="4" w:space="0" w:color="000000"/>
              <w:left w:val="single" w:sz="4" w:space="0" w:color="000000"/>
              <w:bottom w:val="single" w:sz="4" w:space="0" w:color="000000"/>
            </w:tcBorders>
            <w:shd w:val="clear" w:color="auto" w:fill="auto"/>
          </w:tcPr>
          <w:p w:rsidR="0042673A" w:rsidRPr="00615D91" w:rsidRDefault="0042673A" w:rsidP="00AB7D6B">
            <w:pPr>
              <w:spacing w:line="100" w:lineRule="atLeast"/>
              <w:jc w:val="both"/>
              <w:rPr>
                <w:rFonts w:ascii="Times New Roman" w:hAnsi="Times New Roman" w:cs="Times New Roman"/>
                <w:lang w:eastAsia="ru-RU"/>
              </w:rPr>
            </w:pPr>
            <w:r w:rsidRPr="00615D91">
              <w:rPr>
                <w:rFonts w:ascii="Times New Roman" w:hAnsi="Times New Roman" w:cs="Times New Roman"/>
                <w:lang w:eastAsia="en-US"/>
              </w:rPr>
              <w:t>Задача муниципальной программы</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42673A" w:rsidRPr="00615D91" w:rsidRDefault="0042673A" w:rsidP="00AB7D6B">
            <w:pPr>
              <w:spacing w:line="100" w:lineRule="atLeast"/>
              <w:jc w:val="both"/>
              <w:rPr>
                <w:rFonts w:ascii="Times New Roman" w:hAnsi="Times New Roman" w:cs="Times New Roman"/>
                <w:lang w:eastAsia="ru-RU"/>
              </w:rPr>
            </w:pPr>
            <w:r w:rsidRPr="00615D91">
              <w:rPr>
                <w:rFonts w:ascii="Times New Roman" w:hAnsi="Times New Roman" w:cs="Times New Roman"/>
                <w:lang w:eastAsia="ru-RU"/>
              </w:rPr>
              <w:t>Вовлечение населения, юридических лиц и индивидуальных предпринимателей                              в определение проектов с использованием механизма инициативного бюджетирования, их реализацию и контроль, повышение открытости и эффективности расходования бюджетных средств, повышение открытости деятельности органов местного самоуправления, развитие взаимодействия органов местного самоуправления с населением и бизнесом.</w:t>
            </w:r>
          </w:p>
        </w:tc>
      </w:tr>
      <w:tr w:rsidR="0042673A" w:rsidRPr="00615D91" w:rsidTr="00AB7D6B">
        <w:tc>
          <w:tcPr>
            <w:tcW w:w="3401" w:type="dxa"/>
            <w:tcBorders>
              <w:top w:val="single" w:sz="4" w:space="0" w:color="000000"/>
              <w:left w:val="single" w:sz="4" w:space="0" w:color="000000"/>
              <w:bottom w:val="single" w:sz="4" w:space="0" w:color="000000"/>
            </w:tcBorders>
            <w:shd w:val="clear" w:color="auto" w:fill="auto"/>
          </w:tcPr>
          <w:p w:rsidR="0042673A" w:rsidRPr="00615D91" w:rsidRDefault="0042673A" w:rsidP="00AB7D6B">
            <w:pPr>
              <w:spacing w:line="100" w:lineRule="atLeast"/>
              <w:jc w:val="both"/>
              <w:rPr>
                <w:rFonts w:ascii="Times New Roman" w:hAnsi="Times New Roman" w:cs="Times New Roman"/>
                <w:lang w:eastAsia="ru-RU"/>
              </w:rPr>
            </w:pPr>
            <w:r w:rsidRPr="00615D91">
              <w:rPr>
                <w:rFonts w:ascii="Times New Roman" w:hAnsi="Times New Roman" w:cs="Times New Roman"/>
                <w:lang w:eastAsia="en-US"/>
              </w:rPr>
              <w:t>Основные мероприятия                  муниципальной программы</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42673A" w:rsidRPr="00615D91" w:rsidRDefault="0042673A" w:rsidP="00AB7D6B">
            <w:pPr>
              <w:spacing w:line="100" w:lineRule="atLeast"/>
              <w:jc w:val="both"/>
              <w:rPr>
                <w:rFonts w:ascii="Times New Roman" w:hAnsi="Times New Roman" w:cs="Times New Roman"/>
                <w:lang w:eastAsia="ru-RU"/>
              </w:rPr>
            </w:pPr>
            <w:r w:rsidRPr="00615D91">
              <w:rPr>
                <w:rFonts w:ascii="Times New Roman" w:hAnsi="Times New Roman" w:cs="Times New Roman"/>
                <w:lang w:eastAsia="ru-RU"/>
              </w:rPr>
              <w:t>1) создание условий для организации досуга и обеспечения жителей муниципального образования услугами организаций культуры;</w:t>
            </w:r>
          </w:p>
          <w:p w:rsidR="0042673A" w:rsidRPr="00615D91" w:rsidRDefault="0042673A" w:rsidP="00AB7D6B">
            <w:pPr>
              <w:spacing w:line="100" w:lineRule="atLeast"/>
              <w:jc w:val="both"/>
              <w:rPr>
                <w:rFonts w:ascii="Times New Roman" w:hAnsi="Times New Roman" w:cs="Times New Roman"/>
                <w:lang w:eastAsia="ru-RU"/>
              </w:rPr>
            </w:pPr>
            <w:r w:rsidRPr="00615D91">
              <w:rPr>
                <w:rFonts w:ascii="Times New Roman" w:hAnsi="Times New Roman" w:cs="Times New Roman"/>
                <w:lang w:eastAsia="ru-RU"/>
              </w:rPr>
              <w:t>2) организация благоустройства территории муниципального образования (включая освещение, озеленение территории, устройство пешеходных дорожек и тротуаров, размещение и содержание малых архитектурных форм);</w:t>
            </w:r>
          </w:p>
          <w:p w:rsidR="0042673A" w:rsidRPr="00615D91" w:rsidRDefault="0042673A" w:rsidP="00AB7D6B">
            <w:pPr>
              <w:spacing w:line="100" w:lineRule="atLeast"/>
              <w:jc w:val="both"/>
              <w:rPr>
                <w:rFonts w:ascii="Times New Roman" w:hAnsi="Times New Roman" w:cs="Times New Roman"/>
                <w:lang w:eastAsia="ru-RU"/>
              </w:rPr>
            </w:pPr>
            <w:r w:rsidRPr="00615D91">
              <w:rPr>
                <w:rFonts w:ascii="Times New Roman" w:hAnsi="Times New Roman" w:cs="Times New Roman"/>
                <w:lang w:eastAsia="ru-RU"/>
              </w:rPr>
              <w:t>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2673A" w:rsidRPr="00615D91" w:rsidRDefault="0042673A" w:rsidP="00AB7D6B">
            <w:pPr>
              <w:spacing w:line="100" w:lineRule="atLeast"/>
              <w:jc w:val="both"/>
              <w:rPr>
                <w:rFonts w:ascii="Times New Roman" w:hAnsi="Times New Roman" w:cs="Times New Roman"/>
                <w:lang w:eastAsia="ru-RU"/>
              </w:rPr>
            </w:pPr>
            <w:r w:rsidRPr="00615D91">
              <w:rPr>
                <w:rFonts w:ascii="Times New Roman" w:hAnsi="Times New Roman" w:cs="Times New Roman"/>
                <w:lang w:eastAsia="ru-RU"/>
              </w:rPr>
              <w:t>4) содержание мест захоронения на территории муниципального образования;</w:t>
            </w:r>
          </w:p>
          <w:p w:rsidR="0042673A" w:rsidRPr="00615D91" w:rsidRDefault="0042673A" w:rsidP="00AB7D6B">
            <w:pPr>
              <w:spacing w:line="100" w:lineRule="atLeast"/>
              <w:jc w:val="both"/>
              <w:rPr>
                <w:rFonts w:ascii="Times New Roman" w:hAnsi="Times New Roman" w:cs="Times New Roman"/>
                <w:lang w:eastAsia="ru-RU"/>
              </w:rPr>
            </w:pPr>
            <w:r w:rsidRPr="00615D91">
              <w:rPr>
                <w:rFonts w:ascii="Times New Roman" w:hAnsi="Times New Roman" w:cs="Times New Roman"/>
                <w:lang w:eastAsia="ru-RU"/>
              </w:rPr>
              <w:t xml:space="preserve">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w:t>
            </w:r>
            <w:r w:rsidRPr="00615D91">
              <w:rPr>
                <w:rFonts w:ascii="Times New Roman" w:hAnsi="Times New Roman" w:cs="Times New Roman"/>
                <w:lang w:eastAsia="ru-RU"/>
              </w:rPr>
              <w:lastRenderedPageBreak/>
              <w:t>территории муниципального образования;</w:t>
            </w:r>
          </w:p>
          <w:p w:rsidR="0042673A" w:rsidRPr="00615D91" w:rsidRDefault="0042673A" w:rsidP="00AB7D6B">
            <w:pPr>
              <w:spacing w:line="100" w:lineRule="atLeast"/>
              <w:jc w:val="both"/>
              <w:rPr>
                <w:rFonts w:ascii="Times New Roman" w:hAnsi="Times New Roman" w:cs="Times New Roman"/>
                <w:lang w:eastAsia="ru-RU"/>
              </w:rPr>
            </w:pPr>
            <w:r w:rsidRPr="00615D91">
              <w:rPr>
                <w:rFonts w:ascii="Times New Roman" w:hAnsi="Times New Roman" w:cs="Times New Roman"/>
                <w:lang w:eastAsia="ru-RU"/>
              </w:rPr>
              <w:t>6) обеспечение первичных мер пожарной безопасности в границах населенного пункта муниципального образования;</w:t>
            </w:r>
          </w:p>
          <w:p w:rsidR="0042673A" w:rsidRPr="00615D91" w:rsidRDefault="0042673A" w:rsidP="00AB7D6B">
            <w:pPr>
              <w:spacing w:line="100" w:lineRule="atLeast"/>
              <w:jc w:val="both"/>
              <w:rPr>
                <w:rFonts w:ascii="Times New Roman" w:hAnsi="Times New Roman" w:cs="Times New Roman"/>
                <w:lang w:eastAsia="ru-RU"/>
              </w:rPr>
            </w:pPr>
            <w:r w:rsidRPr="00615D91">
              <w:rPr>
                <w:rFonts w:ascii="Times New Roman" w:hAnsi="Times New Roman" w:cs="Times New Roman"/>
                <w:lang w:eastAsia="ru-RU"/>
              </w:rPr>
              <w:t>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образований;</w:t>
            </w:r>
          </w:p>
          <w:p w:rsidR="0042673A" w:rsidRPr="00615D91" w:rsidRDefault="0042673A" w:rsidP="00AB7D6B">
            <w:pPr>
              <w:spacing w:line="100" w:lineRule="atLeast"/>
              <w:jc w:val="both"/>
              <w:rPr>
                <w:rFonts w:ascii="Times New Roman" w:hAnsi="Times New Roman" w:cs="Times New Roman"/>
                <w:lang w:eastAsia="ru-RU"/>
              </w:rPr>
            </w:pPr>
            <w:r w:rsidRPr="00615D91">
              <w:rPr>
                <w:rFonts w:ascii="Times New Roman" w:hAnsi="Times New Roman" w:cs="Times New Roman"/>
                <w:lang w:eastAsia="ru-RU"/>
              </w:rPr>
              <w:t>8)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42673A" w:rsidRPr="00615D91" w:rsidRDefault="0042673A" w:rsidP="00AB7D6B">
            <w:pPr>
              <w:spacing w:line="100" w:lineRule="atLeast"/>
              <w:jc w:val="both"/>
              <w:rPr>
                <w:rFonts w:ascii="Times New Roman" w:hAnsi="Times New Roman" w:cs="Times New Roman"/>
                <w:lang w:eastAsia="ru-RU"/>
              </w:rPr>
            </w:pPr>
            <w:r w:rsidRPr="00615D91">
              <w:rPr>
                <w:rFonts w:ascii="Times New Roman" w:hAnsi="Times New Roman" w:cs="Times New Roman"/>
                <w:lang w:eastAsia="ru-RU"/>
              </w:rPr>
              <w:t>9) обеспечение условий для развития на территории муниципального образования физической культуры и массового спорта;</w:t>
            </w:r>
          </w:p>
        </w:tc>
      </w:tr>
      <w:tr w:rsidR="0042673A" w:rsidRPr="00615D91" w:rsidTr="00AB7D6B">
        <w:tc>
          <w:tcPr>
            <w:tcW w:w="3401" w:type="dxa"/>
            <w:tcBorders>
              <w:top w:val="single" w:sz="4" w:space="0" w:color="000000"/>
              <w:left w:val="single" w:sz="4" w:space="0" w:color="000000"/>
              <w:bottom w:val="single" w:sz="4" w:space="0" w:color="000000"/>
            </w:tcBorders>
            <w:shd w:val="clear" w:color="auto" w:fill="auto"/>
          </w:tcPr>
          <w:p w:rsidR="0042673A" w:rsidRPr="00615D91" w:rsidRDefault="0042673A" w:rsidP="00AB7D6B">
            <w:pPr>
              <w:spacing w:line="100" w:lineRule="atLeast"/>
              <w:jc w:val="both"/>
              <w:rPr>
                <w:rFonts w:ascii="Times New Roman" w:hAnsi="Times New Roman" w:cs="Times New Roman"/>
                <w:lang w:eastAsia="ru-RU"/>
              </w:rPr>
            </w:pPr>
            <w:r w:rsidRPr="00615D91">
              <w:rPr>
                <w:rFonts w:ascii="Times New Roman" w:hAnsi="Times New Roman" w:cs="Times New Roman"/>
                <w:lang w:eastAsia="en-US"/>
              </w:rPr>
              <w:lastRenderedPageBreak/>
              <w:t xml:space="preserve">Целевые показатели муниципальной программы </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42673A" w:rsidRPr="00615D91" w:rsidRDefault="0042673A" w:rsidP="00AB7D6B">
            <w:pPr>
              <w:tabs>
                <w:tab w:val="left" w:pos="351"/>
              </w:tabs>
              <w:spacing w:line="100" w:lineRule="atLeast"/>
              <w:jc w:val="both"/>
              <w:rPr>
                <w:rFonts w:ascii="Times New Roman" w:hAnsi="Times New Roman" w:cs="Times New Roman"/>
                <w:lang w:eastAsia="ru-RU"/>
              </w:rPr>
            </w:pPr>
            <w:r w:rsidRPr="00615D91">
              <w:rPr>
                <w:rFonts w:ascii="Times New Roman" w:hAnsi="Times New Roman" w:cs="Times New Roman"/>
                <w:lang w:eastAsia="ru-RU"/>
              </w:rPr>
              <w:t>Количество отобранных заявок на реализацию проекта "Инициативное бюджетирование".</w:t>
            </w:r>
          </w:p>
        </w:tc>
      </w:tr>
      <w:tr w:rsidR="0042673A" w:rsidRPr="00615D91" w:rsidTr="00AB7D6B">
        <w:tc>
          <w:tcPr>
            <w:tcW w:w="3401" w:type="dxa"/>
            <w:tcBorders>
              <w:top w:val="single" w:sz="4" w:space="0" w:color="000000"/>
              <w:left w:val="single" w:sz="4" w:space="0" w:color="000000"/>
              <w:bottom w:val="single" w:sz="4" w:space="0" w:color="000000"/>
            </w:tcBorders>
            <w:shd w:val="clear" w:color="auto" w:fill="auto"/>
          </w:tcPr>
          <w:p w:rsidR="0042673A" w:rsidRPr="00615D91" w:rsidRDefault="0042673A" w:rsidP="00AB7D6B">
            <w:pPr>
              <w:spacing w:line="100" w:lineRule="atLeast"/>
              <w:jc w:val="both"/>
              <w:rPr>
                <w:rFonts w:ascii="Times New Roman" w:hAnsi="Times New Roman" w:cs="Times New Roman"/>
                <w:lang w:eastAsia="ru-RU"/>
              </w:rPr>
            </w:pPr>
            <w:r w:rsidRPr="00615D91">
              <w:rPr>
                <w:rFonts w:ascii="Times New Roman" w:hAnsi="Times New Roman" w:cs="Times New Roman"/>
                <w:lang w:eastAsia="en-US"/>
              </w:rPr>
              <w:t>Сроки реализации муниципальной программы</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42673A" w:rsidRPr="00615D91" w:rsidRDefault="0042673A" w:rsidP="00AB7D6B">
            <w:pPr>
              <w:spacing w:line="100" w:lineRule="atLeast"/>
              <w:jc w:val="both"/>
              <w:rPr>
                <w:rFonts w:ascii="Times New Roman" w:hAnsi="Times New Roman" w:cs="Times New Roman"/>
                <w:lang w:eastAsia="ru-RU"/>
              </w:rPr>
            </w:pPr>
            <w:r w:rsidRPr="00615D91">
              <w:rPr>
                <w:rFonts w:ascii="Times New Roman" w:hAnsi="Times New Roman" w:cs="Times New Roman"/>
                <w:lang w:eastAsia="en-US"/>
              </w:rPr>
              <w:t>2024-2030 годы</w:t>
            </w:r>
          </w:p>
        </w:tc>
      </w:tr>
      <w:tr w:rsidR="0042673A" w:rsidRPr="00615D91" w:rsidTr="00AB7D6B">
        <w:tc>
          <w:tcPr>
            <w:tcW w:w="3401" w:type="dxa"/>
            <w:tcBorders>
              <w:top w:val="single" w:sz="4" w:space="0" w:color="000000"/>
              <w:left w:val="single" w:sz="4" w:space="0" w:color="000000"/>
              <w:bottom w:val="single" w:sz="4" w:space="0" w:color="000000"/>
            </w:tcBorders>
            <w:shd w:val="clear" w:color="auto" w:fill="auto"/>
          </w:tcPr>
          <w:p w:rsidR="0042673A" w:rsidRPr="00615D91" w:rsidRDefault="0042673A" w:rsidP="00AB7D6B">
            <w:pPr>
              <w:spacing w:line="100" w:lineRule="atLeast"/>
              <w:jc w:val="both"/>
              <w:rPr>
                <w:rFonts w:ascii="Times New Roman" w:hAnsi="Times New Roman" w:cs="Times New Roman"/>
                <w:lang w:eastAsia="ru-RU"/>
              </w:rPr>
            </w:pPr>
            <w:r w:rsidRPr="00615D91">
              <w:rPr>
                <w:rFonts w:ascii="Times New Roman" w:hAnsi="Times New Roman" w:cs="Times New Roman"/>
                <w:lang w:eastAsia="en-US"/>
              </w:rPr>
              <w:t>Параметры финансового обеспечения муниципальной программы</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42673A" w:rsidRPr="00615D91" w:rsidRDefault="0042673A" w:rsidP="00AB7D6B">
            <w:pPr>
              <w:spacing w:line="100" w:lineRule="atLeast"/>
              <w:jc w:val="both"/>
              <w:rPr>
                <w:rFonts w:ascii="Times New Roman" w:hAnsi="Times New Roman" w:cs="Times New Roman"/>
                <w:lang w:eastAsia="ru-RU"/>
              </w:rPr>
            </w:pPr>
            <w:r w:rsidRPr="00615D91">
              <w:rPr>
                <w:rFonts w:ascii="Times New Roman" w:hAnsi="Times New Roman" w:cs="Times New Roman"/>
                <w:lang w:eastAsia="ru-RU"/>
              </w:rPr>
              <w:t>Общий объем финансового обеспечения составляет 1500,0 тыс. рублей, в том числе:</w:t>
            </w:r>
          </w:p>
          <w:p w:rsidR="0042673A" w:rsidRPr="00615D91" w:rsidRDefault="0042673A" w:rsidP="00AB7D6B">
            <w:pPr>
              <w:spacing w:line="100" w:lineRule="atLeast"/>
              <w:jc w:val="both"/>
              <w:rPr>
                <w:rFonts w:ascii="Times New Roman" w:hAnsi="Times New Roman" w:cs="Times New Roman"/>
                <w:lang w:eastAsia="ru-RU"/>
              </w:rPr>
            </w:pPr>
            <w:r w:rsidRPr="00615D91">
              <w:rPr>
                <w:rFonts w:ascii="Times New Roman" w:hAnsi="Times New Roman" w:cs="Times New Roman"/>
                <w:lang w:eastAsia="ru-RU"/>
              </w:rPr>
              <w:t>- 2024 год – 1500,0 тыс. рублей;</w:t>
            </w:r>
          </w:p>
          <w:p w:rsidR="0042673A" w:rsidRPr="00615D91" w:rsidRDefault="0042673A" w:rsidP="00AB7D6B">
            <w:pPr>
              <w:spacing w:line="100" w:lineRule="atLeast"/>
              <w:jc w:val="both"/>
              <w:rPr>
                <w:rFonts w:ascii="Times New Roman" w:hAnsi="Times New Roman" w:cs="Times New Roman"/>
                <w:lang w:eastAsia="ru-RU"/>
              </w:rPr>
            </w:pPr>
            <w:r w:rsidRPr="00615D91">
              <w:rPr>
                <w:rFonts w:ascii="Times New Roman" w:hAnsi="Times New Roman" w:cs="Times New Roman"/>
                <w:lang w:eastAsia="ru-RU"/>
              </w:rPr>
              <w:t>из них:</w:t>
            </w:r>
          </w:p>
          <w:p w:rsidR="0042673A" w:rsidRPr="00615D91" w:rsidRDefault="0042673A" w:rsidP="0042673A">
            <w:pPr>
              <w:numPr>
                <w:ilvl w:val="0"/>
                <w:numId w:val="11"/>
              </w:numPr>
              <w:autoSpaceDN/>
              <w:spacing w:line="100" w:lineRule="atLeast"/>
              <w:jc w:val="both"/>
              <w:textAlignment w:val="auto"/>
              <w:rPr>
                <w:rFonts w:ascii="Times New Roman" w:hAnsi="Times New Roman" w:cs="Times New Roman"/>
                <w:lang w:eastAsia="ru-RU"/>
              </w:rPr>
            </w:pPr>
            <w:r w:rsidRPr="00615D91">
              <w:rPr>
                <w:rFonts w:ascii="Times New Roman" w:hAnsi="Times New Roman" w:cs="Times New Roman"/>
                <w:lang w:eastAsia="ru-RU"/>
              </w:rPr>
              <w:t>субсидия из республиканского бюджета – 1200,0 тыс. руб.</w:t>
            </w:r>
          </w:p>
          <w:p w:rsidR="0042673A" w:rsidRPr="00615D91" w:rsidRDefault="0042673A" w:rsidP="0042673A">
            <w:pPr>
              <w:numPr>
                <w:ilvl w:val="0"/>
                <w:numId w:val="11"/>
              </w:numPr>
              <w:autoSpaceDN/>
              <w:spacing w:line="100" w:lineRule="atLeast"/>
              <w:ind w:left="720" w:hanging="360"/>
              <w:jc w:val="both"/>
              <w:textAlignment w:val="auto"/>
              <w:rPr>
                <w:rFonts w:ascii="Times New Roman" w:hAnsi="Times New Roman" w:cs="Times New Roman"/>
                <w:lang w:eastAsia="ru-RU"/>
              </w:rPr>
            </w:pPr>
            <w:r w:rsidRPr="00615D91">
              <w:rPr>
                <w:rFonts w:ascii="Times New Roman" w:hAnsi="Times New Roman" w:cs="Times New Roman"/>
                <w:lang w:eastAsia="ru-RU"/>
              </w:rPr>
              <w:t>средства бюджетаКрасномихайловского  СМО РК – 150,00 тыс. руб.</w:t>
            </w:r>
          </w:p>
          <w:p w:rsidR="0042673A" w:rsidRPr="00615D91" w:rsidRDefault="0042673A" w:rsidP="0042673A">
            <w:pPr>
              <w:numPr>
                <w:ilvl w:val="0"/>
                <w:numId w:val="11"/>
              </w:numPr>
              <w:autoSpaceDN/>
              <w:spacing w:line="100" w:lineRule="atLeast"/>
              <w:ind w:left="720" w:hanging="360"/>
              <w:jc w:val="both"/>
              <w:textAlignment w:val="auto"/>
              <w:rPr>
                <w:rFonts w:ascii="Times New Roman" w:hAnsi="Times New Roman" w:cs="Times New Roman"/>
                <w:lang w:eastAsia="ru-RU"/>
              </w:rPr>
            </w:pPr>
            <w:r w:rsidRPr="00615D91">
              <w:rPr>
                <w:rFonts w:ascii="Times New Roman" w:hAnsi="Times New Roman" w:cs="Times New Roman"/>
                <w:lang w:eastAsia="ru-RU"/>
              </w:rPr>
              <w:t>средства населения – 150,00 тыс. руб.</w:t>
            </w:r>
          </w:p>
          <w:p w:rsidR="0042673A" w:rsidRPr="00615D91" w:rsidRDefault="0042673A" w:rsidP="00AB7D6B">
            <w:pPr>
              <w:spacing w:line="100" w:lineRule="atLeast"/>
              <w:jc w:val="both"/>
              <w:rPr>
                <w:rFonts w:ascii="Times New Roman" w:hAnsi="Times New Roman" w:cs="Times New Roman"/>
                <w:lang w:eastAsia="ru-RU"/>
              </w:rPr>
            </w:pPr>
            <w:r w:rsidRPr="00615D91">
              <w:rPr>
                <w:rFonts w:ascii="Times New Roman" w:hAnsi="Times New Roman" w:cs="Times New Roman"/>
                <w:lang w:eastAsia="ru-RU"/>
              </w:rPr>
              <w:t>- 2025 год – 0,00 тыс. рублей;</w:t>
            </w:r>
          </w:p>
          <w:p w:rsidR="0042673A" w:rsidRPr="00615D91" w:rsidRDefault="0042673A" w:rsidP="00AB7D6B">
            <w:pPr>
              <w:spacing w:line="100" w:lineRule="atLeast"/>
              <w:jc w:val="both"/>
              <w:rPr>
                <w:rFonts w:ascii="Times New Roman" w:hAnsi="Times New Roman" w:cs="Times New Roman"/>
                <w:lang w:eastAsia="ru-RU"/>
              </w:rPr>
            </w:pPr>
            <w:r w:rsidRPr="00615D91">
              <w:rPr>
                <w:rFonts w:ascii="Times New Roman" w:hAnsi="Times New Roman" w:cs="Times New Roman"/>
                <w:lang w:eastAsia="ru-RU"/>
              </w:rPr>
              <w:t>- 2026 год – 0,00 тыс. рублей;</w:t>
            </w:r>
          </w:p>
          <w:p w:rsidR="0042673A" w:rsidRPr="00615D91" w:rsidRDefault="0042673A" w:rsidP="00AB7D6B">
            <w:pPr>
              <w:spacing w:line="100" w:lineRule="atLeast"/>
              <w:jc w:val="both"/>
              <w:rPr>
                <w:rFonts w:ascii="Times New Roman" w:hAnsi="Times New Roman" w:cs="Times New Roman"/>
                <w:lang w:eastAsia="ru-RU"/>
              </w:rPr>
            </w:pPr>
            <w:r w:rsidRPr="00615D91">
              <w:rPr>
                <w:rFonts w:ascii="Times New Roman" w:hAnsi="Times New Roman" w:cs="Times New Roman"/>
                <w:lang w:eastAsia="ru-RU"/>
              </w:rPr>
              <w:t>- 2027 год – 0,00 тыс. рублей;</w:t>
            </w:r>
          </w:p>
          <w:p w:rsidR="0042673A" w:rsidRPr="00615D91" w:rsidRDefault="0042673A" w:rsidP="00AB7D6B">
            <w:pPr>
              <w:spacing w:line="100" w:lineRule="atLeast"/>
              <w:jc w:val="both"/>
              <w:rPr>
                <w:rFonts w:ascii="Times New Roman" w:hAnsi="Times New Roman" w:cs="Times New Roman"/>
                <w:lang w:eastAsia="ru-RU"/>
              </w:rPr>
            </w:pPr>
            <w:r w:rsidRPr="00615D91">
              <w:rPr>
                <w:rFonts w:ascii="Times New Roman" w:hAnsi="Times New Roman" w:cs="Times New Roman"/>
                <w:lang w:eastAsia="ru-RU"/>
              </w:rPr>
              <w:t>- 2028 год – 0,00 тыс. рублей;</w:t>
            </w:r>
          </w:p>
          <w:p w:rsidR="0042673A" w:rsidRPr="00615D91" w:rsidRDefault="0042673A" w:rsidP="00AB7D6B">
            <w:pPr>
              <w:spacing w:line="100" w:lineRule="atLeast"/>
              <w:jc w:val="both"/>
              <w:rPr>
                <w:rFonts w:ascii="Times New Roman" w:hAnsi="Times New Roman" w:cs="Times New Roman"/>
                <w:lang w:eastAsia="ru-RU"/>
              </w:rPr>
            </w:pPr>
            <w:r w:rsidRPr="00615D91">
              <w:rPr>
                <w:rFonts w:ascii="Times New Roman" w:hAnsi="Times New Roman" w:cs="Times New Roman"/>
                <w:lang w:eastAsia="ru-RU"/>
              </w:rPr>
              <w:t>- 2029 год – 0,00 тыс. рублей;</w:t>
            </w:r>
          </w:p>
          <w:p w:rsidR="0042673A" w:rsidRPr="00615D91" w:rsidRDefault="0042673A" w:rsidP="00AB7D6B">
            <w:pPr>
              <w:spacing w:line="100" w:lineRule="atLeast"/>
              <w:jc w:val="both"/>
              <w:rPr>
                <w:rFonts w:ascii="Times New Roman" w:hAnsi="Times New Roman" w:cs="Times New Roman"/>
                <w:lang w:eastAsia="ru-RU"/>
              </w:rPr>
            </w:pPr>
            <w:r w:rsidRPr="00615D91">
              <w:rPr>
                <w:rFonts w:ascii="Times New Roman" w:hAnsi="Times New Roman" w:cs="Times New Roman"/>
                <w:lang w:eastAsia="ru-RU"/>
              </w:rPr>
              <w:t>- 2030 год – 0,00 тыс. рублей.</w:t>
            </w:r>
          </w:p>
        </w:tc>
      </w:tr>
    </w:tbl>
    <w:p w:rsidR="0042673A" w:rsidRPr="00615D91" w:rsidRDefault="0042673A" w:rsidP="0042673A">
      <w:pPr>
        <w:spacing w:line="100" w:lineRule="atLeast"/>
        <w:rPr>
          <w:rFonts w:ascii="Times New Roman" w:hAnsi="Times New Roman" w:cs="Times New Roman"/>
          <w:lang w:eastAsia="ru-RU"/>
        </w:rPr>
      </w:pPr>
    </w:p>
    <w:p w:rsidR="0042673A" w:rsidRPr="00615D91" w:rsidRDefault="0042673A" w:rsidP="0042673A">
      <w:pPr>
        <w:spacing w:line="100" w:lineRule="atLeast"/>
        <w:jc w:val="center"/>
        <w:rPr>
          <w:rFonts w:ascii="Times New Roman" w:hAnsi="Times New Roman" w:cs="Times New Roman"/>
          <w:lang w:eastAsia="ru-RU"/>
        </w:rPr>
      </w:pPr>
      <w:r w:rsidRPr="00615D91">
        <w:rPr>
          <w:rFonts w:ascii="Times New Roman" w:hAnsi="Times New Roman" w:cs="Times New Roman"/>
          <w:b/>
          <w:lang w:eastAsia="ru-RU"/>
        </w:rPr>
        <w:t>Раздел 1. Основные мероприятия проекта «Инициативное бюджетирование</w:t>
      </w:r>
      <w:r w:rsidRPr="00615D91">
        <w:rPr>
          <w:rFonts w:ascii="Times New Roman" w:hAnsi="Times New Roman" w:cs="Times New Roman"/>
          <w:color w:val="000000"/>
          <w:lang w:eastAsia="en-US"/>
        </w:rPr>
        <w:t>»</w:t>
      </w:r>
    </w:p>
    <w:p w:rsidR="0042673A" w:rsidRPr="00615D91" w:rsidRDefault="0042673A" w:rsidP="0042673A">
      <w:pPr>
        <w:spacing w:line="100" w:lineRule="atLeast"/>
        <w:ind w:firstLine="709"/>
        <w:jc w:val="center"/>
        <w:rPr>
          <w:rFonts w:ascii="Times New Roman" w:hAnsi="Times New Roman" w:cs="Times New Roman"/>
          <w:lang w:eastAsia="ru-RU"/>
        </w:rPr>
      </w:pPr>
    </w:p>
    <w:p w:rsidR="0042673A" w:rsidRPr="00615D91" w:rsidRDefault="0042673A" w:rsidP="0042673A">
      <w:pPr>
        <w:spacing w:line="100" w:lineRule="atLeast"/>
        <w:ind w:firstLine="709"/>
        <w:jc w:val="both"/>
        <w:rPr>
          <w:rFonts w:ascii="Times New Roman" w:hAnsi="Times New Roman" w:cs="Times New Roman"/>
          <w:lang w:eastAsia="ru-RU"/>
        </w:rPr>
      </w:pPr>
      <w:r w:rsidRPr="00615D91">
        <w:rPr>
          <w:rFonts w:ascii="Times New Roman" w:hAnsi="Times New Roman" w:cs="Times New Roman"/>
          <w:lang w:eastAsia="ru-RU"/>
        </w:rPr>
        <w:t>В целях создания условий для устойчивого развития территории с.Яшалта и формирования благоприятной деловой среды мероприятия муниципальной программы предусматривают повышение эффективности бюджетных расходов за счет вовлечения населения, юридических лиц и индивидуальных предпринимателей в процессы принятия решений вопросов местного значения.</w:t>
      </w:r>
    </w:p>
    <w:p w:rsidR="0042673A" w:rsidRPr="00615D91" w:rsidRDefault="0042673A" w:rsidP="0042673A">
      <w:pPr>
        <w:spacing w:line="100" w:lineRule="atLeast"/>
        <w:ind w:firstLine="709"/>
        <w:jc w:val="both"/>
        <w:rPr>
          <w:rFonts w:ascii="Times New Roman" w:hAnsi="Times New Roman" w:cs="Times New Roman"/>
          <w:lang w:eastAsia="ru-RU"/>
        </w:rPr>
      </w:pPr>
      <w:r w:rsidRPr="00615D91">
        <w:rPr>
          <w:rFonts w:ascii="Times New Roman" w:hAnsi="Times New Roman" w:cs="Times New Roman"/>
          <w:color w:val="000000"/>
          <w:lang w:eastAsia="en-US"/>
        </w:rPr>
        <w:t xml:space="preserve">Мероприятия муниципальной программы направлены на </w:t>
      </w:r>
      <w:r w:rsidRPr="00615D91">
        <w:rPr>
          <w:rFonts w:ascii="Times New Roman" w:hAnsi="Times New Roman" w:cs="Times New Roman"/>
          <w:color w:val="000000"/>
          <w:lang w:eastAsia="ru-RU"/>
        </w:rPr>
        <w:t>формирование благоприятных условий для развития малого и среднего предпринимательства на территории Красномихайловского СМО РК, так как</w:t>
      </w:r>
      <w:r w:rsidRPr="00615D91">
        <w:rPr>
          <w:rFonts w:ascii="Times New Roman" w:hAnsi="Times New Roman" w:cs="Times New Roman"/>
          <w:color w:val="000000"/>
          <w:lang w:eastAsia="en-US"/>
        </w:rPr>
        <w:t xml:space="preserve"> способствуют привлечению заинтересованного предпринимательского сообщества к реализации программных мероприятий (проектов). </w:t>
      </w:r>
    </w:p>
    <w:p w:rsidR="0042673A" w:rsidRPr="00615D91" w:rsidRDefault="0042673A" w:rsidP="0042673A">
      <w:pPr>
        <w:spacing w:line="100" w:lineRule="atLeast"/>
        <w:ind w:firstLine="567"/>
        <w:jc w:val="both"/>
        <w:rPr>
          <w:rFonts w:ascii="Times New Roman" w:hAnsi="Times New Roman" w:cs="Times New Roman"/>
          <w:lang w:eastAsia="ru-RU"/>
        </w:rPr>
      </w:pPr>
      <w:r w:rsidRPr="00615D91">
        <w:rPr>
          <w:rFonts w:ascii="Times New Roman" w:hAnsi="Times New Roman" w:cs="Times New Roman"/>
          <w:color w:val="000000"/>
          <w:lang w:eastAsia="en-US"/>
        </w:rPr>
        <w:t xml:space="preserve">Под социально значимым проектом развития территории Красномихайловского  сельского муниципального образования, основанном на местных инициативах (далее - проект) понимается отобранный жителями муниципального образования на общем </w:t>
      </w:r>
      <w:r w:rsidRPr="00615D91">
        <w:rPr>
          <w:rFonts w:ascii="Times New Roman" w:hAnsi="Times New Roman" w:cs="Times New Roman"/>
          <w:color w:val="000000"/>
          <w:lang w:eastAsia="en-US"/>
        </w:rPr>
        <w:lastRenderedPageBreak/>
        <w:t>собрании жителей проект, предусматривающий реализацию на территории муниципального образования мероприятий, направленных на решение следующих вопросов местного значения:</w:t>
      </w:r>
    </w:p>
    <w:p w:rsidR="0042673A" w:rsidRPr="00615D91" w:rsidRDefault="0042673A" w:rsidP="0042673A">
      <w:pPr>
        <w:spacing w:line="100" w:lineRule="atLeast"/>
        <w:ind w:firstLine="567"/>
        <w:jc w:val="both"/>
        <w:rPr>
          <w:rFonts w:ascii="Times New Roman" w:hAnsi="Times New Roman" w:cs="Times New Roman"/>
          <w:lang w:eastAsia="ru-RU"/>
        </w:rPr>
      </w:pPr>
      <w:r w:rsidRPr="00615D91">
        <w:rPr>
          <w:rFonts w:ascii="Times New Roman" w:hAnsi="Times New Roman" w:cs="Times New Roman"/>
          <w:color w:val="000000"/>
          <w:lang w:eastAsia="en-US"/>
        </w:rPr>
        <w:t>1) создание условий для организации досуга и обеспечения жителей муниципального образования услугами организаций культуры;</w:t>
      </w:r>
    </w:p>
    <w:p w:rsidR="0042673A" w:rsidRPr="00615D91" w:rsidRDefault="0042673A" w:rsidP="0042673A">
      <w:pPr>
        <w:spacing w:line="100" w:lineRule="atLeast"/>
        <w:ind w:firstLine="567"/>
        <w:jc w:val="both"/>
        <w:rPr>
          <w:rFonts w:ascii="Times New Roman" w:hAnsi="Times New Roman" w:cs="Times New Roman"/>
          <w:lang w:eastAsia="ru-RU"/>
        </w:rPr>
      </w:pPr>
      <w:r w:rsidRPr="00615D91">
        <w:rPr>
          <w:rFonts w:ascii="Times New Roman" w:hAnsi="Times New Roman" w:cs="Times New Roman"/>
          <w:color w:val="000000"/>
          <w:lang w:eastAsia="en-US"/>
        </w:rPr>
        <w:t>2) организация благоустройства территории муниципального образования (включая освещение, озеленение территории, устройство пешеходных дорожек и тротуаров, размещение и содержание малых архитектурных форм);</w:t>
      </w:r>
    </w:p>
    <w:p w:rsidR="0042673A" w:rsidRPr="00615D91" w:rsidRDefault="0042673A" w:rsidP="0042673A">
      <w:pPr>
        <w:spacing w:line="100" w:lineRule="atLeast"/>
        <w:ind w:firstLine="567"/>
        <w:jc w:val="both"/>
        <w:rPr>
          <w:rFonts w:ascii="Times New Roman" w:hAnsi="Times New Roman" w:cs="Times New Roman"/>
          <w:lang w:eastAsia="ru-RU"/>
        </w:rPr>
      </w:pPr>
      <w:r w:rsidRPr="00615D91">
        <w:rPr>
          <w:rFonts w:ascii="Times New Roman" w:hAnsi="Times New Roman" w:cs="Times New Roman"/>
          <w:color w:val="000000"/>
          <w:lang w:eastAsia="en-US"/>
        </w:rPr>
        <w:t>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2673A" w:rsidRPr="00615D91" w:rsidRDefault="0042673A" w:rsidP="0042673A">
      <w:pPr>
        <w:spacing w:line="100" w:lineRule="atLeast"/>
        <w:ind w:firstLine="567"/>
        <w:jc w:val="both"/>
        <w:rPr>
          <w:rFonts w:ascii="Times New Roman" w:hAnsi="Times New Roman" w:cs="Times New Roman"/>
          <w:lang w:eastAsia="ru-RU"/>
        </w:rPr>
      </w:pPr>
      <w:r w:rsidRPr="00615D91">
        <w:rPr>
          <w:rFonts w:ascii="Times New Roman" w:hAnsi="Times New Roman" w:cs="Times New Roman"/>
          <w:color w:val="000000"/>
          <w:lang w:eastAsia="en-US"/>
        </w:rPr>
        <w:t>4) содержание мест захоронения на территории муниципального образования;</w:t>
      </w:r>
    </w:p>
    <w:p w:rsidR="0042673A" w:rsidRPr="00615D91" w:rsidRDefault="0042673A" w:rsidP="0042673A">
      <w:pPr>
        <w:spacing w:line="100" w:lineRule="atLeast"/>
        <w:ind w:firstLine="567"/>
        <w:jc w:val="both"/>
        <w:rPr>
          <w:rFonts w:ascii="Times New Roman" w:hAnsi="Times New Roman" w:cs="Times New Roman"/>
          <w:lang w:eastAsia="ru-RU"/>
        </w:rPr>
      </w:pPr>
      <w:r w:rsidRPr="00615D91">
        <w:rPr>
          <w:rFonts w:ascii="Times New Roman" w:hAnsi="Times New Roman" w:cs="Times New Roman"/>
          <w:color w:val="000000"/>
          <w:lang w:eastAsia="en-US"/>
        </w:rPr>
        <w:t>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42673A" w:rsidRPr="00615D91" w:rsidRDefault="0042673A" w:rsidP="0042673A">
      <w:pPr>
        <w:spacing w:line="100" w:lineRule="atLeast"/>
        <w:ind w:firstLine="567"/>
        <w:jc w:val="both"/>
        <w:rPr>
          <w:rFonts w:ascii="Times New Roman" w:hAnsi="Times New Roman" w:cs="Times New Roman"/>
          <w:lang w:eastAsia="ru-RU"/>
        </w:rPr>
      </w:pPr>
      <w:r w:rsidRPr="00615D91">
        <w:rPr>
          <w:rFonts w:ascii="Times New Roman" w:hAnsi="Times New Roman" w:cs="Times New Roman"/>
          <w:color w:val="000000"/>
          <w:lang w:eastAsia="en-US"/>
        </w:rPr>
        <w:t>6) обеспечение первичных мер пожарной безопасности в границах населенного пункта муниципального образования;</w:t>
      </w:r>
    </w:p>
    <w:p w:rsidR="0042673A" w:rsidRPr="00615D91" w:rsidRDefault="0042673A" w:rsidP="0042673A">
      <w:pPr>
        <w:spacing w:line="100" w:lineRule="atLeast"/>
        <w:ind w:firstLine="567"/>
        <w:jc w:val="both"/>
        <w:rPr>
          <w:rFonts w:ascii="Times New Roman" w:hAnsi="Times New Roman" w:cs="Times New Roman"/>
          <w:lang w:eastAsia="ru-RU"/>
        </w:rPr>
      </w:pPr>
      <w:r w:rsidRPr="00615D91">
        <w:rPr>
          <w:rFonts w:ascii="Times New Roman" w:hAnsi="Times New Roman" w:cs="Times New Roman"/>
          <w:color w:val="000000"/>
          <w:lang w:eastAsia="en-US"/>
        </w:rPr>
        <w:t>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образований;</w:t>
      </w:r>
    </w:p>
    <w:p w:rsidR="0042673A" w:rsidRPr="00615D91" w:rsidRDefault="0042673A" w:rsidP="0042673A">
      <w:pPr>
        <w:spacing w:line="100" w:lineRule="atLeast"/>
        <w:ind w:firstLine="567"/>
        <w:jc w:val="both"/>
        <w:rPr>
          <w:rFonts w:ascii="Times New Roman" w:hAnsi="Times New Roman" w:cs="Times New Roman"/>
          <w:lang w:eastAsia="ru-RU"/>
        </w:rPr>
      </w:pPr>
      <w:r w:rsidRPr="00615D91">
        <w:rPr>
          <w:rFonts w:ascii="Times New Roman" w:hAnsi="Times New Roman" w:cs="Times New Roman"/>
          <w:color w:val="000000"/>
          <w:lang w:eastAsia="en-US"/>
        </w:rPr>
        <w:t>8)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42673A" w:rsidRPr="00615D91" w:rsidRDefault="0042673A" w:rsidP="0042673A">
      <w:pPr>
        <w:spacing w:line="100" w:lineRule="atLeast"/>
        <w:ind w:firstLine="567"/>
        <w:jc w:val="both"/>
        <w:rPr>
          <w:rFonts w:ascii="Times New Roman" w:hAnsi="Times New Roman" w:cs="Times New Roman"/>
          <w:lang w:eastAsia="ru-RU"/>
        </w:rPr>
      </w:pPr>
      <w:r w:rsidRPr="00615D91">
        <w:rPr>
          <w:rFonts w:ascii="Times New Roman" w:hAnsi="Times New Roman" w:cs="Times New Roman"/>
          <w:color w:val="000000"/>
          <w:lang w:eastAsia="en-US"/>
        </w:rPr>
        <w:t>9) обеспечение условий для развития на территории муниципального образования физической культуры и массового спорта;</w:t>
      </w:r>
    </w:p>
    <w:p w:rsidR="0042673A" w:rsidRPr="00615D91" w:rsidRDefault="0042673A" w:rsidP="0042673A">
      <w:pPr>
        <w:shd w:val="clear" w:color="auto" w:fill="FFFFFF"/>
        <w:spacing w:line="100" w:lineRule="atLeast"/>
        <w:ind w:firstLine="567"/>
        <w:jc w:val="both"/>
        <w:rPr>
          <w:rFonts w:ascii="Times New Roman" w:hAnsi="Times New Roman" w:cs="Times New Roman"/>
          <w:lang w:eastAsia="ru-RU"/>
        </w:rPr>
      </w:pPr>
      <w:r w:rsidRPr="00615D91">
        <w:rPr>
          <w:rFonts w:ascii="Times New Roman" w:hAnsi="Times New Roman" w:cs="Times New Roman"/>
          <w:color w:val="000000"/>
          <w:lang w:eastAsia="en-US"/>
        </w:rPr>
        <w:t>В проект «Инициативное бюджетирование» не могут включаться мероприятия по строительству (реконструкции) объектов капитального строительства муниципальной собственности муниципального образования стоимостью более 1,5 млн. рублей и приобретению объектов недвижимого имущества в муниципальную собственность муниципального образования. Так же в проект не могут быть включены следующие объекты:</w:t>
      </w:r>
    </w:p>
    <w:p w:rsidR="0042673A" w:rsidRPr="00615D91" w:rsidRDefault="0042673A" w:rsidP="0042673A">
      <w:pPr>
        <w:shd w:val="clear" w:color="auto" w:fill="FFFFFF"/>
        <w:spacing w:line="100" w:lineRule="atLeast"/>
        <w:ind w:firstLine="567"/>
        <w:jc w:val="both"/>
        <w:rPr>
          <w:rFonts w:ascii="Times New Roman" w:hAnsi="Times New Roman" w:cs="Times New Roman"/>
          <w:lang w:eastAsia="ru-RU"/>
        </w:rPr>
      </w:pPr>
      <w:r w:rsidRPr="00615D91">
        <w:rPr>
          <w:rFonts w:ascii="Times New Roman" w:hAnsi="Times New Roman" w:cs="Times New Roman"/>
          <w:color w:val="000000"/>
          <w:lang w:eastAsia="en-US"/>
        </w:rPr>
        <w:t>- объекты, находящиеся в собственности физических и юридических лиц;</w:t>
      </w:r>
    </w:p>
    <w:p w:rsidR="0042673A" w:rsidRPr="00615D91" w:rsidRDefault="0042673A" w:rsidP="0042673A">
      <w:pPr>
        <w:shd w:val="clear" w:color="auto" w:fill="FFFFFF"/>
        <w:spacing w:line="100" w:lineRule="atLeast"/>
        <w:ind w:firstLine="567"/>
        <w:jc w:val="both"/>
        <w:rPr>
          <w:rFonts w:ascii="Times New Roman" w:hAnsi="Times New Roman" w:cs="Times New Roman"/>
          <w:lang w:eastAsia="ru-RU"/>
        </w:rPr>
      </w:pPr>
      <w:r w:rsidRPr="00615D91">
        <w:rPr>
          <w:rFonts w:ascii="Times New Roman" w:hAnsi="Times New Roman" w:cs="Times New Roman"/>
          <w:color w:val="000000"/>
          <w:lang w:eastAsia="en-US"/>
        </w:rPr>
        <w:t>- ремонт или строительство объектов культового и религиозного назначения;</w:t>
      </w:r>
    </w:p>
    <w:p w:rsidR="0042673A" w:rsidRPr="00615D91" w:rsidRDefault="0042673A" w:rsidP="0042673A">
      <w:pPr>
        <w:shd w:val="clear" w:color="auto" w:fill="FFFFFF"/>
        <w:spacing w:line="100" w:lineRule="atLeast"/>
        <w:ind w:firstLine="567"/>
        <w:jc w:val="both"/>
        <w:rPr>
          <w:rFonts w:ascii="Times New Roman" w:hAnsi="Times New Roman" w:cs="Times New Roman"/>
          <w:lang w:eastAsia="ru-RU"/>
        </w:rPr>
      </w:pPr>
      <w:r w:rsidRPr="00615D91">
        <w:rPr>
          <w:rFonts w:ascii="Times New Roman" w:hAnsi="Times New Roman" w:cs="Times New Roman"/>
          <w:color w:val="000000"/>
          <w:lang w:eastAsia="en-US"/>
        </w:rPr>
        <w:t>- проекты, которые служат интересам отдельных этнических групп и создают риск межэтнических конфликтов;</w:t>
      </w:r>
    </w:p>
    <w:p w:rsidR="0042673A" w:rsidRPr="00615D91" w:rsidRDefault="0042673A" w:rsidP="0042673A">
      <w:pPr>
        <w:shd w:val="clear" w:color="auto" w:fill="FFFFFF"/>
        <w:spacing w:line="100" w:lineRule="atLeast"/>
        <w:ind w:firstLine="567"/>
        <w:jc w:val="both"/>
        <w:rPr>
          <w:rFonts w:ascii="Times New Roman" w:hAnsi="Times New Roman" w:cs="Times New Roman"/>
          <w:lang w:eastAsia="ru-RU"/>
        </w:rPr>
      </w:pPr>
      <w:r w:rsidRPr="00615D91">
        <w:rPr>
          <w:rFonts w:ascii="Times New Roman" w:hAnsi="Times New Roman" w:cs="Times New Roman"/>
          <w:color w:val="000000"/>
          <w:lang w:eastAsia="en-US"/>
        </w:rPr>
        <w:t>- ремонт или строительство административных зданий, сооружений, являющихся частной собственностью;</w:t>
      </w:r>
    </w:p>
    <w:p w:rsidR="0042673A" w:rsidRPr="00615D91" w:rsidRDefault="0042673A" w:rsidP="0042673A">
      <w:pPr>
        <w:shd w:val="clear" w:color="auto" w:fill="FFFFFF"/>
        <w:spacing w:line="100" w:lineRule="atLeast"/>
        <w:ind w:firstLine="567"/>
        <w:jc w:val="both"/>
        <w:rPr>
          <w:rFonts w:ascii="Times New Roman" w:hAnsi="Times New Roman" w:cs="Times New Roman"/>
          <w:lang w:eastAsia="ru-RU"/>
        </w:rPr>
      </w:pPr>
      <w:r w:rsidRPr="00615D91">
        <w:rPr>
          <w:rFonts w:ascii="Times New Roman" w:hAnsi="Times New Roman" w:cs="Times New Roman"/>
          <w:color w:val="000000"/>
          <w:lang w:eastAsia="en-US"/>
        </w:rPr>
        <w:t>- закупка оборудования или транспортных средств для нужд администраций муниципальных образований, общественных организаций.</w:t>
      </w:r>
    </w:p>
    <w:p w:rsidR="0042673A" w:rsidRPr="00615D91" w:rsidRDefault="0042673A" w:rsidP="0042673A">
      <w:pPr>
        <w:spacing w:line="100" w:lineRule="atLeast"/>
        <w:ind w:firstLine="709"/>
        <w:jc w:val="both"/>
        <w:rPr>
          <w:rFonts w:ascii="Times New Roman" w:hAnsi="Times New Roman" w:cs="Times New Roman"/>
          <w:lang w:eastAsia="ru-RU"/>
        </w:rPr>
      </w:pPr>
      <w:r w:rsidRPr="00615D91">
        <w:rPr>
          <w:rFonts w:ascii="Times New Roman" w:hAnsi="Times New Roman" w:cs="Times New Roman"/>
          <w:color w:val="000000"/>
          <w:lang w:eastAsia="en-US"/>
        </w:rPr>
        <w:t>На территории сельского поселения может быть реализован только один проект в год.</w:t>
      </w:r>
      <w:r w:rsidRPr="00615D91">
        <w:rPr>
          <w:rFonts w:ascii="Times New Roman" w:hAnsi="Times New Roman" w:cs="Times New Roman"/>
          <w:lang w:eastAsia="ru-RU"/>
        </w:rPr>
        <w:t xml:space="preserve"> </w:t>
      </w:r>
      <w:r w:rsidRPr="00615D91">
        <w:rPr>
          <w:rFonts w:ascii="Times New Roman" w:hAnsi="Times New Roman" w:cs="Times New Roman"/>
          <w:color w:val="000000"/>
          <w:lang w:eastAsia="en-US"/>
        </w:rPr>
        <w:t>Проект должен предусматривать его реализацию в пределах года предоставления субсидий.</w:t>
      </w:r>
    </w:p>
    <w:p w:rsidR="0042673A" w:rsidRPr="00615D91" w:rsidRDefault="0042673A" w:rsidP="0042673A">
      <w:pPr>
        <w:spacing w:line="100" w:lineRule="atLeast"/>
        <w:jc w:val="both"/>
        <w:rPr>
          <w:rFonts w:ascii="Times New Roman" w:hAnsi="Times New Roman" w:cs="Times New Roman"/>
          <w:lang w:eastAsia="ru-RU"/>
        </w:rPr>
      </w:pPr>
    </w:p>
    <w:p w:rsidR="0042673A" w:rsidRPr="00615D91" w:rsidRDefault="0042673A" w:rsidP="0042673A">
      <w:pPr>
        <w:spacing w:line="100" w:lineRule="atLeast"/>
        <w:jc w:val="center"/>
        <w:rPr>
          <w:rFonts w:ascii="Times New Roman" w:hAnsi="Times New Roman" w:cs="Times New Roman"/>
          <w:lang w:eastAsia="ru-RU"/>
        </w:rPr>
      </w:pPr>
      <w:r w:rsidRPr="00615D91">
        <w:rPr>
          <w:rFonts w:ascii="Times New Roman" w:hAnsi="Times New Roman" w:cs="Times New Roman"/>
          <w:b/>
          <w:lang w:eastAsia="ru-RU"/>
        </w:rPr>
        <w:t>Раздел 2. Механизм реализации муниципальной программы</w:t>
      </w:r>
    </w:p>
    <w:p w:rsidR="0042673A" w:rsidRPr="00615D91" w:rsidRDefault="0042673A" w:rsidP="0042673A">
      <w:pPr>
        <w:spacing w:line="100" w:lineRule="atLeast"/>
        <w:jc w:val="center"/>
        <w:rPr>
          <w:rFonts w:ascii="Times New Roman" w:hAnsi="Times New Roman" w:cs="Times New Roman"/>
          <w:b/>
          <w:lang w:eastAsia="ru-RU"/>
        </w:rPr>
      </w:pPr>
    </w:p>
    <w:p w:rsidR="0042673A" w:rsidRPr="00615D91" w:rsidRDefault="0042673A" w:rsidP="0042673A">
      <w:pPr>
        <w:spacing w:line="100" w:lineRule="atLeast"/>
        <w:ind w:firstLine="709"/>
        <w:jc w:val="both"/>
        <w:rPr>
          <w:rFonts w:ascii="Times New Roman" w:hAnsi="Times New Roman" w:cs="Times New Roman"/>
          <w:lang w:eastAsia="ru-RU"/>
        </w:rPr>
      </w:pPr>
      <w:r w:rsidRPr="00615D91">
        <w:rPr>
          <w:rFonts w:ascii="Times New Roman" w:hAnsi="Times New Roman" w:cs="Times New Roman"/>
          <w:lang w:eastAsia="ru-RU"/>
        </w:rPr>
        <w:t>Механизм реализации муниципальной программы включает:</w:t>
      </w:r>
    </w:p>
    <w:p w:rsidR="0042673A" w:rsidRPr="00615D91" w:rsidRDefault="0042673A" w:rsidP="0042673A">
      <w:pPr>
        <w:spacing w:line="100" w:lineRule="atLeast"/>
        <w:ind w:firstLine="709"/>
        <w:jc w:val="both"/>
        <w:rPr>
          <w:rFonts w:ascii="Times New Roman" w:hAnsi="Times New Roman" w:cs="Times New Roman"/>
          <w:lang w:eastAsia="ru-RU"/>
        </w:rPr>
      </w:pPr>
      <w:r w:rsidRPr="00615D91">
        <w:rPr>
          <w:rFonts w:ascii="Times New Roman" w:hAnsi="Times New Roman" w:cs="Times New Roman"/>
          <w:lang w:eastAsia="ru-RU"/>
        </w:rPr>
        <w:t xml:space="preserve">- формирование заявочной документации для участия в конкурсном отборе муниципальных образований Республики Калмыкия для предоставления субсидий на </w:t>
      </w:r>
      <w:r w:rsidRPr="00615D91">
        <w:rPr>
          <w:rFonts w:ascii="Times New Roman" w:hAnsi="Times New Roman" w:cs="Times New Roman"/>
          <w:lang w:eastAsia="ru-RU"/>
        </w:rPr>
        <w:lastRenderedPageBreak/>
        <w:t>реализацию социально значимых проектов развития территорий муниципальных образований, основанных на местных инициативах;</w:t>
      </w:r>
    </w:p>
    <w:p w:rsidR="0042673A" w:rsidRPr="00615D91" w:rsidRDefault="0042673A" w:rsidP="0042673A">
      <w:pPr>
        <w:spacing w:line="100" w:lineRule="atLeast"/>
        <w:ind w:firstLine="709"/>
        <w:jc w:val="both"/>
        <w:rPr>
          <w:rFonts w:ascii="Times New Roman" w:hAnsi="Times New Roman" w:cs="Times New Roman"/>
          <w:lang w:eastAsia="ru-RU"/>
        </w:rPr>
      </w:pPr>
      <w:r w:rsidRPr="00615D91">
        <w:rPr>
          <w:rFonts w:ascii="Times New Roman" w:hAnsi="Times New Roman" w:cs="Times New Roman"/>
          <w:lang w:eastAsia="ru-RU"/>
        </w:rPr>
        <w:t>- в соответствии Порядком проведения конкурсного отбора, направление заявочной документации Организатору конкурсного отбора - Министерство финансов Республики Калмыкия;</w:t>
      </w:r>
    </w:p>
    <w:p w:rsidR="0042673A" w:rsidRPr="00615D91" w:rsidRDefault="0042673A" w:rsidP="0042673A">
      <w:pPr>
        <w:spacing w:line="100" w:lineRule="atLeast"/>
        <w:ind w:firstLine="709"/>
        <w:jc w:val="both"/>
        <w:rPr>
          <w:rFonts w:ascii="Times New Roman" w:hAnsi="Times New Roman" w:cs="Times New Roman"/>
          <w:lang w:eastAsia="ru-RU"/>
        </w:rPr>
      </w:pPr>
      <w:r w:rsidRPr="00615D91">
        <w:rPr>
          <w:rFonts w:ascii="Times New Roman" w:hAnsi="Times New Roman" w:cs="Times New Roman"/>
          <w:lang w:eastAsia="ru-RU"/>
        </w:rPr>
        <w:t>- рассмотрение и оценивание заявки Организатором конкурсного отбора;</w:t>
      </w:r>
    </w:p>
    <w:p w:rsidR="0042673A" w:rsidRPr="00615D91" w:rsidRDefault="0042673A" w:rsidP="0042673A">
      <w:pPr>
        <w:spacing w:line="100" w:lineRule="atLeast"/>
        <w:ind w:firstLine="709"/>
        <w:jc w:val="both"/>
        <w:rPr>
          <w:rFonts w:ascii="Times New Roman" w:hAnsi="Times New Roman" w:cs="Times New Roman"/>
          <w:lang w:eastAsia="ru-RU"/>
        </w:rPr>
      </w:pPr>
      <w:r w:rsidRPr="00615D91">
        <w:rPr>
          <w:rFonts w:ascii="Times New Roman" w:hAnsi="Times New Roman" w:cs="Times New Roman"/>
          <w:lang w:eastAsia="ru-RU"/>
        </w:rPr>
        <w:t>- в случае положительного одобрения заявки: заключение соглашения о предоставлении субсидии в соответствии с типовой формой, утвержденной приказом Министерства финансов Республики Калмыкия.</w:t>
      </w:r>
    </w:p>
    <w:p w:rsidR="0042673A" w:rsidRPr="00615D91" w:rsidRDefault="0042673A" w:rsidP="0042673A">
      <w:pPr>
        <w:spacing w:line="100" w:lineRule="atLeast"/>
        <w:ind w:firstLine="709"/>
        <w:jc w:val="both"/>
        <w:rPr>
          <w:rFonts w:ascii="Times New Roman" w:hAnsi="Times New Roman" w:cs="Times New Roman"/>
          <w:lang w:eastAsia="ru-RU"/>
        </w:rPr>
      </w:pPr>
      <w:r w:rsidRPr="00615D91">
        <w:rPr>
          <w:rFonts w:ascii="Times New Roman" w:hAnsi="Times New Roman" w:cs="Times New Roman"/>
          <w:lang w:eastAsia="ru-RU"/>
        </w:rPr>
        <w:t>- выполнение основных мероприятий муниципальной программы в установленные сроки;</w:t>
      </w:r>
    </w:p>
    <w:p w:rsidR="0042673A" w:rsidRPr="00615D91" w:rsidRDefault="0042673A" w:rsidP="0042673A">
      <w:pPr>
        <w:spacing w:line="100" w:lineRule="atLeast"/>
        <w:ind w:firstLine="709"/>
        <w:jc w:val="both"/>
        <w:rPr>
          <w:rFonts w:ascii="Times New Roman" w:hAnsi="Times New Roman" w:cs="Times New Roman"/>
          <w:lang w:eastAsia="ru-RU"/>
        </w:rPr>
      </w:pPr>
      <w:r w:rsidRPr="00615D91">
        <w:rPr>
          <w:rFonts w:ascii="Times New Roman" w:hAnsi="Times New Roman" w:cs="Times New Roman"/>
          <w:lang w:eastAsia="ru-RU"/>
        </w:rPr>
        <w:t>- представление отчетов о выполнении муниципальной программы.</w:t>
      </w:r>
    </w:p>
    <w:p w:rsidR="0042673A" w:rsidRPr="00615D91" w:rsidRDefault="0042673A" w:rsidP="0042673A">
      <w:pPr>
        <w:spacing w:line="100" w:lineRule="atLeast"/>
        <w:ind w:firstLine="709"/>
        <w:jc w:val="both"/>
        <w:rPr>
          <w:rFonts w:ascii="Times New Roman" w:hAnsi="Times New Roman" w:cs="Times New Roman"/>
          <w:lang w:eastAsia="ru-RU"/>
        </w:rPr>
      </w:pPr>
      <w:r w:rsidRPr="00615D91">
        <w:rPr>
          <w:rFonts w:ascii="Times New Roman" w:hAnsi="Times New Roman" w:cs="Times New Roman"/>
          <w:lang w:eastAsia="ru-RU"/>
        </w:rPr>
        <w:t>Ответственный исполнитель и соисполнители муниципальной программы несут предусмотренную законодательством ответственность за несвоевременную и некачественную реализацию муниципальной программы, недостижение целевых показателей и нерациональное, нецелевое, неэффективное использование средств, выделяемых на ее реализацию.</w:t>
      </w:r>
    </w:p>
    <w:p w:rsidR="0042673A" w:rsidRPr="00615D91" w:rsidRDefault="0042673A" w:rsidP="0042673A">
      <w:pPr>
        <w:spacing w:line="100" w:lineRule="atLeast"/>
        <w:ind w:firstLine="709"/>
        <w:jc w:val="both"/>
        <w:rPr>
          <w:rFonts w:ascii="Times New Roman" w:hAnsi="Times New Roman" w:cs="Times New Roman"/>
          <w:lang w:eastAsia="ru-RU"/>
        </w:rPr>
      </w:pPr>
      <w:r w:rsidRPr="00615D91">
        <w:rPr>
          <w:rFonts w:ascii="Times New Roman" w:hAnsi="Times New Roman" w:cs="Times New Roman"/>
          <w:lang w:eastAsia="ru-RU"/>
        </w:rPr>
        <w:t>Контроль за выполнением муниципальной программы осуществляет отделом экономики, планирования и прогнозирования.</w:t>
      </w:r>
    </w:p>
    <w:p w:rsidR="0042673A" w:rsidRPr="00615D91" w:rsidRDefault="0042673A" w:rsidP="0042673A">
      <w:pPr>
        <w:spacing w:line="100" w:lineRule="atLeast"/>
        <w:ind w:firstLine="709"/>
        <w:jc w:val="both"/>
        <w:rPr>
          <w:rFonts w:ascii="Times New Roman" w:hAnsi="Times New Roman" w:cs="Times New Roman"/>
          <w:lang w:eastAsia="ru-RU"/>
        </w:rPr>
      </w:pPr>
      <w:r w:rsidRPr="00615D91">
        <w:rPr>
          <w:rFonts w:ascii="Times New Roman" w:hAnsi="Times New Roman" w:cs="Times New Roman"/>
          <w:color w:val="000000"/>
          <w:lang w:eastAsia="ru-RU"/>
        </w:rPr>
        <w:t>Финансирование муниципальной программы осуществляется за счет средств бюджета Красномихайловского сельского муниципального образования Республики Калмыкия в размере не менее - 10 % при условии инициативы от населения, юридических лиц, индивидуальных предпринимателей и их доли софинансирования не менее - 10%.</w:t>
      </w:r>
    </w:p>
    <w:p w:rsidR="0042673A" w:rsidRPr="00615D91" w:rsidRDefault="0042673A" w:rsidP="0042673A">
      <w:pPr>
        <w:spacing w:line="100" w:lineRule="atLeast"/>
        <w:ind w:firstLine="709"/>
        <w:jc w:val="both"/>
        <w:rPr>
          <w:rFonts w:ascii="Times New Roman" w:hAnsi="Times New Roman" w:cs="Times New Roman"/>
          <w:lang w:eastAsia="ru-RU"/>
        </w:rPr>
      </w:pPr>
      <w:r w:rsidRPr="00615D91">
        <w:rPr>
          <w:rFonts w:ascii="Times New Roman" w:hAnsi="Times New Roman" w:cs="Times New Roman"/>
          <w:lang w:eastAsia="ru-RU"/>
        </w:rPr>
        <w:t>Инициативное бюджетирование создает возможности для более эффективного управления местными бюджетами с участием населения, юридических лиц и индивидуальных предпринимателей, формируются условия для проявления ими инициативы на всех этапах решения вопросов местного значения: жители получают возможность формулировать актуальные проекты, участвовать в проектировании решений, контролировать конкурсные процедуры и ход практической реализации проектов. Таким образом, обеспечивается выбор приоритетов расходования бюджетных средств для решения вопросов местного значения. Софинансирование проектов инициативного бюджетирования населения, юридических лиц и индивидуальных предпринимателей - следующий шаг в привлечении средств населения, юридических лиц и индивидуальных предпринимателей на решение вопросов местного значения.</w:t>
      </w:r>
    </w:p>
    <w:p w:rsidR="0042673A" w:rsidRPr="00615D91" w:rsidRDefault="0042673A" w:rsidP="0042673A">
      <w:pPr>
        <w:spacing w:line="100" w:lineRule="atLeast"/>
        <w:ind w:firstLine="709"/>
        <w:jc w:val="both"/>
        <w:rPr>
          <w:rFonts w:ascii="Times New Roman" w:hAnsi="Times New Roman" w:cs="Times New Roman"/>
          <w:lang w:eastAsia="ru-RU"/>
        </w:rPr>
      </w:pPr>
      <w:r w:rsidRPr="00615D91">
        <w:rPr>
          <w:rFonts w:ascii="Times New Roman" w:hAnsi="Times New Roman" w:cs="Times New Roman"/>
          <w:lang w:eastAsia="ru-RU"/>
        </w:rPr>
        <w:t>Реализация основных мероприятий муниципальной программы даст возможность привлечь население, юридических лиц и индивидуальных предпринимателей к активному участию в выявлении и определении степени приоритетности проблем местного значения, в подготовке, реализации, контроле качества и приемке работ, выполняемых в рамках муниципальной программы, а также в последующем - в содержании и обеспечении сохранности объектов.</w:t>
      </w:r>
    </w:p>
    <w:p w:rsidR="0042673A" w:rsidRPr="00615D91" w:rsidRDefault="0042673A" w:rsidP="0042673A">
      <w:pPr>
        <w:spacing w:line="100" w:lineRule="atLeast"/>
        <w:ind w:firstLine="709"/>
        <w:jc w:val="both"/>
        <w:rPr>
          <w:rFonts w:ascii="Times New Roman" w:hAnsi="Times New Roman" w:cs="Times New Roman"/>
          <w:lang w:eastAsia="ru-RU"/>
        </w:rPr>
      </w:pPr>
      <w:r w:rsidRPr="00615D91">
        <w:rPr>
          <w:rFonts w:ascii="Times New Roman" w:hAnsi="Times New Roman" w:cs="Times New Roman"/>
          <w:lang w:eastAsia="ru-RU"/>
        </w:rPr>
        <w:t xml:space="preserve">Средства, поступающие на лицевой счет бюджета Красномихайловского  сельского муниципального образования Республики Калмыкия от населения, юридических лиц и индивидуальных предпринимателей, имеют статус безвозмездных поступлений. </w:t>
      </w:r>
    </w:p>
    <w:p w:rsidR="0042673A" w:rsidRPr="00615D91" w:rsidRDefault="0042673A" w:rsidP="0042673A">
      <w:pPr>
        <w:spacing w:line="100" w:lineRule="atLeast"/>
        <w:ind w:firstLine="709"/>
        <w:jc w:val="both"/>
        <w:rPr>
          <w:rFonts w:ascii="Times New Roman" w:hAnsi="Times New Roman" w:cs="Times New Roman"/>
          <w:lang w:eastAsia="ru-RU"/>
        </w:rPr>
      </w:pPr>
      <w:r w:rsidRPr="00615D91">
        <w:rPr>
          <w:rFonts w:ascii="Times New Roman" w:hAnsi="Times New Roman" w:cs="Times New Roman"/>
          <w:lang w:eastAsia="ru-RU"/>
        </w:rPr>
        <w:t>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 работ, услуг для обеспечения государственных (муниципальных) нужд.</w:t>
      </w:r>
    </w:p>
    <w:p w:rsidR="00887F53" w:rsidRDefault="0042673A" w:rsidP="0042673A">
      <w:pPr>
        <w:spacing w:line="100" w:lineRule="atLeast"/>
        <w:ind w:firstLine="709"/>
        <w:jc w:val="both"/>
        <w:rPr>
          <w:rFonts w:ascii="Times New Roman" w:hAnsi="Times New Roman" w:cs="Times New Roman"/>
          <w:lang w:eastAsia="en-US"/>
        </w:rPr>
        <w:sectPr w:rsidR="00887F53" w:rsidSect="006D5D87">
          <w:headerReference w:type="default" r:id="rId10"/>
          <w:footerReference w:type="default" r:id="rId11"/>
          <w:pgSz w:w="11906" w:h="16838"/>
          <w:pgMar w:top="1134" w:right="850" w:bottom="1134" w:left="1701" w:header="708" w:footer="708" w:gutter="0"/>
          <w:cols w:space="708"/>
          <w:docGrid w:linePitch="360"/>
        </w:sectPr>
      </w:pPr>
      <w:r w:rsidRPr="00615D91">
        <w:rPr>
          <w:rFonts w:ascii="Times New Roman" w:hAnsi="Times New Roman" w:cs="Times New Roman"/>
          <w:lang w:eastAsia="ru-RU"/>
        </w:rPr>
        <w:t xml:space="preserve">Перечень возможных рисков при реализации муниципальной программы </w:t>
      </w:r>
      <w:r w:rsidRPr="00615D91">
        <w:rPr>
          <w:rFonts w:ascii="Times New Roman" w:hAnsi="Times New Roman" w:cs="Times New Roman"/>
          <w:lang w:eastAsia="en-US"/>
        </w:rPr>
        <w:t>и меры по их преодолению приведены в таблице 3.</w:t>
      </w:r>
    </w:p>
    <w:p w:rsidR="00887F53" w:rsidRPr="00615D91" w:rsidRDefault="00887F53" w:rsidP="00887F53">
      <w:pPr>
        <w:pageBreakBefore/>
        <w:spacing w:line="100" w:lineRule="atLeast"/>
        <w:jc w:val="right"/>
        <w:rPr>
          <w:rFonts w:ascii="Times New Roman" w:hAnsi="Times New Roman" w:cs="Times New Roman"/>
          <w:lang w:eastAsia="ru-RU"/>
        </w:rPr>
      </w:pPr>
      <w:r w:rsidRPr="00615D91">
        <w:rPr>
          <w:rFonts w:ascii="Times New Roman" w:hAnsi="Times New Roman" w:cs="Times New Roman"/>
          <w:lang w:eastAsia="ru-RU"/>
        </w:rPr>
        <w:lastRenderedPageBreak/>
        <w:t>Таблица 1</w:t>
      </w:r>
    </w:p>
    <w:p w:rsidR="00887F53" w:rsidRPr="00615D91" w:rsidRDefault="00887F53" w:rsidP="00887F53">
      <w:pPr>
        <w:spacing w:line="100" w:lineRule="atLeast"/>
        <w:jc w:val="center"/>
        <w:rPr>
          <w:rFonts w:ascii="Times New Roman" w:hAnsi="Times New Roman" w:cs="Times New Roman"/>
          <w:lang w:eastAsia="ru-RU"/>
        </w:rPr>
      </w:pPr>
      <w:r w:rsidRPr="00615D91">
        <w:rPr>
          <w:rFonts w:ascii="Times New Roman" w:hAnsi="Times New Roman" w:cs="Times New Roman"/>
          <w:b/>
          <w:lang w:eastAsia="ru-RU"/>
        </w:rPr>
        <w:t>Целевые показатели муниципальной программы</w:t>
      </w:r>
    </w:p>
    <w:p w:rsidR="00887F53" w:rsidRPr="00615D91" w:rsidRDefault="00887F53" w:rsidP="00887F53">
      <w:pPr>
        <w:spacing w:line="100" w:lineRule="atLeast"/>
        <w:jc w:val="center"/>
        <w:rPr>
          <w:rFonts w:ascii="Times New Roman" w:hAnsi="Times New Roman" w:cs="Times New Roman"/>
          <w:lang w:eastAsia="ru-RU"/>
        </w:rPr>
      </w:pPr>
      <w:r w:rsidRPr="00615D91">
        <w:rPr>
          <w:rFonts w:ascii="Times New Roman" w:hAnsi="Times New Roman" w:cs="Times New Roman"/>
          <w:b/>
          <w:lang w:eastAsia="ru-RU"/>
        </w:rPr>
        <w:t>"Реализация проекта "Инициативное бюджетирование"</w:t>
      </w:r>
    </w:p>
    <w:p w:rsidR="00887F53" w:rsidRPr="00615D91" w:rsidRDefault="00887F53" w:rsidP="00887F53">
      <w:pPr>
        <w:spacing w:line="100" w:lineRule="atLeast"/>
        <w:jc w:val="center"/>
        <w:rPr>
          <w:rFonts w:ascii="Times New Roman" w:hAnsi="Times New Roman" w:cs="Times New Roman"/>
          <w:lang w:eastAsia="ru-RU"/>
        </w:rPr>
      </w:pPr>
      <w:r w:rsidRPr="00615D91">
        <w:rPr>
          <w:rFonts w:ascii="Times New Roman" w:hAnsi="Times New Roman" w:cs="Times New Roman"/>
          <w:b/>
          <w:lang w:eastAsia="ru-RU"/>
        </w:rPr>
        <w:t>на территории Красномихайловского сельского муниципального образования  Республики Калмыкия"</w:t>
      </w:r>
    </w:p>
    <w:p w:rsidR="00887F53" w:rsidRPr="00615D91" w:rsidRDefault="00887F53" w:rsidP="00887F53">
      <w:pPr>
        <w:spacing w:line="100" w:lineRule="atLeast"/>
        <w:jc w:val="center"/>
        <w:rPr>
          <w:rFonts w:ascii="Times New Roman" w:hAnsi="Times New Roman" w:cs="Times New Roman"/>
          <w:lang w:eastAsia="ru-RU"/>
        </w:rPr>
      </w:pPr>
    </w:p>
    <w:tbl>
      <w:tblPr>
        <w:tblW w:w="15322" w:type="dxa"/>
        <w:tblInd w:w="-426" w:type="dxa"/>
        <w:tblLayout w:type="fixed"/>
        <w:tblCellMar>
          <w:left w:w="0" w:type="dxa"/>
          <w:right w:w="0" w:type="dxa"/>
        </w:tblCellMar>
        <w:tblLook w:val="0000" w:firstRow="0" w:lastRow="0" w:firstColumn="0" w:lastColumn="0" w:noHBand="0" w:noVBand="0"/>
      </w:tblPr>
      <w:tblGrid>
        <w:gridCol w:w="551"/>
        <w:gridCol w:w="2191"/>
        <w:gridCol w:w="3640"/>
        <w:gridCol w:w="570"/>
        <w:gridCol w:w="850"/>
        <w:gridCol w:w="851"/>
        <w:gridCol w:w="705"/>
        <w:gridCol w:w="854"/>
        <w:gridCol w:w="847"/>
        <w:gridCol w:w="708"/>
        <w:gridCol w:w="3530"/>
        <w:gridCol w:w="25"/>
      </w:tblGrid>
      <w:tr w:rsidR="00887F53" w:rsidRPr="00615D91" w:rsidTr="00453167">
        <w:trPr>
          <w:trHeight w:val="1606"/>
        </w:trPr>
        <w:tc>
          <w:tcPr>
            <w:tcW w:w="551" w:type="dxa"/>
            <w:vMerge w:val="restart"/>
            <w:tcBorders>
              <w:top w:val="single" w:sz="4" w:space="0" w:color="000000"/>
              <w:left w:val="single" w:sz="4" w:space="0" w:color="000000"/>
              <w:bottom w:val="single" w:sz="4" w:space="0" w:color="000000"/>
            </w:tcBorders>
            <w:shd w:val="clear" w:color="auto" w:fill="auto"/>
          </w:tcPr>
          <w:p w:rsidR="00887F53" w:rsidRPr="00615D91" w:rsidRDefault="00887F53" w:rsidP="00AB7D6B">
            <w:pPr>
              <w:spacing w:line="100" w:lineRule="atLeast"/>
              <w:ind w:left="-108" w:right="-108"/>
              <w:jc w:val="center"/>
              <w:rPr>
                <w:rFonts w:ascii="Times New Roman" w:hAnsi="Times New Roman" w:cs="Times New Roman"/>
                <w:lang w:eastAsia="ru-RU"/>
              </w:rPr>
            </w:pPr>
            <w:r w:rsidRPr="00615D91">
              <w:rPr>
                <w:rFonts w:ascii="Times New Roman" w:hAnsi="Times New Roman" w:cs="Times New Roman"/>
                <w:b/>
                <w:lang w:eastAsia="ru-RU"/>
              </w:rPr>
              <w:t>№</w:t>
            </w:r>
          </w:p>
          <w:p w:rsidR="00887F53" w:rsidRPr="00615D91" w:rsidRDefault="00887F53" w:rsidP="00AB7D6B">
            <w:pPr>
              <w:spacing w:line="100" w:lineRule="atLeast"/>
              <w:ind w:left="-108" w:right="-108"/>
              <w:jc w:val="center"/>
              <w:rPr>
                <w:rFonts w:ascii="Times New Roman" w:hAnsi="Times New Roman" w:cs="Times New Roman"/>
                <w:lang w:eastAsia="ru-RU"/>
              </w:rPr>
            </w:pPr>
            <w:r w:rsidRPr="00615D91">
              <w:rPr>
                <w:rFonts w:ascii="Times New Roman" w:hAnsi="Times New Roman" w:cs="Times New Roman"/>
                <w:b/>
                <w:lang w:eastAsia="ru-RU"/>
              </w:rPr>
              <w:t>п/п</w:t>
            </w:r>
          </w:p>
        </w:tc>
        <w:tc>
          <w:tcPr>
            <w:tcW w:w="2191" w:type="dxa"/>
            <w:vMerge w:val="restart"/>
            <w:tcBorders>
              <w:top w:val="single" w:sz="4" w:space="0" w:color="000000"/>
              <w:left w:val="single" w:sz="4" w:space="0" w:color="000000"/>
              <w:bottom w:val="single" w:sz="4" w:space="0" w:color="000000"/>
            </w:tcBorders>
            <w:shd w:val="clear" w:color="auto" w:fill="auto"/>
          </w:tcPr>
          <w:p w:rsidR="00887F53" w:rsidRPr="00615D91" w:rsidRDefault="00887F53" w:rsidP="00AB7D6B">
            <w:pPr>
              <w:spacing w:line="100" w:lineRule="atLeast"/>
              <w:ind w:left="-108" w:right="-108"/>
              <w:jc w:val="center"/>
              <w:rPr>
                <w:rFonts w:ascii="Times New Roman" w:hAnsi="Times New Roman" w:cs="Times New Roman"/>
                <w:lang w:eastAsia="ru-RU"/>
              </w:rPr>
            </w:pPr>
            <w:r w:rsidRPr="00615D91">
              <w:rPr>
                <w:rFonts w:ascii="Times New Roman" w:hAnsi="Times New Roman" w:cs="Times New Roman"/>
                <w:b/>
                <w:lang w:eastAsia="ru-RU"/>
              </w:rPr>
              <w:t>Наименование показателя</w:t>
            </w:r>
          </w:p>
        </w:tc>
        <w:tc>
          <w:tcPr>
            <w:tcW w:w="3640" w:type="dxa"/>
            <w:vMerge w:val="restart"/>
            <w:tcBorders>
              <w:top w:val="single" w:sz="4" w:space="0" w:color="000000"/>
              <w:left w:val="single" w:sz="4" w:space="0" w:color="000000"/>
              <w:bottom w:val="single" w:sz="4" w:space="0" w:color="000000"/>
            </w:tcBorders>
            <w:shd w:val="clear" w:color="auto" w:fill="auto"/>
          </w:tcPr>
          <w:p w:rsidR="00887F53" w:rsidRPr="00615D91" w:rsidRDefault="00887F53" w:rsidP="00AB7D6B">
            <w:pPr>
              <w:spacing w:line="100" w:lineRule="atLeast"/>
              <w:ind w:left="-108" w:right="-108"/>
              <w:jc w:val="center"/>
              <w:rPr>
                <w:rFonts w:ascii="Times New Roman" w:hAnsi="Times New Roman" w:cs="Times New Roman"/>
                <w:lang w:eastAsia="ru-RU"/>
              </w:rPr>
            </w:pPr>
            <w:r w:rsidRPr="00615D91">
              <w:rPr>
                <w:rFonts w:ascii="Times New Roman" w:hAnsi="Times New Roman" w:cs="Times New Roman"/>
                <w:b/>
                <w:lang w:eastAsia="ru-RU"/>
              </w:rPr>
              <w:t>Значение базового показателя на начало реализации муниципальной программы</w:t>
            </w:r>
          </w:p>
        </w:tc>
        <w:tc>
          <w:tcPr>
            <w:tcW w:w="5385" w:type="dxa"/>
            <w:gridSpan w:val="7"/>
            <w:tcBorders>
              <w:top w:val="single" w:sz="4" w:space="0" w:color="000000"/>
              <w:left w:val="single" w:sz="4" w:space="0" w:color="000000"/>
              <w:bottom w:val="single" w:sz="4" w:space="0" w:color="000000"/>
            </w:tcBorders>
            <w:shd w:val="clear" w:color="auto" w:fill="auto"/>
          </w:tcPr>
          <w:p w:rsidR="00887F53" w:rsidRPr="00615D91" w:rsidRDefault="00887F53" w:rsidP="00AB7D6B">
            <w:pPr>
              <w:spacing w:line="100" w:lineRule="atLeast"/>
              <w:ind w:left="-108" w:right="-108"/>
              <w:jc w:val="center"/>
              <w:rPr>
                <w:rFonts w:ascii="Times New Roman" w:hAnsi="Times New Roman" w:cs="Times New Roman"/>
                <w:lang w:eastAsia="ru-RU"/>
              </w:rPr>
            </w:pPr>
            <w:r w:rsidRPr="00615D91">
              <w:rPr>
                <w:rFonts w:ascii="Times New Roman" w:hAnsi="Times New Roman" w:cs="Times New Roman"/>
                <w:b/>
                <w:lang w:eastAsia="ru-RU"/>
              </w:rPr>
              <w:t>Значение показателя по годам</w:t>
            </w:r>
          </w:p>
        </w:tc>
        <w:tc>
          <w:tcPr>
            <w:tcW w:w="3530" w:type="dxa"/>
            <w:tcBorders>
              <w:top w:val="single" w:sz="4" w:space="0" w:color="000000"/>
              <w:left w:val="single" w:sz="4" w:space="0" w:color="000000"/>
              <w:bottom w:val="single" w:sz="4" w:space="0" w:color="000000"/>
            </w:tcBorders>
            <w:shd w:val="clear" w:color="auto" w:fill="auto"/>
          </w:tcPr>
          <w:p w:rsidR="00887F53" w:rsidRPr="00615D91" w:rsidRDefault="00887F53" w:rsidP="00AB7D6B">
            <w:pPr>
              <w:spacing w:line="100" w:lineRule="atLeast"/>
              <w:ind w:left="-113"/>
              <w:jc w:val="center"/>
              <w:rPr>
                <w:rFonts w:ascii="Times New Roman" w:hAnsi="Times New Roman" w:cs="Times New Roman"/>
                <w:lang w:eastAsia="ru-RU"/>
              </w:rPr>
            </w:pPr>
            <w:r w:rsidRPr="00615D91">
              <w:rPr>
                <w:rFonts w:ascii="Times New Roman" w:hAnsi="Times New Roman" w:cs="Times New Roman"/>
                <w:b/>
                <w:lang w:eastAsia="ru-RU"/>
              </w:rPr>
              <w:t>Целевое значение показателя на момент окончания действия муниципальной программы</w:t>
            </w:r>
          </w:p>
        </w:tc>
        <w:tc>
          <w:tcPr>
            <w:tcW w:w="25" w:type="dxa"/>
            <w:tcBorders>
              <w:left w:val="single" w:sz="4" w:space="0" w:color="000000"/>
            </w:tcBorders>
            <w:shd w:val="clear" w:color="auto" w:fill="auto"/>
          </w:tcPr>
          <w:p w:rsidR="00887F53" w:rsidRPr="00615D91" w:rsidRDefault="00887F53" w:rsidP="00AB7D6B">
            <w:pPr>
              <w:snapToGrid w:val="0"/>
              <w:spacing w:line="100" w:lineRule="atLeast"/>
              <w:rPr>
                <w:rFonts w:ascii="Times New Roman" w:hAnsi="Times New Roman" w:cs="Times New Roman"/>
                <w:lang w:eastAsia="ru-RU"/>
              </w:rPr>
            </w:pPr>
          </w:p>
        </w:tc>
      </w:tr>
      <w:tr w:rsidR="00887F53" w:rsidRPr="00615D91" w:rsidTr="00AB7D6B">
        <w:tblPrEx>
          <w:tblCellMar>
            <w:left w:w="108" w:type="dxa"/>
            <w:right w:w="108" w:type="dxa"/>
          </w:tblCellMar>
        </w:tblPrEx>
        <w:trPr>
          <w:trHeight w:val="515"/>
        </w:trPr>
        <w:tc>
          <w:tcPr>
            <w:tcW w:w="551" w:type="dxa"/>
            <w:vMerge/>
            <w:tcBorders>
              <w:top w:val="single" w:sz="4" w:space="0" w:color="000000"/>
              <w:left w:val="single" w:sz="4" w:space="0" w:color="000000"/>
              <w:bottom w:val="single" w:sz="4" w:space="0" w:color="000000"/>
            </w:tcBorders>
            <w:shd w:val="clear" w:color="auto" w:fill="auto"/>
          </w:tcPr>
          <w:p w:rsidR="00887F53" w:rsidRPr="00615D91" w:rsidRDefault="00887F53" w:rsidP="00AB7D6B">
            <w:pPr>
              <w:snapToGrid w:val="0"/>
              <w:spacing w:line="100" w:lineRule="atLeast"/>
              <w:ind w:left="-108" w:right="-108"/>
              <w:jc w:val="center"/>
              <w:rPr>
                <w:rFonts w:ascii="Times New Roman" w:hAnsi="Times New Roman" w:cs="Times New Roman"/>
                <w:b/>
                <w:lang w:eastAsia="ru-RU"/>
              </w:rPr>
            </w:pPr>
          </w:p>
        </w:tc>
        <w:tc>
          <w:tcPr>
            <w:tcW w:w="2191" w:type="dxa"/>
            <w:vMerge/>
            <w:tcBorders>
              <w:top w:val="single" w:sz="4" w:space="0" w:color="000000"/>
              <w:left w:val="single" w:sz="4" w:space="0" w:color="000000"/>
              <w:bottom w:val="single" w:sz="4" w:space="0" w:color="000000"/>
            </w:tcBorders>
            <w:shd w:val="clear" w:color="auto" w:fill="auto"/>
          </w:tcPr>
          <w:p w:rsidR="00887F53" w:rsidRPr="00615D91" w:rsidRDefault="00887F53" w:rsidP="00AB7D6B">
            <w:pPr>
              <w:snapToGrid w:val="0"/>
              <w:spacing w:line="100" w:lineRule="atLeast"/>
              <w:ind w:left="-108" w:right="-108"/>
              <w:jc w:val="center"/>
              <w:rPr>
                <w:rFonts w:ascii="Times New Roman" w:hAnsi="Times New Roman" w:cs="Times New Roman"/>
                <w:b/>
                <w:lang w:eastAsia="ru-RU"/>
              </w:rPr>
            </w:pPr>
          </w:p>
        </w:tc>
        <w:tc>
          <w:tcPr>
            <w:tcW w:w="3640" w:type="dxa"/>
            <w:vMerge/>
            <w:tcBorders>
              <w:top w:val="single" w:sz="4" w:space="0" w:color="000000"/>
              <w:left w:val="single" w:sz="4" w:space="0" w:color="000000"/>
              <w:bottom w:val="single" w:sz="4" w:space="0" w:color="000000"/>
            </w:tcBorders>
            <w:shd w:val="clear" w:color="auto" w:fill="auto"/>
          </w:tcPr>
          <w:p w:rsidR="00887F53" w:rsidRPr="00615D91" w:rsidRDefault="00887F53" w:rsidP="00AB7D6B">
            <w:pPr>
              <w:snapToGrid w:val="0"/>
              <w:spacing w:line="100" w:lineRule="atLeast"/>
              <w:ind w:left="-108" w:right="-108"/>
              <w:jc w:val="center"/>
              <w:rPr>
                <w:rFonts w:ascii="Times New Roman" w:hAnsi="Times New Roman" w:cs="Times New Roman"/>
                <w:b/>
                <w:lang w:eastAsia="ru-RU"/>
              </w:rPr>
            </w:pPr>
          </w:p>
        </w:tc>
        <w:tc>
          <w:tcPr>
            <w:tcW w:w="570" w:type="dxa"/>
            <w:tcBorders>
              <w:top w:val="single" w:sz="4" w:space="0" w:color="000000"/>
              <w:left w:val="single" w:sz="4" w:space="0" w:color="000000"/>
              <w:bottom w:val="single" w:sz="4" w:space="0" w:color="000000"/>
            </w:tcBorders>
            <w:shd w:val="clear" w:color="auto" w:fill="auto"/>
          </w:tcPr>
          <w:p w:rsidR="00887F53" w:rsidRPr="00615D91" w:rsidRDefault="00887F53" w:rsidP="00AB7D6B">
            <w:pPr>
              <w:spacing w:line="100" w:lineRule="atLeast"/>
              <w:ind w:left="-108" w:right="-108"/>
              <w:jc w:val="center"/>
              <w:rPr>
                <w:rFonts w:ascii="Times New Roman" w:hAnsi="Times New Roman" w:cs="Times New Roman"/>
                <w:lang w:eastAsia="ru-RU"/>
              </w:rPr>
            </w:pPr>
            <w:r w:rsidRPr="00615D91">
              <w:rPr>
                <w:rFonts w:ascii="Times New Roman" w:hAnsi="Times New Roman" w:cs="Times New Roman"/>
                <w:b/>
                <w:lang w:eastAsia="ru-RU"/>
              </w:rPr>
              <w:t>2024</w:t>
            </w:r>
          </w:p>
          <w:p w:rsidR="00887F53" w:rsidRPr="00615D91" w:rsidRDefault="00887F53" w:rsidP="00AB7D6B">
            <w:pPr>
              <w:spacing w:line="100" w:lineRule="atLeast"/>
              <w:ind w:left="-108" w:right="-108"/>
              <w:jc w:val="center"/>
              <w:rPr>
                <w:rFonts w:ascii="Times New Roman" w:hAnsi="Times New Roman" w:cs="Times New Roman"/>
                <w:lang w:eastAsia="ru-RU"/>
              </w:rPr>
            </w:pPr>
            <w:r w:rsidRPr="00615D91">
              <w:rPr>
                <w:rFonts w:ascii="Times New Roman" w:hAnsi="Times New Roman" w:cs="Times New Roman"/>
                <w:b/>
                <w:lang w:eastAsia="ru-RU"/>
              </w:rPr>
              <w:t>год</w:t>
            </w:r>
          </w:p>
        </w:tc>
        <w:tc>
          <w:tcPr>
            <w:tcW w:w="850" w:type="dxa"/>
            <w:tcBorders>
              <w:top w:val="single" w:sz="4" w:space="0" w:color="000000"/>
              <w:left w:val="single" w:sz="4" w:space="0" w:color="000000"/>
              <w:bottom w:val="single" w:sz="4" w:space="0" w:color="000000"/>
            </w:tcBorders>
            <w:shd w:val="clear" w:color="auto" w:fill="auto"/>
          </w:tcPr>
          <w:p w:rsidR="00887F53" w:rsidRPr="00615D91" w:rsidRDefault="00887F53" w:rsidP="00AB7D6B">
            <w:pPr>
              <w:spacing w:line="100" w:lineRule="atLeast"/>
              <w:ind w:left="-108" w:right="-108"/>
              <w:jc w:val="center"/>
              <w:rPr>
                <w:rFonts w:ascii="Times New Roman" w:hAnsi="Times New Roman" w:cs="Times New Roman"/>
                <w:lang w:eastAsia="ru-RU"/>
              </w:rPr>
            </w:pPr>
            <w:r w:rsidRPr="00615D91">
              <w:rPr>
                <w:rFonts w:ascii="Times New Roman" w:hAnsi="Times New Roman" w:cs="Times New Roman"/>
                <w:b/>
                <w:lang w:eastAsia="ru-RU"/>
              </w:rPr>
              <w:t>2025</w:t>
            </w:r>
          </w:p>
          <w:p w:rsidR="00887F53" w:rsidRPr="00615D91" w:rsidRDefault="00887F53" w:rsidP="00AB7D6B">
            <w:pPr>
              <w:spacing w:line="100" w:lineRule="atLeast"/>
              <w:ind w:left="-108" w:right="-108"/>
              <w:jc w:val="center"/>
              <w:rPr>
                <w:rFonts w:ascii="Times New Roman" w:hAnsi="Times New Roman" w:cs="Times New Roman"/>
                <w:lang w:eastAsia="ru-RU"/>
              </w:rPr>
            </w:pPr>
            <w:r w:rsidRPr="00615D91">
              <w:rPr>
                <w:rFonts w:ascii="Times New Roman" w:hAnsi="Times New Roman" w:cs="Times New Roman"/>
                <w:b/>
                <w:lang w:eastAsia="ru-RU"/>
              </w:rPr>
              <w:t>год</w:t>
            </w:r>
          </w:p>
        </w:tc>
        <w:tc>
          <w:tcPr>
            <w:tcW w:w="851" w:type="dxa"/>
            <w:tcBorders>
              <w:top w:val="single" w:sz="4" w:space="0" w:color="000000"/>
              <w:left w:val="single" w:sz="4" w:space="0" w:color="000000"/>
              <w:bottom w:val="single" w:sz="4" w:space="0" w:color="000000"/>
            </w:tcBorders>
            <w:shd w:val="clear" w:color="auto" w:fill="auto"/>
          </w:tcPr>
          <w:p w:rsidR="00887F53" w:rsidRPr="00615D91" w:rsidRDefault="00887F53" w:rsidP="00AB7D6B">
            <w:pPr>
              <w:spacing w:line="100" w:lineRule="atLeast"/>
              <w:ind w:left="-108" w:right="-108"/>
              <w:jc w:val="center"/>
              <w:rPr>
                <w:rFonts w:ascii="Times New Roman" w:hAnsi="Times New Roman" w:cs="Times New Roman"/>
                <w:lang w:eastAsia="ru-RU"/>
              </w:rPr>
            </w:pPr>
            <w:r w:rsidRPr="00615D91">
              <w:rPr>
                <w:rFonts w:ascii="Times New Roman" w:hAnsi="Times New Roman" w:cs="Times New Roman"/>
                <w:b/>
                <w:lang w:eastAsia="ru-RU"/>
              </w:rPr>
              <w:t>2026</w:t>
            </w:r>
          </w:p>
          <w:p w:rsidR="00887F53" w:rsidRPr="00615D91" w:rsidRDefault="00887F53" w:rsidP="00AB7D6B">
            <w:pPr>
              <w:spacing w:line="100" w:lineRule="atLeast"/>
              <w:ind w:left="-108" w:right="-108"/>
              <w:jc w:val="center"/>
              <w:rPr>
                <w:rFonts w:ascii="Times New Roman" w:hAnsi="Times New Roman" w:cs="Times New Roman"/>
                <w:lang w:eastAsia="ru-RU"/>
              </w:rPr>
            </w:pPr>
            <w:r w:rsidRPr="00615D91">
              <w:rPr>
                <w:rFonts w:ascii="Times New Roman" w:hAnsi="Times New Roman" w:cs="Times New Roman"/>
                <w:b/>
                <w:lang w:eastAsia="ru-RU"/>
              </w:rPr>
              <w:t>год</w:t>
            </w:r>
          </w:p>
        </w:tc>
        <w:tc>
          <w:tcPr>
            <w:tcW w:w="705" w:type="dxa"/>
            <w:tcBorders>
              <w:top w:val="single" w:sz="4" w:space="0" w:color="000000"/>
              <w:left w:val="single" w:sz="4" w:space="0" w:color="000000"/>
              <w:bottom w:val="single" w:sz="4" w:space="0" w:color="000000"/>
            </w:tcBorders>
            <w:shd w:val="clear" w:color="auto" w:fill="auto"/>
          </w:tcPr>
          <w:p w:rsidR="00887F53" w:rsidRPr="00615D91" w:rsidRDefault="00887F53" w:rsidP="00AB7D6B">
            <w:pPr>
              <w:spacing w:line="100" w:lineRule="atLeast"/>
              <w:ind w:left="-108" w:right="-108"/>
              <w:jc w:val="center"/>
              <w:rPr>
                <w:rFonts w:ascii="Times New Roman" w:hAnsi="Times New Roman" w:cs="Times New Roman"/>
                <w:lang w:eastAsia="ru-RU"/>
              </w:rPr>
            </w:pPr>
            <w:r w:rsidRPr="00615D91">
              <w:rPr>
                <w:rFonts w:ascii="Times New Roman" w:hAnsi="Times New Roman" w:cs="Times New Roman"/>
                <w:b/>
                <w:lang w:eastAsia="ru-RU"/>
              </w:rPr>
              <w:t>2027</w:t>
            </w:r>
          </w:p>
          <w:p w:rsidR="00887F53" w:rsidRPr="00615D91" w:rsidRDefault="00887F53" w:rsidP="00AB7D6B">
            <w:pPr>
              <w:spacing w:line="100" w:lineRule="atLeast"/>
              <w:ind w:left="-108" w:right="-108"/>
              <w:jc w:val="center"/>
              <w:rPr>
                <w:rFonts w:ascii="Times New Roman" w:hAnsi="Times New Roman" w:cs="Times New Roman"/>
                <w:lang w:eastAsia="ru-RU"/>
              </w:rPr>
            </w:pPr>
            <w:r w:rsidRPr="00615D91">
              <w:rPr>
                <w:rFonts w:ascii="Times New Roman" w:hAnsi="Times New Roman" w:cs="Times New Roman"/>
                <w:b/>
                <w:lang w:eastAsia="ru-RU"/>
              </w:rPr>
              <w:t>год</w:t>
            </w:r>
          </w:p>
        </w:tc>
        <w:tc>
          <w:tcPr>
            <w:tcW w:w="854" w:type="dxa"/>
            <w:tcBorders>
              <w:top w:val="single" w:sz="4" w:space="0" w:color="000000"/>
              <w:left w:val="single" w:sz="4" w:space="0" w:color="000000"/>
              <w:bottom w:val="single" w:sz="4" w:space="0" w:color="000000"/>
            </w:tcBorders>
            <w:shd w:val="clear" w:color="auto" w:fill="auto"/>
          </w:tcPr>
          <w:p w:rsidR="00887F53" w:rsidRPr="00615D91" w:rsidRDefault="00887F53" w:rsidP="00AB7D6B">
            <w:pPr>
              <w:spacing w:line="100" w:lineRule="atLeast"/>
              <w:ind w:left="-108" w:right="-108"/>
              <w:jc w:val="center"/>
              <w:rPr>
                <w:rFonts w:ascii="Times New Roman" w:hAnsi="Times New Roman" w:cs="Times New Roman"/>
                <w:lang w:eastAsia="ru-RU"/>
              </w:rPr>
            </w:pPr>
            <w:r w:rsidRPr="00615D91">
              <w:rPr>
                <w:rFonts w:ascii="Times New Roman" w:hAnsi="Times New Roman" w:cs="Times New Roman"/>
                <w:b/>
                <w:lang w:eastAsia="ru-RU"/>
              </w:rPr>
              <w:t>2028</w:t>
            </w:r>
          </w:p>
          <w:p w:rsidR="00887F53" w:rsidRPr="00615D91" w:rsidRDefault="00887F53" w:rsidP="00AB7D6B">
            <w:pPr>
              <w:spacing w:line="100" w:lineRule="atLeast"/>
              <w:ind w:left="-108" w:right="-108"/>
              <w:jc w:val="center"/>
              <w:rPr>
                <w:rFonts w:ascii="Times New Roman" w:hAnsi="Times New Roman" w:cs="Times New Roman"/>
                <w:lang w:eastAsia="ru-RU"/>
              </w:rPr>
            </w:pPr>
            <w:r w:rsidRPr="00615D91">
              <w:rPr>
                <w:rFonts w:ascii="Times New Roman" w:hAnsi="Times New Roman" w:cs="Times New Roman"/>
                <w:b/>
                <w:lang w:eastAsia="ru-RU"/>
              </w:rPr>
              <w:t>год</w:t>
            </w:r>
          </w:p>
        </w:tc>
        <w:tc>
          <w:tcPr>
            <w:tcW w:w="847" w:type="dxa"/>
            <w:tcBorders>
              <w:top w:val="single" w:sz="4" w:space="0" w:color="000000"/>
              <w:left w:val="single" w:sz="4" w:space="0" w:color="000000"/>
              <w:bottom w:val="single" w:sz="4" w:space="0" w:color="000000"/>
            </w:tcBorders>
            <w:shd w:val="clear" w:color="auto" w:fill="auto"/>
          </w:tcPr>
          <w:p w:rsidR="00887F53" w:rsidRPr="00615D91" w:rsidRDefault="00887F53" w:rsidP="00AB7D6B">
            <w:pPr>
              <w:spacing w:line="100" w:lineRule="atLeast"/>
              <w:ind w:left="-108" w:right="-108"/>
              <w:jc w:val="center"/>
              <w:rPr>
                <w:rFonts w:ascii="Times New Roman" w:hAnsi="Times New Roman" w:cs="Times New Roman"/>
                <w:lang w:eastAsia="ru-RU"/>
              </w:rPr>
            </w:pPr>
            <w:r w:rsidRPr="00615D91">
              <w:rPr>
                <w:rFonts w:ascii="Times New Roman" w:hAnsi="Times New Roman" w:cs="Times New Roman"/>
                <w:b/>
                <w:lang w:eastAsia="ru-RU"/>
              </w:rPr>
              <w:t>2029</w:t>
            </w:r>
          </w:p>
          <w:p w:rsidR="00887F53" w:rsidRPr="00615D91" w:rsidRDefault="00887F53" w:rsidP="00AB7D6B">
            <w:pPr>
              <w:spacing w:line="100" w:lineRule="atLeast"/>
              <w:ind w:left="-108" w:right="-108"/>
              <w:jc w:val="center"/>
              <w:rPr>
                <w:rFonts w:ascii="Times New Roman" w:hAnsi="Times New Roman" w:cs="Times New Roman"/>
                <w:lang w:eastAsia="ru-RU"/>
              </w:rPr>
            </w:pPr>
            <w:r w:rsidRPr="00615D91">
              <w:rPr>
                <w:rFonts w:ascii="Times New Roman" w:hAnsi="Times New Roman" w:cs="Times New Roman"/>
                <w:b/>
                <w:lang w:eastAsia="ru-RU"/>
              </w:rPr>
              <w:t>год</w:t>
            </w:r>
          </w:p>
        </w:tc>
        <w:tc>
          <w:tcPr>
            <w:tcW w:w="708" w:type="dxa"/>
            <w:tcBorders>
              <w:top w:val="single" w:sz="4" w:space="0" w:color="000000"/>
              <w:left w:val="single" w:sz="4" w:space="0" w:color="000000"/>
              <w:bottom w:val="single" w:sz="4" w:space="0" w:color="000000"/>
            </w:tcBorders>
            <w:shd w:val="clear" w:color="auto" w:fill="auto"/>
          </w:tcPr>
          <w:p w:rsidR="00887F53" w:rsidRPr="00615D91" w:rsidRDefault="00887F53" w:rsidP="00AB7D6B">
            <w:pPr>
              <w:spacing w:line="100" w:lineRule="atLeast"/>
              <w:ind w:left="-108" w:right="-108"/>
              <w:jc w:val="center"/>
              <w:rPr>
                <w:rFonts w:ascii="Times New Roman" w:hAnsi="Times New Roman" w:cs="Times New Roman"/>
                <w:lang w:eastAsia="ru-RU"/>
              </w:rPr>
            </w:pPr>
            <w:r w:rsidRPr="00615D91">
              <w:rPr>
                <w:rFonts w:ascii="Times New Roman" w:hAnsi="Times New Roman" w:cs="Times New Roman"/>
                <w:b/>
                <w:lang w:eastAsia="ru-RU"/>
              </w:rPr>
              <w:t>2030</w:t>
            </w:r>
          </w:p>
          <w:p w:rsidR="00887F53" w:rsidRPr="00615D91" w:rsidRDefault="00887F53" w:rsidP="00AB7D6B">
            <w:pPr>
              <w:spacing w:line="100" w:lineRule="atLeast"/>
              <w:ind w:left="-108" w:right="-108"/>
              <w:jc w:val="center"/>
              <w:rPr>
                <w:rFonts w:ascii="Times New Roman" w:hAnsi="Times New Roman" w:cs="Times New Roman"/>
                <w:lang w:eastAsia="ru-RU"/>
              </w:rPr>
            </w:pPr>
            <w:r w:rsidRPr="00615D91">
              <w:rPr>
                <w:rFonts w:ascii="Times New Roman" w:hAnsi="Times New Roman" w:cs="Times New Roman"/>
                <w:b/>
                <w:lang w:eastAsia="ru-RU"/>
              </w:rPr>
              <w:t>год</w:t>
            </w:r>
          </w:p>
        </w:tc>
        <w:tc>
          <w:tcPr>
            <w:tcW w:w="3555" w:type="dxa"/>
            <w:gridSpan w:val="2"/>
            <w:tcBorders>
              <w:top w:val="single" w:sz="4" w:space="0" w:color="000000"/>
              <w:left w:val="single" w:sz="4" w:space="0" w:color="000000"/>
              <w:bottom w:val="single" w:sz="4" w:space="0" w:color="000000"/>
              <w:right w:val="single" w:sz="4" w:space="0" w:color="000000"/>
            </w:tcBorders>
            <w:shd w:val="clear" w:color="auto" w:fill="auto"/>
          </w:tcPr>
          <w:p w:rsidR="00887F53" w:rsidRPr="00615D91" w:rsidRDefault="00887F53" w:rsidP="00AB7D6B">
            <w:pPr>
              <w:snapToGrid w:val="0"/>
              <w:spacing w:line="100" w:lineRule="atLeast"/>
              <w:ind w:left="-108" w:right="-108"/>
              <w:jc w:val="center"/>
              <w:rPr>
                <w:rFonts w:ascii="Times New Roman" w:hAnsi="Times New Roman" w:cs="Times New Roman"/>
                <w:b/>
                <w:lang w:eastAsia="ru-RU"/>
              </w:rPr>
            </w:pPr>
          </w:p>
        </w:tc>
      </w:tr>
      <w:tr w:rsidR="00887F53" w:rsidRPr="00615D91" w:rsidTr="00AB7D6B">
        <w:tblPrEx>
          <w:tblCellMar>
            <w:left w:w="108" w:type="dxa"/>
            <w:right w:w="108" w:type="dxa"/>
          </w:tblCellMar>
        </w:tblPrEx>
        <w:trPr>
          <w:trHeight w:val="249"/>
        </w:trPr>
        <w:tc>
          <w:tcPr>
            <w:tcW w:w="551" w:type="dxa"/>
            <w:tcBorders>
              <w:top w:val="single" w:sz="4" w:space="0" w:color="000000"/>
              <w:left w:val="single" w:sz="4" w:space="0" w:color="000000"/>
              <w:bottom w:val="single" w:sz="4" w:space="0" w:color="000000"/>
            </w:tcBorders>
            <w:shd w:val="clear" w:color="auto" w:fill="auto"/>
          </w:tcPr>
          <w:p w:rsidR="00887F53" w:rsidRPr="00615D91" w:rsidRDefault="00887F53" w:rsidP="00AB7D6B">
            <w:pPr>
              <w:spacing w:line="100" w:lineRule="atLeast"/>
              <w:ind w:left="-108" w:right="-108"/>
              <w:jc w:val="center"/>
              <w:rPr>
                <w:rFonts w:ascii="Times New Roman" w:hAnsi="Times New Roman" w:cs="Times New Roman"/>
                <w:lang w:eastAsia="ru-RU"/>
              </w:rPr>
            </w:pPr>
            <w:r w:rsidRPr="00615D91">
              <w:rPr>
                <w:rFonts w:ascii="Times New Roman" w:hAnsi="Times New Roman" w:cs="Times New Roman"/>
                <w:b/>
                <w:lang w:eastAsia="ru-RU"/>
              </w:rPr>
              <w:t>1</w:t>
            </w:r>
          </w:p>
        </w:tc>
        <w:tc>
          <w:tcPr>
            <w:tcW w:w="2191" w:type="dxa"/>
            <w:tcBorders>
              <w:top w:val="single" w:sz="4" w:space="0" w:color="000000"/>
              <w:left w:val="single" w:sz="4" w:space="0" w:color="000000"/>
              <w:bottom w:val="single" w:sz="4" w:space="0" w:color="000000"/>
            </w:tcBorders>
            <w:shd w:val="clear" w:color="auto" w:fill="auto"/>
          </w:tcPr>
          <w:p w:rsidR="00887F53" w:rsidRPr="00615D91" w:rsidRDefault="00887F53" w:rsidP="00AB7D6B">
            <w:pPr>
              <w:spacing w:line="100" w:lineRule="atLeast"/>
              <w:ind w:left="-108" w:right="-108"/>
              <w:jc w:val="center"/>
              <w:rPr>
                <w:rFonts w:ascii="Times New Roman" w:hAnsi="Times New Roman" w:cs="Times New Roman"/>
                <w:lang w:eastAsia="ru-RU"/>
              </w:rPr>
            </w:pPr>
            <w:r w:rsidRPr="00615D91">
              <w:rPr>
                <w:rFonts w:ascii="Times New Roman" w:hAnsi="Times New Roman" w:cs="Times New Roman"/>
                <w:b/>
                <w:lang w:eastAsia="ru-RU"/>
              </w:rPr>
              <w:t>2</w:t>
            </w:r>
          </w:p>
        </w:tc>
        <w:tc>
          <w:tcPr>
            <w:tcW w:w="3640" w:type="dxa"/>
            <w:tcBorders>
              <w:top w:val="single" w:sz="4" w:space="0" w:color="000000"/>
              <w:left w:val="single" w:sz="4" w:space="0" w:color="000000"/>
              <w:bottom w:val="single" w:sz="4" w:space="0" w:color="000000"/>
            </w:tcBorders>
            <w:shd w:val="clear" w:color="auto" w:fill="FFFFFF"/>
          </w:tcPr>
          <w:p w:rsidR="00887F53" w:rsidRPr="00615D91" w:rsidRDefault="00887F53" w:rsidP="00AB7D6B">
            <w:pPr>
              <w:spacing w:line="100" w:lineRule="atLeast"/>
              <w:ind w:left="-108" w:right="-108"/>
              <w:jc w:val="center"/>
              <w:rPr>
                <w:rFonts w:ascii="Times New Roman" w:hAnsi="Times New Roman" w:cs="Times New Roman"/>
                <w:lang w:eastAsia="ru-RU"/>
              </w:rPr>
            </w:pPr>
            <w:r w:rsidRPr="00615D91">
              <w:rPr>
                <w:rFonts w:ascii="Times New Roman" w:hAnsi="Times New Roman" w:cs="Times New Roman"/>
                <w:b/>
                <w:lang w:eastAsia="ru-RU"/>
              </w:rPr>
              <w:t>3</w:t>
            </w:r>
          </w:p>
        </w:tc>
        <w:tc>
          <w:tcPr>
            <w:tcW w:w="570" w:type="dxa"/>
            <w:tcBorders>
              <w:top w:val="single" w:sz="4" w:space="0" w:color="000000"/>
              <w:left w:val="single" w:sz="4" w:space="0" w:color="000000"/>
              <w:bottom w:val="single" w:sz="4" w:space="0" w:color="000000"/>
            </w:tcBorders>
            <w:shd w:val="clear" w:color="auto" w:fill="auto"/>
          </w:tcPr>
          <w:p w:rsidR="00887F53" w:rsidRPr="00615D91" w:rsidRDefault="00887F53" w:rsidP="00AB7D6B">
            <w:pPr>
              <w:spacing w:line="100" w:lineRule="atLeast"/>
              <w:ind w:left="-108" w:right="-108"/>
              <w:jc w:val="center"/>
              <w:rPr>
                <w:rFonts w:ascii="Times New Roman" w:hAnsi="Times New Roman" w:cs="Times New Roman"/>
                <w:lang w:eastAsia="ru-RU"/>
              </w:rPr>
            </w:pPr>
            <w:r w:rsidRPr="00615D91">
              <w:rPr>
                <w:rFonts w:ascii="Times New Roman" w:hAnsi="Times New Roman" w:cs="Times New Roman"/>
                <w:b/>
                <w:lang w:eastAsia="ru-RU"/>
              </w:rPr>
              <w:t>4</w:t>
            </w:r>
          </w:p>
        </w:tc>
        <w:tc>
          <w:tcPr>
            <w:tcW w:w="850" w:type="dxa"/>
            <w:tcBorders>
              <w:top w:val="single" w:sz="4" w:space="0" w:color="000000"/>
              <w:left w:val="single" w:sz="4" w:space="0" w:color="000000"/>
              <w:bottom w:val="single" w:sz="4" w:space="0" w:color="000000"/>
            </w:tcBorders>
            <w:shd w:val="clear" w:color="auto" w:fill="auto"/>
          </w:tcPr>
          <w:p w:rsidR="00887F53" w:rsidRPr="00615D91" w:rsidRDefault="00887F53" w:rsidP="00AB7D6B">
            <w:pPr>
              <w:spacing w:line="100" w:lineRule="atLeast"/>
              <w:ind w:left="-108" w:right="-108"/>
              <w:jc w:val="center"/>
              <w:rPr>
                <w:rFonts w:ascii="Times New Roman" w:hAnsi="Times New Roman" w:cs="Times New Roman"/>
                <w:lang w:eastAsia="ru-RU"/>
              </w:rPr>
            </w:pPr>
            <w:r w:rsidRPr="00615D91">
              <w:rPr>
                <w:rFonts w:ascii="Times New Roman" w:hAnsi="Times New Roman" w:cs="Times New Roman"/>
                <w:b/>
                <w:lang w:eastAsia="ru-RU"/>
              </w:rPr>
              <w:t>5</w:t>
            </w:r>
          </w:p>
        </w:tc>
        <w:tc>
          <w:tcPr>
            <w:tcW w:w="851" w:type="dxa"/>
            <w:tcBorders>
              <w:top w:val="single" w:sz="4" w:space="0" w:color="000000"/>
              <w:left w:val="single" w:sz="4" w:space="0" w:color="000000"/>
              <w:bottom w:val="single" w:sz="4" w:space="0" w:color="000000"/>
            </w:tcBorders>
            <w:shd w:val="clear" w:color="auto" w:fill="auto"/>
          </w:tcPr>
          <w:p w:rsidR="00887F53" w:rsidRPr="00615D91" w:rsidRDefault="00887F53" w:rsidP="00AB7D6B">
            <w:pPr>
              <w:spacing w:line="100" w:lineRule="atLeast"/>
              <w:ind w:left="-108" w:right="-108"/>
              <w:jc w:val="center"/>
              <w:rPr>
                <w:rFonts w:ascii="Times New Roman" w:hAnsi="Times New Roman" w:cs="Times New Roman"/>
                <w:lang w:eastAsia="ru-RU"/>
              </w:rPr>
            </w:pPr>
            <w:r w:rsidRPr="00615D91">
              <w:rPr>
                <w:rFonts w:ascii="Times New Roman" w:hAnsi="Times New Roman" w:cs="Times New Roman"/>
                <w:b/>
                <w:lang w:eastAsia="ru-RU"/>
              </w:rPr>
              <w:t>6</w:t>
            </w:r>
          </w:p>
        </w:tc>
        <w:tc>
          <w:tcPr>
            <w:tcW w:w="705" w:type="dxa"/>
            <w:tcBorders>
              <w:top w:val="single" w:sz="4" w:space="0" w:color="000000"/>
              <w:left w:val="single" w:sz="4" w:space="0" w:color="000000"/>
              <w:bottom w:val="single" w:sz="4" w:space="0" w:color="000000"/>
            </w:tcBorders>
            <w:shd w:val="clear" w:color="auto" w:fill="auto"/>
          </w:tcPr>
          <w:p w:rsidR="00887F53" w:rsidRPr="00615D91" w:rsidRDefault="00887F53" w:rsidP="00AB7D6B">
            <w:pPr>
              <w:spacing w:line="100" w:lineRule="atLeast"/>
              <w:ind w:left="-108" w:right="-108"/>
              <w:jc w:val="center"/>
              <w:rPr>
                <w:rFonts w:ascii="Times New Roman" w:hAnsi="Times New Roman" w:cs="Times New Roman"/>
                <w:lang w:eastAsia="ru-RU"/>
              </w:rPr>
            </w:pPr>
            <w:r w:rsidRPr="00615D91">
              <w:rPr>
                <w:rFonts w:ascii="Times New Roman" w:hAnsi="Times New Roman" w:cs="Times New Roman"/>
                <w:b/>
                <w:lang w:eastAsia="ru-RU"/>
              </w:rPr>
              <w:t>7</w:t>
            </w:r>
          </w:p>
        </w:tc>
        <w:tc>
          <w:tcPr>
            <w:tcW w:w="854" w:type="dxa"/>
            <w:tcBorders>
              <w:top w:val="single" w:sz="4" w:space="0" w:color="000000"/>
              <w:left w:val="single" w:sz="4" w:space="0" w:color="000000"/>
              <w:bottom w:val="single" w:sz="4" w:space="0" w:color="000000"/>
            </w:tcBorders>
            <w:shd w:val="clear" w:color="auto" w:fill="auto"/>
          </w:tcPr>
          <w:p w:rsidR="00887F53" w:rsidRPr="00615D91" w:rsidRDefault="00887F53" w:rsidP="00AB7D6B">
            <w:pPr>
              <w:spacing w:line="100" w:lineRule="atLeast"/>
              <w:ind w:left="-108" w:right="-108"/>
              <w:jc w:val="center"/>
              <w:rPr>
                <w:rFonts w:ascii="Times New Roman" w:hAnsi="Times New Roman" w:cs="Times New Roman"/>
                <w:lang w:eastAsia="ru-RU"/>
              </w:rPr>
            </w:pPr>
            <w:r w:rsidRPr="00615D91">
              <w:rPr>
                <w:rFonts w:ascii="Times New Roman" w:hAnsi="Times New Roman" w:cs="Times New Roman"/>
                <w:b/>
                <w:lang w:eastAsia="ru-RU"/>
              </w:rPr>
              <w:t>8</w:t>
            </w:r>
          </w:p>
        </w:tc>
        <w:tc>
          <w:tcPr>
            <w:tcW w:w="847" w:type="dxa"/>
            <w:tcBorders>
              <w:top w:val="single" w:sz="4" w:space="0" w:color="000000"/>
              <w:left w:val="single" w:sz="4" w:space="0" w:color="000000"/>
              <w:bottom w:val="single" w:sz="4" w:space="0" w:color="000000"/>
            </w:tcBorders>
            <w:shd w:val="clear" w:color="auto" w:fill="auto"/>
          </w:tcPr>
          <w:p w:rsidR="00887F53" w:rsidRPr="00615D91" w:rsidRDefault="00887F53" w:rsidP="00AB7D6B">
            <w:pPr>
              <w:spacing w:line="100" w:lineRule="atLeast"/>
              <w:ind w:left="-108" w:right="-108"/>
              <w:jc w:val="center"/>
              <w:rPr>
                <w:rFonts w:ascii="Times New Roman" w:hAnsi="Times New Roman" w:cs="Times New Roman"/>
                <w:lang w:eastAsia="ru-RU"/>
              </w:rPr>
            </w:pPr>
            <w:r w:rsidRPr="00615D91">
              <w:rPr>
                <w:rFonts w:ascii="Times New Roman" w:hAnsi="Times New Roman" w:cs="Times New Roman"/>
                <w:b/>
                <w:lang w:eastAsia="ru-RU"/>
              </w:rPr>
              <w:t>9</w:t>
            </w:r>
          </w:p>
        </w:tc>
        <w:tc>
          <w:tcPr>
            <w:tcW w:w="708" w:type="dxa"/>
            <w:tcBorders>
              <w:top w:val="single" w:sz="4" w:space="0" w:color="000000"/>
              <w:left w:val="single" w:sz="4" w:space="0" w:color="000000"/>
              <w:bottom w:val="single" w:sz="4" w:space="0" w:color="000000"/>
            </w:tcBorders>
            <w:shd w:val="clear" w:color="auto" w:fill="auto"/>
          </w:tcPr>
          <w:p w:rsidR="00887F53" w:rsidRPr="00615D91" w:rsidRDefault="00887F53" w:rsidP="00AB7D6B">
            <w:pPr>
              <w:spacing w:line="100" w:lineRule="atLeast"/>
              <w:ind w:left="-108" w:right="-108"/>
              <w:jc w:val="center"/>
              <w:rPr>
                <w:rFonts w:ascii="Times New Roman" w:hAnsi="Times New Roman" w:cs="Times New Roman"/>
                <w:lang w:eastAsia="ru-RU"/>
              </w:rPr>
            </w:pPr>
            <w:r w:rsidRPr="00615D91">
              <w:rPr>
                <w:rFonts w:ascii="Times New Roman" w:hAnsi="Times New Roman" w:cs="Times New Roman"/>
                <w:b/>
                <w:lang w:eastAsia="ru-RU"/>
              </w:rPr>
              <w:t>10</w:t>
            </w:r>
          </w:p>
        </w:tc>
        <w:tc>
          <w:tcPr>
            <w:tcW w:w="3555" w:type="dxa"/>
            <w:gridSpan w:val="2"/>
            <w:tcBorders>
              <w:top w:val="single" w:sz="4" w:space="0" w:color="000000"/>
              <w:left w:val="single" w:sz="4" w:space="0" w:color="000000"/>
              <w:bottom w:val="single" w:sz="4" w:space="0" w:color="000000"/>
              <w:right w:val="single" w:sz="4" w:space="0" w:color="000000"/>
            </w:tcBorders>
            <w:shd w:val="clear" w:color="auto" w:fill="auto"/>
          </w:tcPr>
          <w:p w:rsidR="00887F53" w:rsidRPr="00615D91" w:rsidRDefault="00887F53" w:rsidP="00AB7D6B">
            <w:pPr>
              <w:spacing w:line="100" w:lineRule="atLeast"/>
              <w:ind w:left="-108" w:right="-108"/>
              <w:jc w:val="center"/>
              <w:rPr>
                <w:rFonts w:ascii="Times New Roman" w:hAnsi="Times New Roman" w:cs="Times New Roman"/>
                <w:lang w:eastAsia="ru-RU"/>
              </w:rPr>
            </w:pPr>
            <w:r w:rsidRPr="00615D91">
              <w:rPr>
                <w:rFonts w:ascii="Times New Roman" w:hAnsi="Times New Roman" w:cs="Times New Roman"/>
                <w:b/>
                <w:lang w:eastAsia="ru-RU"/>
              </w:rPr>
              <w:t>11</w:t>
            </w:r>
          </w:p>
        </w:tc>
      </w:tr>
      <w:tr w:rsidR="00887F53" w:rsidRPr="00615D91" w:rsidTr="00AB7D6B">
        <w:tblPrEx>
          <w:tblCellMar>
            <w:left w:w="108" w:type="dxa"/>
            <w:right w:w="108" w:type="dxa"/>
          </w:tblCellMar>
        </w:tblPrEx>
        <w:trPr>
          <w:trHeight w:val="1397"/>
        </w:trPr>
        <w:tc>
          <w:tcPr>
            <w:tcW w:w="551" w:type="dxa"/>
            <w:tcBorders>
              <w:top w:val="single" w:sz="4" w:space="0" w:color="000000"/>
              <w:left w:val="single" w:sz="4" w:space="0" w:color="000000"/>
              <w:bottom w:val="single" w:sz="4" w:space="0" w:color="000000"/>
            </w:tcBorders>
            <w:shd w:val="clear" w:color="auto" w:fill="auto"/>
          </w:tcPr>
          <w:p w:rsidR="00887F53" w:rsidRPr="00615D91" w:rsidRDefault="00887F53" w:rsidP="00AB7D6B">
            <w:pPr>
              <w:spacing w:line="100" w:lineRule="atLeast"/>
              <w:jc w:val="center"/>
              <w:rPr>
                <w:rFonts w:ascii="Times New Roman" w:hAnsi="Times New Roman" w:cs="Times New Roman"/>
                <w:lang w:eastAsia="ru-RU"/>
              </w:rPr>
            </w:pPr>
            <w:r w:rsidRPr="00615D91">
              <w:rPr>
                <w:rFonts w:ascii="Times New Roman" w:hAnsi="Times New Roman" w:cs="Times New Roman"/>
                <w:lang w:eastAsia="ru-RU"/>
              </w:rPr>
              <w:t>1</w:t>
            </w:r>
          </w:p>
        </w:tc>
        <w:tc>
          <w:tcPr>
            <w:tcW w:w="2191" w:type="dxa"/>
            <w:tcBorders>
              <w:top w:val="single" w:sz="4" w:space="0" w:color="000000"/>
              <w:left w:val="single" w:sz="4" w:space="0" w:color="000000"/>
              <w:bottom w:val="single" w:sz="4" w:space="0" w:color="000000"/>
            </w:tcBorders>
            <w:shd w:val="clear" w:color="auto" w:fill="auto"/>
          </w:tcPr>
          <w:p w:rsidR="00887F53" w:rsidRPr="00615D91" w:rsidRDefault="00887F53" w:rsidP="00AB7D6B">
            <w:pPr>
              <w:spacing w:line="100" w:lineRule="atLeast"/>
              <w:jc w:val="both"/>
              <w:rPr>
                <w:rFonts w:ascii="Times New Roman" w:hAnsi="Times New Roman" w:cs="Times New Roman"/>
                <w:lang w:eastAsia="ru-RU"/>
              </w:rPr>
            </w:pPr>
            <w:r w:rsidRPr="00615D91">
              <w:rPr>
                <w:rFonts w:ascii="Times New Roman" w:hAnsi="Times New Roman" w:cs="Times New Roman"/>
                <w:lang w:eastAsia="ru-RU"/>
              </w:rPr>
              <w:t>Количество отобранных заявок на реализацию проекта «Инициативное бюджетирование» на территории Красномихайловского сельского муниципального образования  Республики Калмыкия"</w:t>
            </w:r>
          </w:p>
        </w:tc>
        <w:tc>
          <w:tcPr>
            <w:tcW w:w="3640" w:type="dxa"/>
            <w:tcBorders>
              <w:top w:val="single" w:sz="4" w:space="0" w:color="000000"/>
              <w:left w:val="single" w:sz="4" w:space="0" w:color="000000"/>
              <w:bottom w:val="single" w:sz="4" w:space="0" w:color="000000"/>
            </w:tcBorders>
            <w:shd w:val="clear" w:color="auto" w:fill="FFFFFF"/>
            <w:vAlign w:val="center"/>
          </w:tcPr>
          <w:p w:rsidR="00887F53" w:rsidRPr="00615D91" w:rsidRDefault="00887F53" w:rsidP="00AB7D6B">
            <w:pPr>
              <w:spacing w:line="100" w:lineRule="atLeast"/>
              <w:ind w:left="-108" w:right="-108"/>
              <w:jc w:val="center"/>
              <w:rPr>
                <w:rFonts w:ascii="Times New Roman" w:hAnsi="Times New Roman" w:cs="Times New Roman"/>
                <w:lang w:eastAsia="ru-RU"/>
              </w:rPr>
            </w:pPr>
            <w:r w:rsidRPr="00615D91">
              <w:rPr>
                <w:rFonts w:ascii="Times New Roman" w:hAnsi="Times New Roman" w:cs="Times New Roman"/>
                <w:lang w:eastAsia="ru-RU"/>
              </w:rPr>
              <w:t>1</w:t>
            </w:r>
          </w:p>
        </w:tc>
        <w:tc>
          <w:tcPr>
            <w:tcW w:w="570" w:type="dxa"/>
            <w:tcBorders>
              <w:top w:val="single" w:sz="4" w:space="0" w:color="000000"/>
              <w:left w:val="single" w:sz="4" w:space="0" w:color="000000"/>
              <w:bottom w:val="single" w:sz="4" w:space="0" w:color="000000"/>
            </w:tcBorders>
            <w:shd w:val="clear" w:color="auto" w:fill="auto"/>
            <w:vAlign w:val="center"/>
          </w:tcPr>
          <w:p w:rsidR="00887F53" w:rsidRPr="00615D91" w:rsidRDefault="00887F53" w:rsidP="00AB7D6B">
            <w:pPr>
              <w:spacing w:line="100" w:lineRule="atLeast"/>
              <w:jc w:val="center"/>
              <w:rPr>
                <w:rFonts w:ascii="Times New Roman" w:hAnsi="Times New Roman" w:cs="Times New Roman"/>
                <w:lang w:eastAsia="ru-RU"/>
              </w:rPr>
            </w:pPr>
            <w:r w:rsidRPr="00615D91">
              <w:rPr>
                <w:rFonts w:ascii="Times New Roman" w:hAnsi="Times New Roman" w:cs="Times New Roman"/>
                <w:lang w:eastAsia="ru-RU"/>
              </w:rPr>
              <w:t>1</w:t>
            </w:r>
          </w:p>
        </w:tc>
        <w:tc>
          <w:tcPr>
            <w:tcW w:w="850" w:type="dxa"/>
            <w:tcBorders>
              <w:top w:val="single" w:sz="4" w:space="0" w:color="000000"/>
              <w:left w:val="single" w:sz="4" w:space="0" w:color="000000"/>
              <w:bottom w:val="single" w:sz="4" w:space="0" w:color="000000"/>
            </w:tcBorders>
            <w:shd w:val="clear" w:color="auto" w:fill="auto"/>
            <w:vAlign w:val="center"/>
          </w:tcPr>
          <w:p w:rsidR="00887F53" w:rsidRPr="00615D91" w:rsidRDefault="00887F53" w:rsidP="00AB7D6B">
            <w:pPr>
              <w:spacing w:line="100" w:lineRule="atLeast"/>
              <w:jc w:val="center"/>
              <w:rPr>
                <w:rFonts w:ascii="Times New Roman" w:hAnsi="Times New Roman" w:cs="Times New Roman"/>
                <w:lang w:eastAsia="ru-RU"/>
              </w:rPr>
            </w:pPr>
            <w:r w:rsidRPr="00615D91">
              <w:rPr>
                <w:rFonts w:ascii="Times New Roman" w:hAnsi="Times New Roman" w:cs="Times New Roman"/>
                <w:lang w:eastAsia="ru-RU"/>
              </w:rPr>
              <w:t>1</w:t>
            </w:r>
          </w:p>
        </w:tc>
        <w:tc>
          <w:tcPr>
            <w:tcW w:w="851" w:type="dxa"/>
            <w:tcBorders>
              <w:top w:val="single" w:sz="4" w:space="0" w:color="000000"/>
              <w:left w:val="single" w:sz="4" w:space="0" w:color="000000"/>
              <w:bottom w:val="single" w:sz="4" w:space="0" w:color="000000"/>
            </w:tcBorders>
            <w:shd w:val="clear" w:color="auto" w:fill="auto"/>
            <w:vAlign w:val="center"/>
          </w:tcPr>
          <w:p w:rsidR="00887F53" w:rsidRPr="00615D91" w:rsidRDefault="00887F53" w:rsidP="00AB7D6B">
            <w:pPr>
              <w:spacing w:line="100" w:lineRule="atLeast"/>
              <w:jc w:val="center"/>
              <w:rPr>
                <w:rFonts w:ascii="Times New Roman" w:hAnsi="Times New Roman" w:cs="Times New Roman"/>
                <w:lang w:eastAsia="ru-RU"/>
              </w:rPr>
            </w:pPr>
            <w:r w:rsidRPr="00615D91">
              <w:rPr>
                <w:rFonts w:ascii="Times New Roman" w:hAnsi="Times New Roman" w:cs="Times New Roman"/>
                <w:lang w:eastAsia="ru-RU"/>
              </w:rPr>
              <w:t>1</w:t>
            </w:r>
          </w:p>
        </w:tc>
        <w:tc>
          <w:tcPr>
            <w:tcW w:w="705" w:type="dxa"/>
            <w:tcBorders>
              <w:top w:val="single" w:sz="4" w:space="0" w:color="000000"/>
              <w:left w:val="single" w:sz="4" w:space="0" w:color="000000"/>
              <w:bottom w:val="single" w:sz="4" w:space="0" w:color="000000"/>
            </w:tcBorders>
            <w:shd w:val="clear" w:color="auto" w:fill="auto"/>
            <w:vAlign w:val="center"/>
          </w:tcPr>
          <w:p w:rsidR="00887F53" w:rsidRPr="00615D91" w:rsidRDefault="00887F53" w:rsidP="00AB7D6B">
            <w:pPr>
              <w:spacing w:line="100" w:lineRule="atLeast"/>
              <w:jc w:val="center"/>
              <w:rPr>
                <w:rFonts w:ascii="Times New Roman" w:hAnsi="Times New Roman" w:cs="Times New Roman"/>
                <w:lang w:eastAsia="ru-RU"/>
              </w:rPr>
            </w:pPr>
            <w:r w:rsidRPr="00615D91">
              <w:rPr>
                <w:rFonts w:ascii="Times New Roman" w:hAnsi="Times New Roman" w:cs="Times New Roman"/>
                <w:lang w:eastAsia="ru-RU"/>
              </w:rPr>
              <w:t>1</w:t>
            </w:r>
          </w:p>
        </w:tc>
        <w:tc>
          <w:tcPr>
            <w:tcW w:w="854" w:type="dxa"/>
            <w:tcBorders>
              <w:top w:val="single" w:sz="4" w:space="0" w:color="000000"/>
              <w:left w:val="single" w:sz="4" w:space="0" w:color="000000"/>
              <w:bottom w:val="single" w:sz="4" w:space="0" w:color="000000"/>
            </w:tcBorders>
            <w:shd w:val="clear" w:color="auto" w:fill="auto"/>
            <w:vAlign w:val="center"/>
          </w:tcPr>
          <w:p w:rsidR="00887F53" w:rsidRPr="00615D91" w:rsidRDefault="00887F53" w:rsidP="00AB7D6B">
            <w:pPr>
              <w:spacing w:line="100" w:lineRule="atLeast"/>
              <w:jc w:val="center"/>
              <w:rPr>
                <w:rFonts w:ascii="Times New Roman" w:hAnsi="Times New Roman" w:cs="Times New Roman"/>
                <w:lang w:eastAsia="ru-RU"/>
              </w:rPr>
            </w:pPr>
            <w:r w:rsidRPr="00615D91">
              <w:rPr>
                <w:rFonts w:ascii="Times New Roman" w:hAnsi="Times New Roman" w:cs="Times New Roman"/>
                <w:lang w:eastAsia="ru-RU"/>
              </w:rPr>
              <w:t>1</w:t>
            </w:r>
          </w:p>
        </w:tc>
        <w:tc>
          <w:tcPr>
            <w:tcW w:w="847" w:type="dxa"/>
            <w:tcBorders>
              <w:top w:val="single" w:sz="4" w:space="0" w:color="000000"/>
              <w:left w:val="single" w:sz="4" w:space="0" w:color="000000"/>
              <w:bottom w:val="single" w:sz="4" w:space="0" w:color="000000"/>
            </w:tcBorders>
            <w:shd w:val="clear" w:color="auto" w:fill="auto"/>
            <w:vAlign w:val="center"/>
          </w:tcPr>
          <w:p w:rsidR="00887F53" w:rsidRPr="00615D91" w:rsidRDefault="00887F53" w:rsidP="00AB7D6B">
            <w:pPr>
              <w:spacing w:line="100" w:lineRule="atLeast"/>
              <w:jc w:val="center"/>
              <w:rPr>
                <w:rFonts w:ascii="Times New Roman" w:hAnsi="Times New Roman" w:cs="Times New Roman"/>
                <w:lang w:eastAsia="ru-RU"/>
              </w:rPr>
            </w:pPr>
            <w:r w:rsidRPr="00615D91">
              <w:rPr>
                <w:rFonts w:ascii="Times New Roman" w:hAnsi="Times New Roman" w:cs="Times New Roman"/>
                <w:lang w:eastAsia="ru-RU"/>
              </w:rPr>
              <w:t>1</w:t>
            </w:r>
          </w:p>
        </w:tc>
        <w:tc>
          <w:tcPr>
            <w:tcW w:w="708" w:type="dxa"/>
            <w:tcBorders>
              <w:top w:val="single" w:sz="4" w:space="0" w:color="000000"/>
              <w:left w:val="single" w:sz="4" w:space="0" w:color="000000"/>
              <w:bottom w:val="single" w:sz="4" w:space="0" w:color="000000"/>
            </w:tcBorders>
            <w:shd w:val="clear" w:color="auto" w:fill="auto"/>
            <w:vAlign w:val="center"/>
          </w:tcPr>
          <w:p w:rsidR="00887F53" w:rsidRPr="00615D91" w:rsidRDefault="00887F53" w:rsidP="00AB7D6B">
            <w:pPr>
              <w:spacing w:line="100" w:lineRule="atLeast"/>
              <w:jc w:val="center"/>
              <w:rPr>
                <w:rFonts w:ascii="Times New Roman" w:hAnsi="Times New Roman" w:cs="Times New Roman"/>
                <w:lang w:eastAsia="ru-RU"/>
              </w:rPr>
            </w:pPr>
            <w:r w:rsidRPr="00615D91">
              <w:rPr>
                <w:rFonts w:ascii="Times New Roman" w:hAnsi="Times New Roman" w:cs="Times New Roman"/>
                <w:lang w:eastAsia="ru-RU"/>
              </w:rPr>
              <w:t>1</w:t>
            </w:r>
          </w:p>
        </w:tc>
        <w:tc>
          <w:tcPr>
            <w:tcW w:w="3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7F53" w:rsidRPr="00615D91" w:rsidRDefault="00887F53" w:rsidP="00AB7D6B">
            <w:pPr>
              <w:spacing w:line="100" w:lineRule="atLeast"/>
              <w:jc w:val="center"/>
              <w:rPr>
                <w:rFonts w:ascii="Times New Roman" w:hAnsi="Times New Roman" w:cs="Times New Roman"/>
                <w:lang w:eastAsia="ru-RU"/>
              </w:rPr>
            </w:pPr>
            <w:r w:rsidRPr="00615D91">
              <w:rPr>
                <w:rFonts w:ascii="Times New Roman" w:hAnsi="Times New Roman" w:cs="Times New Roman"/>
                <w:lang w:eastAsia="ru-RU"/>
              </w:rPr>
              <w:t>100</w:t>
            </w:r>
          </w:p>
        </w:tc>
      </w:tr>
    </w:tbl>
    <w:p w:rsidR="00887F53" w:rsidRPr="00615D91" w:rsidRDefault="00887F53" w:rsidP="00887F53">
      <w:pPr>
        <w:spacing w:line="100" w:lineRule="atLeast"/>
        <w:rPr>
          <w:rFonts w:ascii="Times New Roman" w:hAnsi="Times New Roman" w:cs="Times New Roman"/>
          <w:lang w:eastAsia="ru-RU"/>
        </w:rPr>
        <w:sectPr w:rsidR="00887F53" w:rsidRPr="00615D91">
          <w:pgSz w:w="16838" w:h="11906" w:orient="landscape"/>
          <w:pgMar w:top="426" w:right="1134" w:bottom="851" w:left="1134" w:header="720" w:footer="720" w:gutter="0"/>
          <w:cols w:space="720"/>
          <w:docGrid w:linePitch="360" w:charSpace="1842"/>
        </w:sectPr>
      </w:pPr>
    </w:p>
    <w:p w:rsidR="00887F53" w:rsidRPr="00615D91" w:rsidRDefault="00887F53" w:rsidP="00887F53">
      <w:pPr>
        <w:spacing w:line="100" w:lineRule="atLeast"/>
        <w:ind w:firstLine="10348"/>
        <w:jc w:val="right"/>
        <w:rPr>
          <w:rFonts w:ascii="Times New Roman" w:hAnsi="Times New Roman" w:cs="Times New Roman"/>
          <w:lang w:eastAsia="ru-RU"/>
        </w:rPr>
      </w:pPr>
      <w:r w:rsidRPr="00615D91">
        <w:rPr>
          <w:rFonts w:ascii="Times New Roman" w:hAnsi="Times New Roman" w:cs="Times New Roman"/>
          <w:lang w:eastAsia="ru-RU"/>
        </w:rPr>
        <w:lastRenderedPageBreak/>
        <w:t>Таблица 2</w:t>
      </w:r>
    </w:p>
    <w:p w:rsidR="00887F53" w:rsidRPr="00615D91" w:rsidRDefault="00887F53" w:rsidP="00887F53">
      <w:pPr>
        <w:spacing w:line="100" w:lineRule="atLeast"/>
        <w:jc w:val="center"/>
        <w:rPr>
          <w:rFonts w:ascii="Times New Roman" w:hAnsi="Times New Roman" w:cs="Times New Roman"/>
          <w:lang w:eastAsia="ru-RU"/>
        </w:rPr>
      </w:pPr>
      <w:r w:rsidRPr="00615D91">
        <w:rPr>
          <w:rFonts w:ascii="Times New Roman" w:hAnsi="Times New Roman" w:cs="Times New Roman"/>
          <w:b/>
          <w:lang w:eastAsia="ru-RU"/>
        </w:rPr>
        <w:t>Перечень основных мероприятий муниципальной программы</w:t>
      </w:r>
    </w:p>
    <w:p w:rsidR="00887F53" w:rsidRPr="00615D91" w:rsidRDefault="00887F53" w:rsidP="00887F53">
      <w:pPr>
        <w:spacing w:line="100" w:lineRule="atLeast"/>
        <w:jc w:val="center"/>
        <w:rPr>
          <w:rFonts w:ascii="Times New Roman" w:hAnsi="Times New Roman" w:cs="Times New Roman"/>
          <w:lang w:eastAsia="ru-RU"/>
        </w:rPr>
      </w:pPr>
      <w:r w:rsidRPr="00615D91">
        <w:rPr>
          <w:rFonts w:ascii="Times New Roman" w:hAnsi="Times New Roman" w:cs="Times New Roman"/>
          <w:b/>
          <w:lang w:eastAsia="ru-RU"/>
        </w:rPr>
        <w:t>"Реализация проекта "Инициативное бюджетирование"</w:t>
      </w:r>
    </w:p>
    <w:p w:rsidR="00887F53" w:rsidRPr="00615D91" w:rsidRDefault="00887F53" w:rsidP="00887F53">
      <w:pPr>
        <w:spacing w:line="100" w:lineRule="atLeast"/>
        <w:jc w:val="center"/>
        <w:rPr>
          <w:rFonts w:ascii="Times New Roman" w:hAnsi="Times New Roman" w:cs="Times New Roman"/>
          <w:lang w:eastAsia="ru-RU"/>
        </w:rPr>
      </w:pPr>
      <w:r w:rsidRPr="00615D91">
        <w:rPr>
          <w:rFonts w:ascii="Times New Roman" w:hAnsi="Times New Roman" w:cs="Times New Roman"/>
          <w:b/>
          <w:lang w:eastAsia="ru-RU"/>
        </w:rPr>
        <w:t>на территории Красномихайловского сельского муниципального образования Республики Калмыкия"</w:t>
      </w:r>
    </w:p>
    <w:p w:rsidR="00887F53" w:rsidRPr="00615D91" w:rsidRDefault="00887F53" w:rsidP="00887F53">
      <w:pPr>
        <w:spacing w:line="100" w:lineRule="atLeast"/>
        <w:jc w:val="center"/>
        <w:rPr>
          <w:rFonts w:ascii="Times New Roman" w:hAnsi="Times New Roman" w:cs="Times New Roman"/>
          <w:b/>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3969"/>
        <w:gridCol w:w="2127"/>
        <w:gridCol w:w="1134"/>
        <w:gridCol w:w="992"/>
        <w:gridCol w:w="1276"/>
        <w:gridCol w:w="1701"/>
        <w:gridCol w:w="1559"/>
        <w:gridCol w:w="1314"/>
      </w:tblGrid>
      <w:tr w:rsidR="00887F53" w:rsidRPr="00615D91" w:rsidTr="00AB7D6B">
        <w:trPr>
          <w:trHeight w:val="361"/>
        </w:trPr>
        <w:tc>
          <w:tcPr>
            <w:tcW w:w="3969" w:type="dxa"/>
            <w:tcBorders>
              <w:top w:val="single" w:sz="4" w:space="0" w:color="000000"/>
              <w:left w:val="single" w:sz="4" w:space="0" w:color="000000"/>
              <w:bottom w:val="single" w:sz="4" w:space="0" w:color="000000"/>
            </w:tcBorders>
            <w:shd w:val="clear" w:color="auto" w:fill="auto"/>
            <w:vAlign w:val="center"/>
          </w:tcPr>
          <w:p w:rsidR="00887F53" w:rsidRPr="00453167" w:rsidRDefault="00887F53" w:rsidP="00AB7D6B">
            <w:pPr>
              <w:spacing w:line="100" w:lineRule="atLeast"/>
              <w:jc w:val="center"/>
              <w:rPr>
                <w:rFonts w:ascii="Times New Roman" w:hAnsi="Times New Roman" w:cs="Times New Roman"/>
                <w:sz w:val="20"/>
                <w:szCs w:val="20"/>
                <w:lang w:eastAsia="ru-RU"/>
              </w:rPr>
            </w:pPr>
            <w:r w:rsidRPr="00453167">
              <w:rPr>
                <w:rFonts w:ascii="Times New Roman" w:hAnsi="Times New Roman" w:cs="Times New Roman"/>
                <w:sz w:val="20"/>
                <w:szCs w:val="20"/>
                <w:lang w:eastAsia="ru-RU"/>
              </w:rPr>
              <w:t>№</w:t>
            </w:r>
          </w:p>
          <w:p w:rsidR="00887F53" w:rsidRPr="00453167" w:rsidRDefault="00887F53" w:rsidP="00AB7D6B">
            <w:pPr>
              <w:spacing w:line="100" w:lineRule="atLeast"/>
              <w:jc w:val="center"/>
              <w:rPr>
                <w:rFonts w:ascii="Times New Roman" w:hAnsi="Times New Roman" w:cs="Times New Roman"/>
                <w:sz w:val="20"/>
                <w:szCs w:val="20"/>
                <w:lang w:eastAsia="ru-RU"/>
              </w:rPr>
            </w:pPr>
            <w:r w:rsidRPr="00453167">
              <w:rPr>
                <w:rFonts w:ascii="Times New Roman" w:hAnsi="Times New Roman" w:cs="Times New Roman"/>
                <w:sz w:val="20"/>
                <w:szCs w:val="20"/>
                <w:lang w:eastAsia="ru-RU"/>
              </w:rPr>
              <w:t>п/п</w:t>
            </w:r>
          </w:p>
        </w:tc>
        <w:tc>
          <w:tcPr>
            <w:tcW w:w="2127" w:type="dxa"/>
            <w:tcBorders>
              <w:top w:val="single" w:sz="4" w:space="0" w:color="000000"/>
              <w:left w:val="single" w:sz="4" w:space="0" w:color="000000"/>
              <w:bottom w:val="single" w:sz="4" w:space="0" w:color="000000"/>
            </w:tcBorders>
            <w:shd w:val="clear" w:color="auto" w:fill="auto"/>
            <w:vAlign w:val="center"/>
          </w:tcPr>
          <w:p w:rsidR="00887F53" w:rsidRPr="00453167" w:rsidRDefault="00887F53" w:rsidP="00AB7D6B">
            <w:pPr>
              <w:spacing w:line="100" w:lineRule="atLeast"/>
              <w:jc w:val="center"/>
              <w:rPr>
                <w:rFonts w:ascii="Times New Roman" w:hAnsi="Times New Roman" w:cs="Times New Roman"/>
                <w:sz w:val="20"/>
                <w:szCs w:val="20"/>
                <w:lang w:eastAsia="ru-RU"/>
              </w:rPr>
            </w:pPr>
            <w:r w:rsidRPr="00453167">
              <w:rPr>
                <w:rFonts w:ascii="Times New Roman" w:hAnsi="Times New Roman" w:cs="Times New Roman"/>
                <w:sz w:val="20"/>
                <w:szCs w:val="20"/>
                <w:lang w:eastAsia="ru-RU"/>
              </w:rPr>
              <w:t>Основные мероприятия муниципальной программы (связь мероприятий с показателями муниципальной программы)</w:t>
            </w:r>
          </w:p>
        </w:tc>
        <w:tc>
          <w:tcPr>
            <w:tcW w:w="1134" w:type="dxa"/>
            <w:tcBorders>
              <w:top w:val="single" w:sz="4" w:space="0" w:color="000000"/>
              <w:left w:val="single" w:sz="4" w:space="0" w:color="000000"/>
              <w:bottom w:val="single" w:sz="4" w:space="0" w:color="000000"/>
            </w:tcBorders>
            <w:shd w:val="clear" w:color="auto" w:fill="auto"/>
            <w:vAlign w:val="center"/>
          </w:tcPr>
          <w:p w:rsidR="00887F53" w:rsidRPr="00453167" w:rsidRDefault="00887F53" w:rsidP="00AB7D6B">
            <w:pPr>
              <w:spacing w:line="100" w:lineRule="atLeast"/>
              <w:ind w:left="-57" w:right="-57"/>
              <w:jc w:val="center"/>
              <w:rPr>
                <w:rFonts w:ascii="Times New Roman" w:hAnsi="Times New Roman" w:cs="Times New Roman"/>
                <w:sz w:val="20"/>
                <w:szCs w:val="20"/>
                <w:lang w:eastAsia="ru-RU"/>
              </w:rPr>
            </w:pPr>
            <w:r w:rsidRPr="00453167">
              <w:rPr>
                <w:rFonts w:ascii="Times New Roman" w:hAnsi="Times New Roman" w:cs="Times New Roman"/>
                <w:sz w:val="20"/>
                <w:szCs w:val="20"/>
                <w:lang w:eastAsia="ru-RU"/>
              </w:rPr>
              <w:t>Ответственный исполнитель/ соисполнители муниципальной программы</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887F53" w:rsidRPr="00453167" w:rsidRDefault="00887F53" w:rsidP="00AB7D6B">
            <w:pPr>
              <w:spacing w:line="100" w:lineRule="atLeast"/>
              <w:ind w:left="-57" w:right="-57"/>
              <w:jc w:val="center"/>
              <w:rPr>
                <w:rFonts w:ascii="Times New Roman" w:hAnsi="Times New Roman" w:cs="Times New Roman"/>
                <w:sz w:val="20"/>
                <w:szCs w:val="20"/>
                <w:lang w:eastAsia="ru-RU"/>
              </w:rPr>
            </w:pPr>
            <w:r w:rsidRPr="00453167">
              <w:rPr>
                <w:rFonts w:ascii="Times New Roman" w:hAnsi="Times New Roman" w:cs="Times New Roman"/>
                <w:sz w:val="20"/>
                <w:szCs w:val="20"/>
                <w:lang w:eastAsia="ru-RU"/>
              </w:rPr>
              <w:t>Срок реализации</w:t>
            </w:r>
          </w:p>
        </w:tc>
        <w:tc>
          <w:tcPr>
            <w:tcW w:w="1276" w:type="dxa"/>
            <w:tcBorders>
              <w:top w:val="single" w:sz="4" w:space="0" w:color="000000"/>
              <w:left w:val="single" w:sz="4" w:space="0" w:color="000000"/>
              <w:bottom w:val="single" w:sz="4" w:space="0" w:color="000000"/>
            </w:tcBorders>
            <w:shd w:val="clear" w:color="auto" w:fill="auto"/>
          </w:tcPr>
          <w:p w:rsidR="00887F53" w:rsidRPr="00453167" w:rsidRDefault="00887F53" w:rsidP="00AB7D6B">
            <w:pPr>
              <w:spacing w:line="100" w:lineRule="atLeast"/>
              <w:ind w:left="-57" w:right="-57"/>
              <w:jc w:val="center"/>
              <w:rPr>
                <w:rFonts w:ascii="Times New Roman" w:hAnsi="Times New Roman" w:cs="Times New Roman"/>
                <w:sz w:val="20"/>
                <w:szCs w:val="20"/>
                <w:lang w:eastAsia="ru-RU"/>
              </w:rPr>
            </w:pPr>
            <w:r w:rsidRPr="00453167">
              <w:rPr>
                <w:rFonts w:ascii="Times New Roman" w:hAnsi="Times New Roman" w:cs="Times New Roman"/>
                <w:sz w:val="20"/>
                <w:szCs w:val="20"/>
                <w:lang w:eastAsia="ru-RU"/>
              </w:rPr>
              <w:t>Источники финансирования 2024-2030 г.г. (тыс. рублей)</w:t>
            </w:r>
          </w:p>
        </w:tc>
        <w:tc>
          <w:tcPr>
            <w:tcW w:w="4574" w:type="dxa"/>
            <w:gridSpan w:val="3"/>
            <w:tcBorders>
              <w:left w:val="single" w:sz="4" w:space="0" w:color="000000"/>
            </w:tcBorders>
            <w:shd w:val="clear" w:color="auto" w:fill="auto"/>
          </w:tcPr>
          <w:p w:rsidR="00887F53" w:rsidRPr="00453167" w:rsidRDefault="00887F53" w:rsidP="00AB7D6B">
            <w:pPr>
              <w:snapToGrid w:val="0"/>
              <w:spacing w:line="100" w:lineRule="atLeast"/>
              <w:rPr>
                <w:rFonts w:ascii="Times New Roman" w:hAnsi="Times New Roman" w:cs="Times New Roman"/>
                <w:sz w:val="20"/>
                <w:szCs w:val="20"/>
                <w:lang w:eastAsia="ru-RU"/>
              </w:rPr>
            </w:pPr>
          </w:p>
        </w:tc>
      </w:tr>
      <w:tr w:rsidR="00887F53" w:rsidRPr="00615D91" w:rsidTr="00AB7D6B">
        <w:trPr>
          <w:trHeight w:val="324"/>
        </w:trPr>
        <w:tc>
          <w:tcPr>
            <w:tcW w:w="3969" w:type="dxa"/>
            <w:tcBorders>
              <w:top w:val="single" w:sz="4" w:space="0" w:color="000000"/>
              <w:left w:val="single" w:sz="4" w:space="0" w:color="000000"/>
              <w:bottom w:val="single" w:sz="4" w:space="0" w:color="000000"/>
            </w:tcBorders>
            <w:shd w:val="clear" w:color="auto" w:fill="auto"/>
            <w:vAlign w:val="center"/>
          </w:tcPr>
          <w:p w:rsidR="00887F53" w:rsidRPr="00453167" w:rsidRDefault="00887F53" w:rsidP="00AB7D6B">
            <w:pPr>
              <w:snapToGrid w:val="0"/>
              <w:spacing w:line="100" w:lineRule="atLeast"/>
              <w:jc w:val="center"/>
              <w:rPr>
                <w:rFonts w:ascii="Times New Roman" w:hAnsi="Times New Roman" w:cs="Times New Roman"/>
                <w:sz w:val="20"/>
                <w:szCs w:val="20"/>
                <w:lang w:eastAsia="ru-RU"/>
              </w:rPr>
            </w:pPr>
          </w:p>
        </w:tc>
        <w:tc>
          <w:tcPr>
            <w:tcW w:w="2127" w:type="dxa"/>
            <w:tcBorders>
              <w:top w:val="single" w:sz="4" w:space="0" w:color="000000"/>
              <w:left w:val="single" w:sz="4" w:space="0" w:color="000000"/>
              <w:bottom w:val="single" w:sz="4" w:space="0" w:color="000000"/>
            </w:tcBorders>
            <w:shd w:val="clear" w:color="auto" w:fill="auto"/>
            <w:vAlign w:val="center"/>
          </w:tcPr>
          <w:p w:rsidR="00887F53" w:rsidRPr="00453167" w:rsidRDefault="00887F53" w:rsidP="00AB7D6B">
            <w:pPr>
              <w:snapToGrid w:val="0"/>
              <w:spacing w:line="100" w:lineRule="atLeast"/>
              <w:jc w:val="center"/>
              <w:rPr>
                <w:rFonts w:ascii="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tcBorders>
            <w:shd w:val="clear" w:color="auto" w:fill="auto"/>
            <w:vAlign w:val="center"/>
          </w:tcPr>
          <w:p w:rsidR="00887F53" w:rsidRPr="00453167" w:rsidRDefault="00887F53" w:rsidP="00AB7D6B">
            <w:pPr>
              <w:snapToGrid w:val="0"/>
              <w:spacing w:line="100" w:lineRule="atLeast"/>
              <w:ind w:left="-57" w:right="-57"/>
              <w:jc w:val="center"/>
              <w:rPr>
                <w:rFonts w:ascii="Times New Roman" w:hAnsi="Times New Roman" w:cs="Times New Roman"/>
                <w:sz w:val="20"/>
                <w:szCs w:val="20"/>
                <w:lang w:eastAsia="ru-RU"/>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887F53" w:rsidRPr="00453167" w:rsidRDefault="00887F53" w:rsidP="00AB7D6B">
            <w:pPr>
              <w:snapToGrid w:val="0"/>
              <w:spacing w:line="100" w:lineRule="atLeast"/>
              <w:ind w:left="-57" w:right="-57"/>
              <w:jc w:val="center"/>
              <w:rPr>
                <w:rFonts w:ascii="Times New Roman" w:hAnsi="Times New Roman" w:cs="Times New Roman"/>
                <w:sz w:val="20"/>
                <w:szCs w:val="20"/>
                <w:lang w:eastAsia="ru-RU"/>
              </w:rPr>
            </w:pPr>
          </w:p>
        </w:tc>
        <w:tc>
          <w:tcPr>
            <w:tcW w:w="1276" w:type="dxa"/>
            <w:vMerge w:val="restart"/>
            <w:tcBorders>
              <w:top w:val="single" w:sz="4" w:space="0" w:color="000000"/>
              <w:left w:val="single" w:sz="4" w:space="0" w:color="000000"/>
              <w:bottom w:val="single" w:sz="4" w:space="0" w:color="000000"/>
            </w:tcBorders>
            <w:shd w:val="clear" w:color="auto" w:fill="auto"/>
          </w:tcPr>
          <w:p w:rsidR="00887F53" w:rsidRPr="00453167" w:rsidRDefault="00887F53" w:rsidP="00AB7D6B">
            <w:pPr>
              <w:spacing w:line="100" w:lineRule="atLeast"/>
              <w:jc w:val="center"/>
              <w:rPr>
                <w:rFonts w:ascii="Times New Roman" w:hAnsi="Times New Roman" w:cs="Times New Roman"/>
                <w:sz w:val="20"/>
                <w:szCs w:val="20"/>
                <w:lang w:eastAsia="ru-RU"/>
              </w:rPr>
            </w:pPr>
            <w:r w:rsidRPr="00453167">
              <w:rPr>
                <w:rFonts w:ascii="Times New Roman" w:hAnsi="Times New Roman" w:cs="Times New Roman"/>
                <w:sz w:val="20"/>
                <w:szCs w:val="20"/>
                <w:lang w:eastAsia="ru-RU"/>
              </w:rPr>
              <w:t>Всего</w:t>
            </w:r>
          </w:p>
        </w:tc>
        <w:tc>
          <w:tcPr>
            <w:tcW w:w="1701" w:type="dxa"/>
            <w:tcBorders>
              <w:top w:val="single" w:sz="4" w:space="0" w:color="000000"/>
              <w:left w:val="single" w:sz="4" w:space="0" w:color="000000"/>
              <w:bottom w:val="single" w:sz="4" w:space="0" w:color="000000"/>
            </w:tcBorders>
            <w:shd w:val="clear" w:color="auto" w:fill="auto"/>
          </w:tcPr>
          <w:p w:rsidR="00887F53" w:rsidRPr="00453167" w:rsidRDefault="00887F53" w:rsidP="00AB7D6B">
            <w:pPr>
              <w:spacing w:line="100" w:lineRule="atLeast"/>
              <w:jc w:val="center"/>
              <w:rPr>
                <w:rFonts w:ascii="Times New Roman" w:hAnsi="Times New Roman" w:cs="Times New Roman"/>
                <w:sz w:val="20"/>
                <w:szCs w:val="20"/>
                <w:lang w:eastAsia="ru-RU"/>
              </w:rPr>
            </w:pPr>
            <w:r w:rsidRPr="00453167">
              <w:rPr>
                <w:rFonts w:ascii="Times New Roman" w:hAnsi="Times New Roman" w:cs="Times New Roman"/>
                <w:sz w:val="20"/>
                <w:szCs w:val="20"/>
                <w:lang w:eastAsia="en-US"/>
              </w:rPr>
              <w:t>в том числе</w:t>
            </w:r>
          </w:p>
        </w:tc>
        <w:tc>
          <w:tcPr>
            <w:tcW w:w="2873" w:type="dxa"/>
            <w:gridSpan w:val="2"/>
            <w:tcBorders>
              <w:left w:val="single" w:sz="4" w:space="0" w:color="000000"/>
            </w:tcBorders>
            <w:shd w:val="clear" w:color="auto" w:fill="auto"/>
          </w:tcPr>
          <w:p w:rsidR="00887F53" w:rsidRPr="00453167" w:rsidRDefault="00887F53" w:rsidP="00AB7D6B">
            <w:pPr>
              <w:snapToGrid w:val="0"/>
              <w:spacing w:line="100" w:lineRule="atLeast"/>
              <w:rPr>
                <w:rFonts w:ascii="Times New Roman" w:hAnsi="Times New Roman" w:cs="Times New Roman"/>
                <w:sz w:val="20"/>
                <w:szCs w:val="20"/>
                <w:lang w:eastAsia="ru-RU"/>
              </w:rPr>
            </w:pPr>
          </w:p>
        </w:tc>
      </w:tr>
      <w:tr w:rsidR="00887F53" w:rsidRPr="00615D91" w:rsidTr="00AB7D6B">
        <w:tblPrEx>
          <w:tblCellMar>
            <w:left w:w="108" w:type="dxa"/>
            <w:right w:w="108" w:type="dxa"/>
          </w:tblCellMar>
        </w:tblPrEx>
        <w:trPr>
          <w:trHeight w:val="920"/>
        </w:trPr>
        <w:tc>
          <w:tcPr>
            <w:tcW w:w="3969" w:type="dxa"/>
            <w:tcBorders>
              <w:top w:val="single" w:sz="4" w:space="0" w:color="000000"/>
              <w:left w:val="single" w:sz="4" w:space="0" w:color="000000"/>
              <w:bottom w:val="single" w:sz="4" w:space="0" w:color="000000"/>
            </w:tcBorders>
            <w:shd w:val="clear" w:color="auto" w:fill="auto"/>
            <w:vAlign w:val="center"/>
          </w:tcPr>
          <w:p w:rsidR="00887F53" w:rsidRPr="00453167" w:rsidRDefault="00887F53" w:rsidP="00AB7D6B">
            <w:pPr>
              <w:snapToGrid w:val="0"/>
              <w:spacing w:line="100" w:lineRule="atLeast"/>
              <w:rPr>
                <w:rFonts w:ascii="Times New Roman" w:hAnsi="Times New Roman" w:cs="Times New Roman"/>
                <w:sz w:val="20"/>
                <w:szCs w:val="20"/>
                <w:lang w:eastAsia="ru-RU"/>
              </w:rPr>
            </w:pPr>
          </w:p>
        </w:tc>
        <w:tc>
          <w:tcPr>
            <w:tcW w:w="2127" w:type="dxa"/>
            <w:tcBorders>
              <w:top w:val="single" w:sz="4" w:space="0" w:color="000000"/>
              <w:left w:val="single" w:sz="4" w:space="0" w:color="000000"/>
              <w:bottom w:val="single" w:sz="4" w:space="0" w:color="000000"/>
            </w:tcBorders>
            <w:shd w:val="clear" w:color="auto" w:fill="auto"/>
            <w:vAlign w:val="center"/>
          </w:tcPr>
          <w:p w:rsidR="00887F53" w:rsidRPr="00453167" w:rsidRDefault="00887F53" w:rsidP="00AB7D6B">
            <w:pPr>
              <w:snapToGrid w:val="0"/>
              <w:spacing w:line="100" w:lineRule="atLeast"/>
              <w:rPr>
                <w:rFonts w:ascii="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tcBorders>
            <w:shd w:val="clear" w:color="auto" w:fill="auto"/>
            <w:vAlign w:val="center"/>
          </w:tcPr>
          <w:p w:rsidR="00887F53" w:rsidRPr="00453167" w:rsidRDefault="00887F53" w:rsidP="00AB7D6B">
            <w:pPr>
              <w:snapToGrid w:val="0"/>
              <w:spacing w:line="100" w:lineRule="atLeast"/>
              <w:rPr>
                <w:rFonts w:ascii="Times New Roman" w:hAnsi="Times New Roman" w:cs="Times New Roman"/>
                <w:sz w:val="20"/>
                <w:szCs w:val="20"/>
                <w:lang w:eastAsia="ru-RU"/>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887F53" w:rsidRPr="00453167" w:rsidRDefault="00887F53" w:rsidP="00AB7D6B">
            <w:pPr>
              <w:snapToGrid w:val="0"/>
              <w:spacing w:line="100" w:lineRule="atLeast"/>
              <w:rPr>
                <w:rFonts w:ascii="Times New Roman" w:hAnsi="Times New Roman" w:cs="Times New Roman"/>
                <w:sz w:val="20"/>
                <w:szCs w:val="20"/>
                <w:lang w:eastAsia="ru-RU"/>
              </w:rPr>
            </w:pPr>
          </w:p>
        </w:tc>
        <w:tc>
          <w:tcPr>
            <w:tcW w:w="1276" w:type="dxa"/>
            <w:vMerge/>
            <w:tcBorders>
              <w:top w:val="single" w:sz="4" w:space="0" w:color="000000"/>
              <w:left w:val="single" w:sz="4" w:space="0" w:color="000000"/>
              <w:bottom w:val="single" w:sz="4" w:space="0" w:color="000000"/>
            </w:tcBorders>
            <w:shd w:val="clear" w:color="auto" w:fill="auto"/>
          </w:tcPr>
          <w:p w:rsidR="00887F53" w:rsidRPr="00453167" w:rsidRDefault="00887F53" w:rsidP="00AB7D6B">
            <w:pPr>
              <w:snapToGrid w:val="0"/>
              <w:spacing w:line="100" w:lineRule="atLeast"/>
              <w:jc w:val="center"/>
              <w:rPr>
                <w:rFonts w:ascii="Times New Roman" w:hAnsi="Times New Roman" w:cs="Times New Roman"/>
                <w:sz w:val="20"/>
                <w:szCs w:val="20"/>
                <w:lang w:eastAsia="ru-RU"/>
              </w:rPr>
            </w:pPr>
          </w:p>
        </w:tc>
        <w:tc>
          <w:tcPr>
            <w:tcW w:w="1701" w:type="dxa"/>
            <w:tcBorders>
              <w:top w:val="single" w:sz="4" w:space="0" w:color="000000"/>
              <w:left w:val="single" w:sz="4" w:space="0" w:color="000000"/>
            </w:tcBorders>
            <w:shd w:val="clear" w:color="auto" w:fill="auto"/>
          </w:tcPr>
          <w:p w:rsidR="00887F53" w:rsidRPr="00453167" w:rsidRDefault="00887F53" w:rsidP="00AB7D6B">
            <w:pPr>
              <w:spacing w:line="100" w:lineRule="atLeast"/>
              <w:jc w:val="center"/>
              <w:rPr>
                <w:rFonts w:ascii="Times New Roman" w:hAnsi="Times New Roman" w:cs="Times New Roman"/>
                <w:sz w:val="20"/>
                <w:szCs w:val="20"/>
                <w:lang w:eastAsia="ru-RU"/>
              </w:rPr>
            </w:pPr>
            <w:r w:rsidRPr="00453167">
              <w:rPr>
                <w:rFonts w:ascii="Times New Roman" w:hAnsi="Times New Roman" w:cs="Times New Roman"/>
                <w:sz w:val="20"/>
                <w:szCs w:val="20"/>
                <w:lang w:eastAsia="ru-RU"/>
              </w:rPr>
              <w:t>Республиканский бюджет</w:t>
            </w:r>
          </w:p>
        </w:tc>
        <w:tc>
          <w:tcPr>
            <w:tcW w:w="1559" w:type="dxa"/>
            <w:tcBorders>
              <w:top w:val="single" w:sz="4" w:space="0" w:color="000000"/>
              <w:left w:val="single" w:sz="4" w:space="0" w:color="000000"/>
            </w:tcBorders>
            <w:shd w:val="clear" w:color="auto" w:fill="auto"/>
          </w:tcPr>
          <w:p w:rsidR="00887F53" w:rsidRPr="00453167" w:rsidRDefault="00887F53" w:rsidP="00AB7D6B">
            <w:pPr>
              <w:spacing w:line="100" w:lineRule="atLeast"/>
              <w:jc w:val="center"/>
              <w:rPr>
                <w:rFonts w:ascii="Times New Roman" w:hAnsi="Times New Roman" w:cs="Times New Roman"/>
                <w:sz w:val="20"/>
                <w:szCs w:val="20"/>
                <w:lang w:eastAsia="ru-RU"/>
              </w:rPr>
            </w:pPr>
            <w:r w:rsidRPr="00453167">
              <w:rPr>
                <w:rFonts w:ascii="Times New Roman" w:hAnsi="Times New Roman" w:cs="Times New Roman"/>
                <w:sz w:val="20"/>
                <w:szCs w:val="20"/>
                <w:lang w:eastAsia="ru-RU"/>
              </w:rPr>
              <w:t>Бюджет Красномихайловского СМО  РК</w:t>
            </w:r>
          </w:p>
        </w:tc>
        <w:tc>
          <w:tcPr>
            <w:tcW w:w="1314" w:type="dxa"/>
            <w:tcBorders>
              <w:top w:val="single" w:sz="4" w:space="0" w:color="000000"/>
              <w:left w:val="single" w:sz="4" w:space="0" w:color="000000"/>
              <w:right w:val="single" w:sz="4" w:space="0" w:color="000000"/>
            </w:tcBorders>
            <w:shd w:val="clear" w:color="auto" w:fill="auto"/>
          </w:tcPr>
          <w:p w:rsidR="00887F53" w:rsidRPr="00453167" w:rsidRDefault="00887F53" w:rsidP="00AB7D6B">
            <w:pPr>
              <w:spacing w:line="100" w:lineRule="atLeast"/>
              <w:jc w:val="center"/>
              <w:rPr>
                <w:rFonts w:ascii="Times New Roman" w:hAnsi="Times New Roman" w:cs="Times New Roman"/>
                <w:sz w:val="20"/>
                <w:szCs w:val="20"/>
                <w:lang w:eastAsia="ru-RU"/>
              </w:rPr>
            </w:pPr>
            <w:r w:rsidRPr="00453167">
              <w:rPr>
                <w:rFonts w:ascii="Times New Roman" w:hAnsi="Times New Roman" w:cs="Times New Roman"/>
                <w:sz w:val="20"/>
                <w:szCs w:val="20"/>
                <w:lang w:eastAsia="ru-RU"/>
              </w:rPr>
              <w:t>Средства населения</w:t>
            </w:r>
          </w:p>
        </w:tc>
      </w:tr>
      <w:tr w:rsidR="00887F53" w:rsidRPr="00615D91" w:rsidTr="00AB7D6B">
        <w:tblPrEx>
          <w:tblCellMar>
            <w:left w:w="108" w:type="dxa"/>
            <w:right w:w="108" w:type="dxa"/>
          </w:tblCellMar>
        </w:tblPrEx>
        <w:trPr>
          <w:trHeight w:val="225"/>
        </w:trPr>
        <w:tc>
          <w:tcPr>
            <w:tcW w:w="3969" w:type="dxa"/>
            <w:tcBorders>
              <w:top w:val="single" w:sz="4" w:space="0" w:color="000000"/>
              <w:left w:val="single" w:sz="4" w:space="0" w:color="000000"/>
              <w:bottom w:val="single" w:sz="4" w:space="0" w:color="000000"/>
            </w:tcBorders>
            <w:shd w:val="clear" w:color="auto" w:fill="auto"/>
            <w:vAlign w:val="center"/>
          </w:tcPr>
          <w:p w:rsidR="00887F53" w:rsidRPr="00453167" w:rsidRDefault="00887F53" w:rsidP="00AB7D6B">
            <w:pPr>
              <w:spacing w:line="100" w:lineRule="atLeast"/>
              <w:jc w:val="center"/>
              <w:rPr>
                <w:rFonts w:ascii="Times New Roman" w:hAnsi="Times New Roman" w:cs="Times New Roman"/>
                <w:sz w:val="20"/>
                <w:szCs w:val="20"/>
                <w:lang w:eastAsia="ru-RU"/>
              </w:rPr>
            </w:pPr>
            <w:r w:rsidRPr="00453167">
              <w:rPr>
                <w:rFonts w:ascii="Times New Roman" w:hAnsi="Times New Roman" w:cs="Times New Roman"/>
                <w:sz w:val="20"/>
                <w:szCs w:val="20"/>
                <w:lang w:eastAsia="ru-RU"/>
              </w:rPr>
              <w:t>1</w:t>
            </w:r>
          </w:p>
        </w:tc>
        <w:tc>
          <w:tcPr>
            <w:tcW w:w="2127" w:type="dxa"/>
            <w:tcBorders>
              <w:top w:val="single" w:sz="4" w:space="0" w:color="000000"/>
              <w:left w:val="single" w:sz="4" w:space="0" w:color="000000"/>
              <w:bottom w:val="single" w:sz="4" w:space="0" w:color="000000"/>
            </w:tcBorders>
            <w:shd w:val="clear" w:color="auto" w:fill="auto"/>
            <w:vAlign w:val="center"/>
          </w:tcPr>
          <w:p w:rsidR="00887F53" w:rsidRPr="00453167" w:rsidRDefault="00887F53" w:rsidP="00AB7D6B">
            <w:pPr>
              <w:spacing w:line="100" w:lineRule="atLeast"/>
              <w:jc w:val="center"/>
              <w:rPr>
                <w:rFonts w:ascii="Times New Roman" w:hAnsi="Times New Roman" w:cs="Times New Roman"/>
                <w:sz w:val="20"/>
                <w:szCs w:val="20"/>
                <w:lang w:eastAsia="ru-RU"/>
              </w:rPr>
            </w:pPr>
            <w:r w:rsidRPr="00453167">
              <w:rPr>
                <w:rFonts w:ascii="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tcBorders>
            <w:shd w:val="clear" w:color="auto" w:fill="auto"/>
            <w:vAlign w:val="center"/>
          </w:tcPr>
          <w:p w:rsidR="00887F53" w:rsidRPr="00453167" w:rsidRDefault="00887F53" w:rsidP="00AB7D6B">
            <w:pPr>
              <w:spacing w:line="100" w:lineRule="atLeast"/>
              <w:jc w:val="center"/>
              <w:rPr>
                <w:rFonts w:ascii="Times New Roman" w:hAnsi="Times New Roman" w:cs="Times New Roman"/>
                <w:sz w:val="20"/>
                <w:szCs w:val="20"/>
                <w:lang w:eastAsia="ru-RU"/>
              </w:rPr>
            </w:pPr>
            <w:r w:rsidRPr="00453167">
              <w:rPr>
                <w:rFonts w:ascii="Times New Roman" w:hAnsi="Times New Roman" w:cs="Times New Roman"/>
                <w:sz w:val="20"/>
                <w:szCs w:val="20"/>
                <w:lang w:eastAsia="ru-RU"/>
              </w:rPr>
              <w:t>3</w:t>
            </w:r>
          </w:p>
        </w:tc>
        <w:tc>
          <w:tcPr>
            <w:tcW w:w="992" w:type="dxa"/>
            <w:tcBorders>
              <w:top w:val="single" w:sz="4" w:space="0" w:color="000000"/>
              <w:left w:val="single" w:sz="4" w:space="0" w:color="000000"/>
              <w:bottom w:val="single" w:sz="4" w:space="0" w:color="000000"/>
            </w:tcBorders>
            <w:shd w:val="clear" w:color="auto" w:fill="auto"/>
            <w:vAlign w:val="center"/>
          </w:tcPr>
          <w:p w:rsidR="00887F53" w:rsidRPr="00453167" w:rsidRDefault="00887F53" w:rsidP="00AB7D6B">
            <w:pPr>
              <w:spacing w:line="100" w:lineRule="atLeast"/>
              <w:jc w:val="center"/>
              <w:rPr>
                <w:rFonts w:ascii="Times New Roman" w:hAnsi="Times New Roman" w:cs="Times New Roman"/>
                <w:sz w:val="20"/>
                <w:szCs w:val="20"/>
                <w:lang w:eastAsia="ru-RU"/>
              </w:rPr>
            </w:pPr>
            <w:r w:rsidRPr="00453167">
              <w:rPr>
                <w:rFonts w:ascii="Times New Roman" w:hAnsi="Times New Roman" w:cs="Times New Roman"/>
                <w:sz w:val="20"/>
                <w:szCs w:val="20"/>
                <w:lang w:eastAsia="ru-RU"/>
              </w:rPr>
              <w:t>4</w:t>
            </w:r>
          </w:p>
        </w:tc>
        <w:tc>
          <w:tcPr>
            <w:tcW w:w="1276" w:type="dxa"/>
            <w:tcBorders>
              <w:top w:val="single" w:sz="4" w:space="0" w:color="000000"/>
              <w:left w:val="single" w:sz="4" w:space="0" w:color="000000"/>
              <w:bottom w:val="single" w:sz="4" w:space="0" w:color="000000"/>
            </w:tcBorders>
            <w:shd w:val="clear" w:color="auto" w:fill="auto"/>
            <w:vAlign w:val="center"/>
          </w:tcPr>
          <w:p w:rsidR="00887F53" w:rsidRPr="00453167" w:rsidRDefault="00887F53" w:rsidP="00AB7D6B">
            <w:pPr>
              <w:spacing w:line="100" w:lineRule="atLeast"/>
              <w:jc w:val="center"/>
              <w:rPr>
                <w:rFonts w:ascii="Times New Roman" w:hAnsi="Times New Roman" w:cs="Times New Roman"/>
                <w:sz w:val="20"/>
                <w:szCs w:val="20"/>
                <w:lang w:eastAsia="ru-RU"/>
              </w:rPr>
            </w:pPr>
            <w:r w:rsidRPr="00453167">
              <w:rPr>
                <w:rFonts w:ascii="Times New Roman" w:hAnsi="Times New Roman" w:cs="Times New Roman"/>
                <w:sz w:val="20"/>
                <w:szCs w:val="20"/>
                <w:lang w:eastAsia="ru-RU"/>
              </w:rPr>
              <w:t>5</w:t>
            </w:r>
          </w:p>
        </w:tc>
        <w:tc>
          <w:tcPr>
            <w:tcW w:w="1701" w:type="dxa"/>
            <w:tcBorders>
              <w:top w:val="single" w:sz="4" w:space="0" w:color="000000"/>
              <w:left w:val="single" w:sz="4" w:space="0" w:color="000000"/>
              <w:bottom w:val="single" w:sz="4" w:space="0" w:color="000000"/>
            </w:tcBorders>
            <w:shd w:val="clear" w:color="auto" w:fill="auto"/>
            <w:vAlign w:val="center"/>
          </w:tcPr>
          <w:p w:rsidR="00887F53" w:rsidRPr="00453167" w:rsidRDefault="00887F53" w:rsidP="00AB7D6B">
            <w:pPr>
              <w:spacing w:line="100" w:lineRule="atLeast"/>
              <w:jc w:val="center"/>
              <w:rPr>
                <w:rFonts w:ascii="Times New Roman" w:hAnsi="Times New Roman" w:cs="Times New Roman"/>
                <w:sz w:val="20"/>
                <w:szCs w:val="20"/>
                <w:lang w:eastAsia="ru-RU"/>
              </w:rPr>
            </w:pPr>
            <w:r w:rsidRPr="00453167">
              <w:rPr>
                <w:rFonts w:ascii="Times New Roman" w:hAnsi="Times New Roman" w:cs="Times New Roman"/>
                <w:sz w:val="20"/>
                <w:szCs w:val="20"/>
                <w:lang w:eastAsia="ru-RU"/>
              </w:rPr>
              <w:t>6</w:t>
            </w:r>
          </w:p>
        </w:tc>
        <w:tc>
          <w:tcPr>
            <w:tcW w:w="1559" w:type="dxa"/>
            <w:tcBorders>
              <w:top w:val="single" w:sz="4" w:space="0" w:color="000000"/>
              <w:left w:val="single" w:sz="4" w:space="0" w:color="000000"/>
              <w:bottom w:val="single" w:sz="4" w:space="0" w:color="000000"/>
            </w:tcBorders>
            <w:shd w:val="clear" w:color="auto" w:fill="auto"/>
            <w:vAlign w:val="center"/>
          </w:tcPr>
          <w:p w:rsidR="00887F53" w:rsidRPr="00453167" w:rsidRDefault="00887F53" w:rsidP="00AB7D6B">
            <w:pPr>
              <w:spacing w:line="100" w:lineRule="atLeast"/>
              <w:jc w:val="center"/>
              <w:rPr>
                <w:rFonts w:ascii="Times New Roman" w:hAnsi="Times New Roman" w:cs="Times New Roman"/>
                <w:sz w:val="20"/>
                <w:szCs w:val="20"/>
                <w:lang w:eastAsia="ru-RU"/>
              </w:rPr>
            </w:pPr>
            <w:r w:rsidRPr="00453167">
              <w:rPr>
                <w:rFonts w:ascii="Times New Roman" w:hAnsi="Times New Roman" w:cs="Times New Roman"/>
                <w:sz w:val="20"/>
                <w:szCs w:val="20"/>
                <w:lang w:eastAsia="ru-RU"/>
              </w:rPr>
              <w:t>7</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F53" w:rsidRPr="00453167" w:rsidRDefault="00887F53" w:rsidP="00AB7D6B">
            <w:pPr>
              <w:spacing w:line="100" w:lineRule="atLeast"/>
              <w:jc w:val="center"/>
              <w:rPr>
                <w:rFonts w:ascii="Times New Roman" w:hAnsi="Times New Roman" w:cs="Times New Roman"/>
                <w:sz w:val="20"/>
                <w:szCs w:val="20"/>
                <w:lang w:eastAsia="ru-RU"/>
              </w:rPr>
            </w:pPr>
            <w:r w:rsidRPr="00453167">
              <w:rPr>
                <w:rFonts w:ascii="Times New Roman" w:hAnsi="Times New Roman" w:cs="Times New Roman"/>
                <w:sz w:val="20"/>
                <w:szCs w:val="20"/>
                <w:lang w:eastAsia="ru-RU"/>
              </w:rPr>
              <w:t>8</w:t>
            </w:r>
          </w:p>
        </w:tc>
      </w:tr>
      <w:tr w:rsidR="00887F53" w:rsidRPr="00453167" w:rsidTr="00AB7D6B">
        <w:trPr>
          <w:trHeight w:val="675"/>
        </w:trPr>
        <w:tc>
          <w:tcPr>
            <w:tcW w:w="3969" w:type="dxa"/>
            <w:tcBorders>
              <w:top w:val="single" w:sz="4" w:space="0" w:color="000000"/>
              <w:left w:val="single" w:sz="4" w:space="0" w:color="000000"/>
              <w:bottom w:val="single" w:sz="4" w:space="0" w:color="000000"/>
            </w:tcBorders>
            <w:shd w:val="clear" w:color="auto" w:fill="auto"/>
          </w:tcPr>
          <w:p w:rsidR="00887F53" w:rsidRPr="00453167" w:rsidRDefault="00887F53" w:rsidP="00AB7D6B">
            <w:pPr>
              <w:spacing w:line="100" w:lineRule="atLeast"/>
              <w:ind w:left="-108" w:right="-108"/>
              <w:jc w:val="center"/>
              <w:rPr>
                <w:rFonts w:ascii="Times New Roman" w:hAnsi="Times New Roman" w:cs="Times New Roman"/>
                <w:sz w:val="20"/>
                <w:szCs w:val="20"/>
                <w:lang w:eastAsia="ru-RU"/>
              </w:rPr>
            </w:pPr>
            <w:r w:rsidRPr="00453167">
              <w:rPr>
                <w:rFonts w:ascii="Times New Roman" w:hAnsi="Times New Roman" w:cs="Times New Roman"/>
                <w:sz w:val="20"/>
                <w:szCs w:val="20"/>
                <w:lang w:eastAsia="ru-RU"/>
              </w:rPr>
              <w:t>Цель: Реализация социально значимых проектов на территории Красномихайловского сельского муниципального образования Республики Калмыкия путем активизации участия населения, юридических лиц и индивидуальных предпринимателей в определении приоритетов расходования средств местного бюджета города и поддержки их инициатив в решении вопросов местного значения, в том числе софинансирование расходов</w:t>
            </w:r>
          </w:p>
        </w:tc>
        <w:tc>
          <w:tcPr>
            <w:tcW w:w="10103" w:type="dxa"/>
            <w:gridSpan w:val="7"/>
            <w:tcBorders>
              <w:left w:val="single" w:sz="4" w:space="0" w:color="000000"/>
            </w:tcBorders>
            <w:shd w:val="clear" w:color="auto" w:fill="auto"/>
          </w:tcPr>
          <w:p w:rsidR="00887F53" w:rsidRPr="00453167" w:rsidRDefault="00887F53" w:rsidP="00AB7D6B">
            <w:pPr>
              <w:snapToGrid w:val="0"/>
              <w:spacing w:line="100" w:lineRule="atLeast"/>
              <w:rPr>
                <w:rFonts w:ascii="Times New Roman" w:hAnsi="Times New Roman" w:cs="Times New Roman"/>
                <w:sz w:val="20"/>
                <w:szCs w:val="20"/>
                <w:lang w:eastAsia="ru-RU"/>
              </w:rPr>
            </w:pPr>
          </w:p>
        </w:tc>
      </w:tr>
      <w:tr w:rsidR="00887F53" w:rsidRPr="00453167" w:rsidTr="00AB7D6B">
        <w:trPr>
          <w:trHeight w:val="855"/>
        </w:trPr>
        <w:tc>
          <w:tcPr>
            <w:tcW w:w="3969" w:type="dxa"/>
            <w:tcBorders>
              <w:top w:val="single" w:sz="4" w:space="0" w:color="000000"/>
              <w:left w:val="single" w:sz="4" w:space="0" w:color="000000"/>
              <w:bottom w:val="single" w:sz="4" w:space="0" w:color="000000"/>
            </w:tcBorders>
            <w:shd w:val="clear" w:color="auto" w:fill="auto"/>
          </w:tcPr>
          <w:p w:rsidR="00887F53" w:rsidRPr="00453167" w:rsidRDefault="00887F53" w:rsidP="00AB7D6B">
            <w:pPr>
              <w:spacing w:line="100" w:lineRule="atLeast"/>
              <w:jc w:val="center"/>
              <w:rPr>
                <w:rFonts w:ascii="Times New Roman" w:hAnsi="Times New Roman" w:cs="Times New Roman"/>
                <w:sz w:val="20"/>
                <w:szCs w:val="20"/>
                <w:lang w:eastAsia="ru-RU"/>
              </w:rPr>
            </w:pPr>
            <w:r w:rsidRPr="00453167">
              <w:rPr>
                <w:rFonts w:ascii="Times New Roman" w:hAnsi="Times New Roman" w:cs="Times New Roman"/>
                <w:sz w:val="20"/>
                <w:szCs w:val="20"/>
                <w:lang w:eastAsia="ru-RU"/>
              </w:rPr>
              <w:t xml:space="preserve">Задача: Вовлечение населения, юридических лиц и индивидуальных предпринимателей в определение проектов с использованием механизма инициативного бюджетирования, их реализацию и контроль, повышение открытости и эффективности расходования бюджетных средств, повышение открытости деятельности органов местного </w:t>
            </w:r>
            <w:r w:rsidRPr="00453167">
              <w:rPr>
                <w:rFonts w:ascii="Times New Roman" w:hAnsi="Times New Roman" w:cs="Times New Roman"/>
                <w:sz w:val="20"/>
                <w:szCs w:val="20"/>
                <w:lang w:eastAsia="ru-RU"/>
              </w:rPr>
              <w:lastRenderedPageBreak/>
              <w:t>самоуправления, развитие взаимодействия органов местного самоуправления с населением и бизнесом</w:t>
            </w:r>
          </w:p>
        </w:tc>
        <w:tc>
          <w:tcPr>
            <w:tcW w:w="10103" w:type="dxa"/>
            <w:gridSpan w:val="7"/>
            <w:tcBorders>
              <w:left w:val="single" w:sz="4" w:space="0" w:color="000000"/>
            </w:tcBorders>
            <w:shd w:val="clear" w:color="auto" w:fill="auto"/>
          </w:tcPr>
          <w:p w:rsidR="00887F53" w:rsidRPr="00453167" w:rsidRDefault="00887F53" w:rsidP="00AB7D6B">
            <w:pPr>
              <w:snapToGrid w:val="0"/>
              <w:spacing w:line="100" w:lineRule="atLeast"/>
              <w:rPr>
                <w:rFonts w:ascii="Times New Roman" w:hAnsi="Times New Roman" w:cs="Times New Roman"/>
                <w:sz w:val="20"/>
                <w:szCs w:val="20"/>
                <w:lang w:eastAsia="ru-RU"/>
              </w:rPr>
            </w:pPr>
          </w:p>
        </w:tc>
      </w:tr>
      <w:tr w:rsidR="00887F53" w:rsidRPr="00453167" w:rsidTr="00AB7D6B">
        <w:tblPrEx>
          <w:tblCellMar>
            <w:left w:w="108" w:type="dxa"/>
            <w:right w:w="108" w:type="dxa"/>
          </w:tblCellMar>
        </w:tblPrEx>
        <w:trPr>
          <w:trHeight w:val="897"/>
        </w:trPr>
        <w:tc>
          <w:tcPr>
            <w:tcW w:w="3969" w:type="dxa"/>
            <w:tcBorders>
              <w:top w:val="single" w:sz="4" w:space="0" w:color="000000"/>
              <w:left w:val="single" w:sz="4" w:space="0" w:color="000000"/>
              <w:bottom w:val="single" w:sz="4" w:space="0" w:color="000000"/>
            </w:tcBorders>
            <w:shd w:val="clear" w:color="auto" w:fill="auto"/>
          </w:tcPr>
          <w:p w:rsidR="00887F53" w:rsidRPr="00453167" w:rsidRDefault="00887F53" w:rsidP="00AB7D6B">
            <w:pPr>
              <w:spacing w:line="100" w:lineRule="atLeast"/>
              <w:rPr>
                <w:rFonts w:ascii="Times New Roman" w:hAnsi="Times New Roman" w:cs="Times New Roman"/>
                <w:sz w:val="20"/>
                <w:szCs w:val="20"/>
                <w:lang w:eastAsia="ru-RU"/>
              </w:rPr>
            </w:pPr>
            <w:r w:rsidRPr="00453167">
              <w:rPr>
                <w:rFonts w:ascii="Times New Roman" w:hAnsi="Times New Roman" w:cs="Times New Roman"/>
                <w:sz w:val="20"/>
                <w:szCs w:val="20"/>
                <w:lang w:eastAsia="ru-RU"/>
              </w:rPr>
              <w:t>1.1.</w:t>
            </w:r>
          </w:p>
        </w:tc>
        <w:tc>
          <w:tcPr>
            <w:tcW w:w="2127" w:type="dxa"/>
            <w:tcBorders>
              <w:top w:val="single" w:sz="4" w:space="0" w:color="000000"/>
              <w:left w:val="single" w:sz="4" w:space="0" w:color="000000"/>
              <w:bottom w:val="single" w:sz="4" w:space="0" w:color="000000"/>
            </w:tcBorders>
            <w:shd w:val="clear" w:color="auto" w:fill="auto"/>
          </w:tcPr>
          <w:p w:rsidR="00887F53" w:rsidRPr="00453167" w:rsidRDefault="00887F53" w:rsidP="00AB7D6B">
            <w:pPr>
              <w:spacing w:line="100" w:lineRule="atLeast"/>
              <w:rPr>
                <w:rFonts w:ascii="Times New Roman" w:hAnsi="Times New Roman" w:cs="Times New Roman"/>
                <w:sz w:val="20"/>
                <w:szCs w:val="20"/>
                <w:lang w:eastAsia="ru-RU"/>
              </w:rPr>
            </w:pPr>
            <w:r w:rsidRPr="00453167">
              <w:rPr>
                <w:rFonts w:ascii="Times New Roman" w:hAnsi="Times New Roman" w:cs="Times New Roman"/>
                <w:sz w:val="20"/>
                <w:szCs w:val="20"/>
                <w:lang w:eastAsia="ru-RU"/>
              </w:rPr>
              <w:t>Реализация социально значимого проекта развития территории Красномихайловского  сельского муниципального образования, основанном на местных инициативах, отобранный жителями муниципального образования на общем собрании жителей проект, предусматривающий реализацию на территории муниципального образования мероприятий, направленных на решение вопросов местного значения</w:t>
            </w:r>
          </w:p>
        </w:tc>
        <w:tc>
          <w:tcPr>
            <w:tcW w:w="1134" w:type="dxa"/>
            <w:tcBorders>
              <w:top w:val="single" w:sz="4" w:space="0" w:color="000000"/>
              <w:left w:val="single" w:sz="4" w:space="0" w:color="000000"/>
              <w:bottom w:val="single" w:sz="4" w:space="0" w:color="000000"/>
            </w:tcBorders>
            <w:shd w:val="clear" w:color="auto" w:fill="auto"/>
          </w:tcPr>
          <w:p w:rsidR="00887F53" w:rsidRPr="00453167" w:rsidRDefault="00887F53" w:rsidP="00AB7D6B">
            <w:pPr>
              <w:spacing w:line="100" w:lineRule="atLeast"/>
              <w:ind w:left="-57" w:right="-57"/>
              <w:jc w:val="center"/>
              <w:rPr>
                <w:rFonts w:ascii="Times New Roman" w:hAnsi="Times New Roman" w:cs="Times New Roman"/>
                <w:sz w:val="20"/>
                <w:szCs w:val="20"/>
                <w:lang w:eastAsia="ru-RU"/>
              </w:rPr>
            </w:pPr>
            <w:r w:rsidRPr="00453167">
              <w:rPr>
                <w:rFonts w:ascii="Times New Roman" w:hAnsi="Times New Roman" w:cs="Times New Roman"/>
                <w:sz w:val="20"/>
                <w:szCs w:val="20"/>
                <w:lang w:eastAsia="ru-RU"/>
              </w:rPr>
              <w:t xml:space="preserve">Адмистрация Красномихайловского СМО РК </w:t>
            </w:r>
          </w:p>
        </w:tc>
        <w:tc>
          <w:tcPr>
            <w:tcW w:w="992" w:type="dxa"/>
            <w:tcBorders>
              <w:top w:val="single" w:sz="4" w:space="0" w:color="000000"/>
              <w:left w:val="single" w:sz="4" w:space="0" w:color="000000"/>
              <w:bottom w:val="single" w:sz="4" w:space="0" w:color="000000"/>
            </w:tcBorders>
            <w:shd w:val="clear" w:color="auto" w:fill="auto"/>
            <w:vAlign w:val="center"/>
          </w:tcPr>
          <w:p w:rsidR="00887F53" w:rsidRPr="00453167" w:rsidRDefault="00887F53" w:rsidP="00AB7D6B">
            <w:pPr>
              <w:spacing w:line="100" w:lineRule="atLeast"/>
              <w:jc w:val="center"/>
              <w:rPr>
                <w:rFonts w:ascii="Times New Roman" w:hAnsi="Times New Roman" w:cs="Times New Roman"/>
                <w:sz w:val="20"/>
                <w:szCs w:val="20"/>
                <w:lang w:eastAsia="ru-RU"/>
              </w:rPr>
            </w:pPr>
            <w:r w:rsidRPr="00453167">
              <w:rPr>
                <w:rFonts w:ascii="Times New Roman" w:hAnsi="Times New Roman" w:cs="Times New Roman"/>
                <w:sz w:val="20"/>
                <w:szCs w:val="20"/>
                <w:lang w:eastAsia="ru-RU"/>
              </w:rPr>
              <w:t>2024-2030 г.г.</w:t>
            </w:r>
          </w:p>
        </w:tc>
        <w:tc>
          <w:tcPr>
            <w:tcW w:w="1276" w:type="dxa"/>
            <w:tcBorders>
              <w:top w:val="single" w:sz="4" w:space="0" w:color="000000"/>
              <w:left w:val="single" w:sz="4" w:space="0" w:color="000000"/>
              <w:bottom w:val="single" w:sz="4" w:space="0" w:color="000000"/>
            </w:tcBorders>
            <w:shd w:val="clear" w:color="auto" w:fill="FFFFFF"/>
            <w:vAlign w:val="center"/>
          </w:tcPr>
          <w:p w:rsidR="00887F53" w:rsidRPr="00453167" w:rsidRDefault="00887F53" w:rsidP="00AB7D6B">
            <w:pPr>
              <w:spacing w:line="100" w:lineRule="atLeast"/>
              <w:ind w:right="-113"/>
              <w:jc w:val="center"/>
              <w:rPr>
                <w:rFonts w:ascii="Times New Roman" w:hAnsi="Times New Roman" w:cs="Times New Roman"/>
                <w:sz w:val="20"/>
                <w:szCs w:val="20"/>
                <w:lang w:eastAsia="ru-RU"/>
              </w:rPr>
            </w:pPr>
            <w:r w:rsidRPr="00453167">
              <w:rPr>
                <w:rFonts w:ascii="Times New Roman" w:hAnsi="Times New Roman" w:cs="Times New Roman"/>
                <w:sz w:val="20"/>
                <w:szCs w:val="20"/>
                <w:lang w:eastAsia="ru-RU"/>
              </w:rPr>
              <w:t>1500,0</w:t>
            </w:r>
          </w:p>
        </w:tc>
        <w:tc>
          <w:tcPr>
            <w:tcW w:w="1701" w:type="dxa"/>
            <w:tcBorders>
              <w:top w:val="single" w:sz="4" w:space="0" w:color="000000"/>
              <w:left w:val="single" w:sz="4" w:space="0" w:color="000000"/>
              <w:bottom w:val="single" w:sz="4" w:space="0" w:color="000000"/>
            </w:tcBorders>
            <w:shd w:val="clear" w:color="auto" w:fill="FFFFFF"/>
            <w:vAlign w:val="center"/>
          </w:tcPr>
          <w:p w:rsidR="00887F53" w:rsidRPr="00453167" w:rsidRDefault="00887F53" w:rsidP="00AB7D6B">
            <w:pPr>
              <w:spacing w:line="100" w:lineRule="atLeast"/>
              <w:ind w:left="-108" w:right="-108"/>
              <w:jc w:val="center"/>
              <w:rPr>
                <w:rFonts w:ascii="Times New Roman" w:hAnsi="Times New Roman" w:cs="Times New Roman"/>
                <w:sz w:val="20"/>
                <w:szCs w:val="20"/>
                <w:lang w:eastAsia="ru-RU"/>
              </w:rPr>
            </w:pPr>
            <w:r w:rsidRPr="00453167">
              <w:rPr>
                <w:rFonts w:ascii="Times New Roman" w:hAnsi="Times New Roman" w:cs="Times New Roman"/>
                <w:sz w:val="20"/>
                <w:szCs w:val="20"/>
                <w:lang w:eastAsia="ru-RU"/>
              </w:rPr>
              <w:t>1200,0</w:t>
            </w:r>
          </w:p>
        </w:tc>
        <w:tc>
          <w:tcPr>
            <w:tcW w:w="1559" w:type="dxa"/>
            <w:tcBorders>
              <w:top w:val="single" w:sz="4" w:space="0" w:color="000000"/>
              <w:left w:val="single" w:sz="4" w:space="0" w:color="000000"/>
              <w:bottom w:val="single" w:sz="4" w:space="0" w:color="000000"/>
            </w:tcBorders>
            <w:shd w:val="clear" w:color="auto" w:fill="FFFFFF"/>
            <w:vAlign w:val="center"/>
          </w:tcPr>
          <w:p w:rsidR="00887F53" w:rsidRPr="00453167" w:rsidRDefault="00887F53" w:rsidP="00AB7D6B">
            <w:pPr>
              <w:spacing w:line="100" w:lineRule="atLeast"/>
              <w:ind w:left="-108" w:right="-108"/>
              <w:jc w:val="center"/>
              <w:rPr>
                <w:rFonts w:ascii="Times New Roman" w:hAnsi="Times New Roman" w:cs="Times New Roman"/>
                <w:sz w:val="20"/>
                <w:szCs w:val="20"/>
                <w:lang w:eastAsia="ru-RU"/>
              </w:rPr>
            </w:pPr>
            <w:r w:rsidRPr="00453167">
              <w:rPr>
                <w:rFonts w:ascii="Times New Roman" w:hAnsi="Times New Roman" w:cs="Times New Roman"/>
                <w:sz w:val="20"/>
                <w:szCs w:val="20"/>
                <w:lang w:eastAsia="ru-RU"/>
              </w:rPr>
              <w:t>150,00</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7F53" w:rsidRPr="00453167" w:rsidRDefault="00887F53" w:rsidP="00AB7D6B">
            <w:pPr>
              <w:spacing w:line="100" w:lineRule="atLeast"/>
              <w:ind w:left="-108" w:right="-108"/>
              <w:jc w:val="center"/>
              <w:rPr>
                <w:rFonts w:ascii="Times New Roman" w:hAnsi="Times New Roman" w:cs="Times New Roman"/>
                <w:sz w:val="20"/>
                <w:szCs w:val="20"/>
                <w:lang w:eastAsia="ru-RU"/>
              </w:rPr>
            </w:pPr>
            <w:r w:rsidRPr="00453167">
              <w:rPr>
                <w:rFonts w:ascii="Times New Roman" w:hAnsi="Times New Roman" w:cs="Times New Roman"/>
                <w:sz w:val="20"/>
                <w:szCs w:val="20"/>
                <w:lang w:eastAsia="ru-RU"/>
              </w:rPr>
              <w:t>150,00</w:t>
            </w:r>
          </w:p>
        </w:tc>
      </w:tr>
    </w:tbl>
    <w:p w:rsidR="00887F53" w:rsidRPr="00453167" w:rsidRDefault="00887F53" w:rsidP="00887F53">
      <w:pPr>
        <w:spacing w:line="100" w:lineRule="atLeast"/>
        <w:rPr>
          <w:rFonts w:ascii="Times New Roman" w:hAnsi="Times New Roman" w:cs="Times New Roman"/>
          <w:sz w:val="20"/>
          <w:szCs w:val="20"/>
          <w:lang w:eastAsia="ru-RU"/>
        </w:rPr>
      </w:pPr>
    </w:p>
    <w:p w:rsidR="00887F53" w:rsidRPr="00615D91" w:rsidRDefault="00887F53" w:rsidP="00887F53">
      <w:pPr>
        <w:spacing w:line="100" w:lineRule="atLeast"/>
        <w:ind w:left="10348"/>
        <w:rPr>
          <w:rFonts w:ascii="Times New Roman" w:hAnsi="Times New Roman" w:cs="Times New Roman"/>
          <w:lang w:eastAsia="ru-RU"/>
        </w:rPr>
      </w:pPr>
    </w:p>
    <w:p w:rsidR="00887F53" w:rsidRPr="00615D91" w:rsidRDefault="00887F53" w:rsidP="00887F53">
      <w:pPr>
        <w:spacing w:line="100" w:lineRule="atLeast"/>
        <w:ind w:left="10348"/>
        <w:rPr>
          <w:rFonts w:ascii="Times New Roman" w:hAnsi="Times New Roman" w:cs="Times New Roman"/>
          <w:lang w:eastAsia="ru-RU"/>
        </w:rPr>
      </w:pPr>
    </w:p>
    <w:p w:rsidR="00887F53" w:rsidRPr="00615D91" w:rsidRDefault="00887F53" w:rsidP="00887F53">
      <w:pPr>
        <w:spacing w:line="100" w:lineRule="atLeast"/>
        <w:rPr>
          <w:rFonts w:ascii="Times New Roman" w:hAnsi="Times New Roman" w:cs="Times New Roman"/>
          <w:lang w:eastAsia="ru-RU"/>
        </w:rPr>
        <w:sectPr w:rsidR="00887F53" w:rsidRPr="00615D91">
          <w:pgSz w:w="16838" w:h="11906" w:orient="landscape"/>
          <w:pgMar w:top="426" w:right="1134" w:bottom="284" w:left="1134" w:header="720" w:footer="720" w:gutter="0"/>
          <w:cols w:space="720"/>
          <w:docGrid w:linePitch="360" w:charSpace="1842"/>
        </w:sectPr>
      </w:pPr>
    </w:p>
    <w:p w:rsidR="00887F53" w:rsidRPr="00615D91" w:rsidRDefault="00887F53" w:rsidP="00887F53">
      <w:pPr>
        <w:spacing w:line="100" w:lineRule="atLeast"/>
        <w:jc w:val="right"/>
        <w:rPr>
          <w:rFonts w:ascii="Times New Roman" w:hAnsi="Times New Roman" w:cs="Times New Roman"/>
          <w:lang w:eastAsia="ru-RU"/>
        </w:rPr>
      </w:pPr>
      <w:r w:rsidRPr="00615D91">
        <w:rPr>
          <w:rFonts w:ascii="Times New Roman" w:hAnsi="Times New Roman" w:cs="Times New Roman"/>
          <w:lang w:eastAsia="ru-RU"/>
        </w:rPr>
        <w:lastRenderedPageBreak/>
        <w:t>Таблица 3</w:t>
      </w:r>
    </w:p>
    <w:p w:rsidR="00887F53" w:rsidRPr="00615D91" w:rsidRDefault="00887F53" w:rsidP="00887F53">
      <w:pPr>
        <w:spacing w:line="100" w:lineRule="atLeast"/>
        <w:jc w:val="center"/>
        <w:rPr>
          <w:rFonts w:ascii="Times New Roman" w:hAnsi="Times New Roman" w:cs="Times New Roman"/>
          <w:lang w:eastAsia="ru-RU"/>
        </w:rPr>
      </w:pPr>
      <w:r w:rsidRPr="00615D91">
        <w:rPr>
          <w:rFonts w:ascii="Times New Roman" w:hAnsi="Times New Roman" w:cs="Times New Roman"/>
          <w:b/>
          <w:lang w:eastAsia="ru-RU"/>
        </w:rPr>
        <w:t xml:space="preserve">Перечень возможных рисков при реализации муниципальной программы </w:t>
      </w:r>
    </w:p>
    <w:p w:rsidR="00887F53" w:rsidRPr="00615D91" w:rsidRDefault="00887F53" w:rsidP="00887F53">
      <w:pPr>
        <w:spacing w:line="100" w:lineRule="atLeast"/>
        <w:jc w:val="center"/>
        <w:rPr>
          <w:rFonts w:ascii="Times New Roman" w:hAnsi="Times New Roman" w:cs="Times New Roman"/>
          <w:lang w:eastAsia="ru-RU"/>
        </w:rPr>
      </w:pPr>
      <w:r w:rsidRPr="00615D91">
        <w:rPr>
          <w:rFonts w:ascii="Times New Roman" w:hAnsi="Times New Roman" w:cs="Times New Roman"/>
          <w:b/>
          <w:lang w:eastAsia="ru-RU"/>
        </w:rPr>
        <w:t>"Реализация проекта "Инициативное бюджетирование" на территории Красномихайловского СМО  Республики Калмыкия" и мер по их преодолению</w:t>
      </w:r>
    </w:p>
    <w:p w:rsidR="00887F53" w:rsidRPr="00615D91" w:rsidRDefault="00887F53" w:rsidP="00887F53">
      <w:pPr>
        <w:spacing w:line="100" w:lineRule="atLeast"/>
        <w:jc w:val="center"/>
        <w:rPr>
          <w:rFonts w:ascii="Times New Roman" w:hAnsi="Times New Roman" w:cs="Times New Roman"/>
          <w:lang w:eastAsia="ru-RU"/>
        </w:rPr>
      </w:pPr>
    </w:p>
    <w:tbl>
      <w:tblPr>
        <w:tblW w:w="0" w:type="auto"/>
        <w:tblInd w:w="108" w:type="dxa"/>
        <w:tblLayout w:type="fixed"/>
        <w:tblLook w:val="0000" w:firstRow="0" w:lastRow="0" w:firstColumn="0" w:lastColumn="0" w:noHBand="0" w:noVBand="0"/>
      </w:tblPr>
      <w:tblGrid>
        <w:gridCol w:w="1650"/>
        <w:gridCol w:w="5095"/>
        <w:gridCol w:w="8161"/>
      </w:tblGrid>
      <w:tr w:rsidR="00887F53" w:rsidRPr="00615D91" w:rsidTr="00AB7D6B">
        <w:trPr>
          <w:trHeight w:val="574"/>
        </w:trPr>
        <w:tc>
          <w:tcPr>
            <w:tcW w:w="1650" w:type="dxa"/>
            <w:tcBorders>
              <w:top w:val="single" w:sz="4" w:space="0" w:color="000000"/>
              <w:left w:val="single" w:sz="4" w:space="0" w:color="000000"/>
              <w:bottom w:val="single" w:sz="4" w:space="0" w:color="000000"/>
            </w:tcBorders>
            <w:shd w:val="clear" w:color="auto" w:fill="FFFFFF"/>
          </w:tcPr>
          <w:p w:rsidR="00887F53" w:rsidRPr="00615D91" w:rsidRDefault="00887F53" w:rsidP="00AB7D6B">
            <w:pPr>
              <w:spacing w:line="100" w:lineRule="atLeast"/>
              <w:jc w:val="center"/>
              <w:rPr>
                <w:rFonts w:ascii="Times New Roman" w:hAnsi="Times New Roman" w:cs="Times New Roman"/>
                <w:lang w:eastAsia="ru-RU"/>
              </w:rPr>
            </w:pPr>
            <w:r w:rsidRPr="00615D91">
              <w:rPr>
                <w:rFonts w:ascii="Times New Roman" w:hAnsi="Times New Roman" w:cs="Times New Roman"/>
                <w:lang w:eastAsia="en-US"/>
              </w:rPr>
              <w:t>№ п/п</w:t>
            </w:r>
          </w:p>
        </w:tc>
        <w:tc>
          <w:tcPr>
            <w:tcW w:w="5095" w:type="dxa"/>
            <w:tcBorders>
              <w:top w:val="single" w:sz="4" w:space="0" w:color="000000"/>
              <w:left w:val="single" w:sz="4" w:space="0" w:color="000000"/>
              <w:bottom w:val="single" w:sz="4" w:space="0" w:color="000000"/>
            </w:tcBorders>
            <w:shd w:val="clear" w:color="auto" w:fill="FFFFFF"/>
          </w:tcPr>
          <w:p w:rsidR="00887F53" w:rsidRPr="00615D91" w:rsidRDefault="00887F53" w:rsidP="00AB7D6B">
            <w:pPr>
              <w:spacing w:line="100" w:lineRule="atLeast"/>
              <w:jc w:val="center"/>
              <w:rPr>
                <w:rFonts w:ascii="Times New Roman" w:hAnsi="Times New Roman" w:cs="Times New Roman"/>
                <w:lang w:eastAsia="ru-RU"/>
              </w:rPr>
            </w:pPr>
            <w:r w:rsidRPr="00615D91">
              <w:rPr>
                <w:rFonts w:ascii="Times New Roman" w:hAnsi="Times New Roman" w:cs="Times New Roman"/>
                <w:lang w:eastAsia="en-US"/>
              </w:rPr>
              <w:t xml:space="preserve">Описание риска </w:t>
            </w:r>
          </w:p>
        </w:tc>
        <w:tc>
          <w:tcPr>
            <w:tcW w:w="8161" w:type="dxa"/>
            <w:tcBorders>
              <w:top w:val="single" w:sz="4" w:space="0" w:color="000000"/>
              <w:left w:val="single" w:sz="4" w:space="0" w:color="000000"/>
              <w:bottom w:val="single" w:sz="4" w:space="0" w:color="000000"/>
              <w:right w:val="single" w:sz="4" w:space="0" w:color="000000"/>
            </w:tcBorders>
            <w:shd w:val="clear" w:color="auto" w:fill="FFFFFF"/>
          </w:tcPr>
          <w:p w:rsidR="00887F53" w:rsidRPr="00615D91" w:rsidRDefault="00887F53" w:rsidP="00AB7D6B">
            <w:pPr>
              <w:spacing w:line="100" w:lineRule="atLeast"/>
              <w:jc w:val="center"/>
              <w:rPr>
                <w:rFonts w:ascii="Times New Roman" w:hAnsi="Times New Roman" w:cs="Times New Roman"/>
                <w:lang w:eastAsia="ru-RU"/>
              </w:rPr>
            </w:pPr>
            <w:r w:rsidRPr="00615D91">
              <w:rPr>
                <w:rFonts w:ascii="Times New Roman" w:hAnsi="Times New Roman" w:cs="Times New Roman"/>
                <w:lang w:eastAsia="en-US"/>
              </w:rPr>
              <w:t xml:space="preserve">Меры по преодолению рисков </w:t>
            </w:r>
          </w:p>
        </w:tc>
      </w:tr>
      <w:tr w:rsidR="00887F53" w:rsidRPr="00615D91" w:rsidTr="00AB7D6B">
        <w:trPr>
          <w:trHeight w:val="1761"/>
        </w:trPr>
        <w:tc>
          <w:tcPr>
            <w:tcW w:w="1650" w:type="dxa"/>
            <w:tcBorders>
              <w:top w:val="single" w:sz="4" w:space="0" w:color="000000"/>
              <w:left w:val="single" w:sz="4" w:space="0" w:color="000000"/>
              <w:bottom w:val="single" w:sz="4" w:space="0" w:color="000000"/>
            </w:tcBorders>
            <w:shd w:val="clear" w:color="auto" w:fill="FFFFFF"/>
          </w:tcPr>
          <w:p w:rsidR="00887F53" w:rsidRPr="00615D91" w:rsidRDefault="00887F53" w:rsidP="00AB7D6B">
            <w:pPr>
              <w:spacing w:line="100" w:lineRule="atLeast"/>
              <w:jc w:val="center"/>
              <w:rPr>
                <w:rFonts w:ascii="Times New Roman" w:hAnsi="Times New Roman" w:cs="Times New Roman"/>
                <w:lang w:eastAsia="ru-RU"/>
              </w:rPr>
            </w:pPr>
            <w:r w:rsidRPr="00615D91">
              <w:rPr>
                <w:rFonts w:ascii="Times New Roman" w:hAnsi="Times New Roman" w:cs="Times New Roman"/>
                <w:lang w:eastAsia="en-US"/>
              </w:rPr>
              <w:t>1</w:t>
            </w:r>
          </w:p>
        </w:tc>
        <w:tc>
          <w:tcPr>
            <w:tcW w:w="5095" w:type="dxa"/>
            <w:tcBorders>
              <w:top w:val="single" w:sz="4" w:space="0" w:color="000000"/>
              <w:left w:val="single" w:sz="4" w:space="0" w:color="000000"/>
              <w:bottom w:val="single" w:sz="4" w:space="0" w:color="000000"/>
            </w:tcBorders>
            <w:shd w:val="clear" w:color="auto" w:fill="FFFFFF"/>
          </w:tcPr>
          <w:p w:rsidR="00887F53" w:rsidRPr="00615D91" w:rsidRDefault="00887F53" w:rsidP="00AB7D6B">
            <w:pPr>
              <w:spacing w:line="100" w:lineRule="atLeast"/>
              <w:jc w:val="both"/>
              <w:rPr>
                <w:rFonts w:ascii="Times New Roman" w:hAnsi="Times New Roman" w:cs="Times New Roman"/>
                <w:lang w:eastAsia="ru-RU"/>
              </w:rPr>
            </w:pPr>
            <w:r w:rsidRPr="00615D91">
              <w:rPr>
                <w:rFonts w:ascii="Times New Roman" w:hAnsi="Times New Roman" w:cs="Times New Roman"/>
                <w:lang w:eastAsia="ru-RU"/>
              </w:rPr>
              <w:t>Сокращение бюджетного финансирования, выделенного на выполнение муниципальной программы</w:t>
            </w:r>
          </w:p>
        </w:tc>
        <w:tc>
          <w:tcPr>
            <w:tcW w:w="8161" w:type="dxa"/>
            <w:tcBorders>
              <w:top w:val="single" w:sz="4" w:space="0" w:color="000000"/>
              <w:left w:val="single" w:sz="4" w:space="0" w:color="000000"/>
              <w:bottom w:val="single" w:sz="4" w:space="0" w:color="000000"/>
              <w:right w:val="single" w:sz="4" w:space="0" w:color="000000"/>
            </w:tcBorders>
            <w:shd w:val="clear" w:color="auto" w:fill="FFFFFF"/>
          </w:tcPr>
          <w:p w:rsidR="00887F53" w:rsidRPr="00615D91" w:rsidRDefault="00887F53" w:rsidP="00AB7D6B">
            <w:pPr>
              <w:spacing w:line="100" w:lineRule="atLeast"/>
              <w:jc w:val="both"/>
              <w:rPr>
                <w:rFonts w:ascii="Times New Roman" w:hAnsi="Times New Roman" w:cs="Times New Roman"/>
                <w:lang w:eastAsia="ru-RU"/>
              </w:rPr>
            </w:pPr>
            <w:r w:rsidRPr="00615D91">
              <w:rPr>
                <w:rFonts w:ascii="Times New Roman" w:hAnsi="Times New Roman" w:cs="Times New Roman"/>
                <w:lang w:eastAsia="ru-RU"/>
              </w:rPr>
              <w:t>С целью сокращения вероятности возникновения риска при формировании муниципальной программы обеспечено соблюдение бюджетных процедур в части расчетов потребности средств бюджета.</w:t>
            </w:r>
          </w:p>
          <w:p w:rsidR="00887F53" w:rsidRPr="00615D91" w:rsidRDefault="00887F53" w:rsidP="00AB7D6B">
            <w:pPr>
              <w:spacing w:line="100" w:lineRule="atLeast"/>
              <w:jc w:val="both"/>
              <w:rPr>
                <w:rFonts w:ascii="Times New Roman" w:hAnsi="Times New Roman" w:cs="Times New Roman"/>
                <w:lang w:eastAsia="ru-RU"/>
              </w:rPr>
            </w:pPr>
            <w:r w:rsidRPr="00615D91">
              <w:rPr>
                <w:rFonts w:ascii="Times New Roman" w:hAnsi="Times New Roman" w:cs="Times New Roman"/>
                <w:lang w:eastAsia="ru-RU"/>
              </w:rPr>
              <w:t>В случае возникновения риска – проведение комплексного анализа муниципальной программы с дальнейшим пересмотром перечня мероприятий и объема их финансирования, оперативное внесение изменений в муниципальную программу</w:t>
            </w:r>
          </w:p>
        </w:tc>
      </w:tr>
      <w:tr w:rsidR="00887F53" w:rsidRPr="00615D91" w:rsidTr="00AB7D6B">
        <w:trPr>
          <w:trHeight w:val="861"/>
        </w:trPr>
        <w:tc>
          <w:tcPr>
            <w:tcW w:w="1650" w:type="dxa"/>
            <w:tcBorders>
              <w:top w:val="single" w:sz="4" w:space="0" w:color="000000"/>
              <w:left w:val="single" w:sz="4" w:space="0" w:color="000000"/>
              <w:bottom w:val="single" w:sz="4" w:space="0" w:color="000000"/>
            </w:tcBorders>
            <w:shd w:val="clear" w:color="auto" w:fill="FFFFFF"/>
          </w:tcPr>
          <w:p w:rsidR="00887F53" w:rsidRPr="00615D91" w:rsidRDefault="00887F53" w:rsidP="00AB7D6B">
            <w:pPr>
              <w:spacing w:line="100" w:lineRule="atLeast"/>
              <w:jc w:val="center"/>
              <w:rPr>
                <w:rFonts w:ascii="Times New Roman" w:hAnsi="Times New Roman" w:cs="Times New Roman"/>
                <w:lang w:eastAsia="ru-RU"/>
              </w:rPr>
            </w:pPr>
            <w:r w:rsidRPr="00615D91">
              <w:rPr>
                <w:rFonts w:ascii="Times New Roman" w:hAnsi="Times New Roman" w:cs="Times New Roman"/>
                <w:lang w:eastAsia="en-US"/>
              </w:rPr>
              <w:t>2</w:t>
            </w:r>
          </w:p>
        </w:tc>
        <w:tc>
          <w:tcPr>
            <w:tcW w:w="5095" w:type="dxa"/>
            <w:tcBorders>
              <w:top w:val="single" w:sz="4" w:space="0" w:color="000000"/>
              <w:left w:val="single" w:sz="4" w:space="0" w:color="000000"/>
              <w:bottom w:val="single" w:sz="4" w:space="0" w:color="000000"/>
            </w:tcBorders>
            <w:shd w:val="clear" w:color="auto" w:fill="FFFFFF"/>
          </w:tcPr>
          <w:p w:rsidR="00887F53" w:rsidRPr="00615D91" w:rsidRDefault="00887F53" w:rsidP="00AB7D6B">
            <w:pPr>
              <w:spacing w:line="100" w:lineRule="atLeast"/>
              <w:jc w:val="both"/>
              <w:rPr>
                <w:rFonts w:ascii="Times New Roman" w:hAnsi="Times New Roman" w:cs="Times New Roman"/>
                <w:lang w:eastAsia="ru-RU"/>
              </w:rPr>
            </w:pPr>
            <w:r w:rsidRPr="00615D91">
              <w:rPr>
                <w:rFonts w:ascii="Times New Roman" w:hAnsi="Times New Roman" w:cs="Times New Roman"/>
                <w:lang w:eastAsia="ru-RU"/>
              </w:rPr>
              <w:t>Отставание от сроков реализации проектов, в том числе в связи с невыполнением или ненадлежащим выполнением обязательств поставщиками и подрядчиками работ</w:t>
            </w:r>
          </w:p>
        </w:tc>
        <w:tc>
          <w:tcPr>
            <w:tcW w:w="8161" w:type="dxa"/>
            <w:tcBorders>
              <w:top w:val="single" w:sz="4" w:space="0" w:color="000000"/>
              <w:left w:val="single" w:sz="4" w:space="0" w:color="000000"/>
              <w:bottom w:val="single" w:sz="4" w:space="0" w:color="000000"/>
              <w:right w:val="single" w:sz="4" w:space="0" w:color="000000"/>
            </w:tcBorders>
            <w:shd w:val="clear" w:color="auto" w:fill="FFFFFF"/>
          </w:tcPr>
          <w:p w:rsidR="00887F53" w:rsidRPr="00615D91" w:rsidRDefault="00887F53" w:rsidP="00AB7D6B">
            <w:pPr>
              <w:spacing w:line="100" w:lineRule="atLeast"/>
              <w:jc w:val="both"/>
              <w:rPr>
                <w:rFonts w:ascii="Times New Roman" w:hAnsi="Times New Roman" w:cs="Times New Roman"/>
                <w:lang w:eastAsia="ru-RU"/>
              </w:rPr>
            </w:pPr>
            <w:r w:rsidRPr="00615D91">
              <w:rPr>
                <w:rFonts w:ascii="Times New Roman" w:hAnsi="Times New Roman" w:cs="Times New Roman"/>
                <w:lang w:eastAsia="ru-RU"/>
              </w:rPr>
              <w:t>Осуществление мониторинга реализации мероприятий муниципальной программы на всех этапах реализации, своевременная корректировка муниципальной программы.</w:t>
            </w:r>
          </w:p>
        </w:tc>
      </w:tr>
    </w:tbl>
    <w:p w:rsidR="0042673A" w:rsidRDefault="0042673A" w:rsidP="0042673A">
      <w:pPr>
        <w:spacing w:line="100" w:lineRule="atLeast"/>
        <w:ind w:firstLine="709"/>
        <w:jc w:val="both"/>
        <w:rPr>
          <w:rFonts w:ascii="Times New Roman" w:hAnsi="Times New Roman" w:cs="Times New Roman"/>
          <w:lang w:eastAsia="en-US"/>
        </w:rPr>
      </w:pPr>
    </w:p>
    <w:p w:rsidR="0042673A" w:rsidRPr="00615D91" w:rsidRDefault="0042673A" w:rsidP="0042673A">
      <w:pPr>
        <w:spacing w:line="100" w:lineRule="atLeast"/>
        <w:ind w:firstLine="709"/>
        <w:jc w:val="both"/>
        <w:rPr>
          <w:rFonts w:ascii="Times New Roman" w:hAnsi="Times New Roman" w:cs="Times New Roman"/>
          <w:lang w:eastAsia="ru-RU"/>
        </w:rPr>
      </w:pPr>
    </w:p>
    <w:p w:rsidR="005C72ED" w:rsidRDefault="005C72ED" w:rsidP="0042673A">
      <w:pPr>
        <w:rPr>
          <w:rFonts w:hint="eastAsia"/>
        </w:rPr>
      </w:pPr>
    </w:p>
    <w:sectPr w:rsidR="005C72ED" w:rsidSect="00887F53">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888" w:rsidRDefault="00DB3888" w:rsidP="00F7685A">
      <w:pPr>
        <w:rPr>
          <w:rFonts w:hint="eastAsia"/>
        </w:rPr>
      </w:pPr>
      <w:r>
        <w:separator/>
      </w:r>
    </w:p>
  </w:endnote>
  <w:endnote w:type="continuationSeparator" w:id="0">
    <w:p w:rsidR="00DB3888" w:rsidRDefault="00DB3888" w:rsidP="00F7685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778015"/>
      <w:docPartObj>
        <w:docPartGallery w:val="Page Numbers (Bottom of Page)"/>
        <w:docPartUnique/>
      </w:docPartObj>
    </w:sdtPr>
    <w:sdtEndPr/>
    <w:sdtContent>
      <w:p w:rsidR="00E16C5C" w:rsidRDefault="00E16C5C">
        <w:pPr>
          <w:pStyle w:val="a7"/>
          <w:jc w:val="center"/>
          <w:rPr>
            <w:rFonts w:hint="eastAsia"/>
          </w:rPr>
        </w:pPr>
        <w:r>
          <w:fldChar w:fldCharType="begin"/>
        </w:r>
        <w:r>
          <w:instrText>PAGE   \* MERGEFORMAT</w:instrText>
        </w:r>
        <w:r>
          <w:fldChar w:fldCharType="separate"/>
        </w:r>
        <w:r w:rsidR="00453167">
          <w:rPr>
            <w:rFonts w:hint="eastAsia"/>
            <w:noProof/>
          </w:rPr>
          <w:t>11</w:t>
        </w:r>
        <w:r>
          <w:fldChar w:fldCharType="end"/>
        </w:r>
      </w:p>
    </w:sdtContent>
  </w:sdt>
  <w:p w:rsidR="00E16C5C" w:rsidRDefault="00E16C5C">
    <w:pPr>
      <w:pStyle w:val="a7"/>
      <w:rPr>
        <w:rFonts w:hint="eastAsia"/>
      </w:rPr>
    </w:pPr>
  </w:p>
  <w:p w:rsidR="00E16C5C" w:rsidRDefault="00E16C5C">
    <w:pP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888" w:rsidRDefault="00DB3888" w:rsidP="00F7685A">
      <w:pPr>
        <w:rPr>
          <w:rFonts w:hint="eastAsia"/>
        </w:rPr>
      </w:pPr>
      <w:r>
        <w:separator/>
      </w:r>
    </w:p>
  </w:footnote>
  <w:footnote w:type="continuationSeparator" w:id="0">
    <w:p w:rsidR="00DB3888" w:rsidRDefault="00DB3888" w:rsidP="00F7685A">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C5C" w:rsidRPr="00335E6A" w:rsidRDefault="00E16C5C" w:rsidP="00E006F1">
    <w:pPr>
      <w:pStyle w:val="a5"/>
      <w:jc w:val="center"/>
      <w:rPr>
        <w:rFonts w:hint="eastAsia"/>
        <w:color w:val="0070C0"/>
      </w:rPr>
    </w:pPr>
    <w:r w:rsidRPr="00335E6A">
      <w:rPr>
        <w:color w:val="0070C0"/>
      </w:rPr>
      <w:t>«Муниципальный вестник»</w:t>
    </w:r>
  </w:p>
  <w:p w:rsidR="00E16C5C" w:rsidRDefault="00E16C5C">
    <w:pPr>
      <w:pStyle w:val="a5"/>
      <w:rPr>
        <w:rFonts w:hint="eastAsia"/>
      </w:rPr>
    </w:pPr>
  </w:p>
  <w:p w:rsidR="00E16C5C" w:rsidRDefault="00E16C5C">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1669" w:hanging="960"/>
      </w:pPr>
      <w:rPr>
        <w:rFonts w:hint="default"/>
        <w:sz w:val="24"/>
        <w:szCs w:val="24"/>
      </w:rPr>
    </w:lvl>
  </w:abstractNum>
  <w:abstractNum w:abstractNumId="1" w15:restartNumberingAfterBreak="0">
    <w:nsid w:val="103A44A7"/>
    <w:multiLevelType w:val="singleLevel"/>
    <w:tmpl w:val="00000001"/>
    <w:lvl w:ilvl="0">
      <w:start w:val="1"/>
      <w:numFmt w:val="decimal"/>
      <w:lvlText w:val="%1."/>
      <w:lvlJc w:val="left"/>
      <w:pPr>
        <w:tabs>
          <w:tab w:val="num" w:pos="0"/>
        </w:tabs>
        <w:ind w:left="1669" w:hanging="960"/>
      </w:pPr>
      <w:rPr>
        <w:rFonts w:hint="default"/>
        <w:sz w:val="24"/>
        <w:szCs w:val="24"/>
      </w:rPr>
    </w:lvl>
  </w:abstractNum>
  <w:abstractNum w:abstractNumId="2" w15:restartNumberingAfterBreak="0">
    <w:nsid w:val="1F4677EF"/>
    <w:multiLevelType w:val="hybridMultilevel"/>
    <w:tmpl w:val="A642D8FE"/>
    <w:lvl w:ilvl="0" w:tplc="0338EB46">
      <w:start w:val="1"/>
      <w:numFmt w:val="none"/>
      <w:suff w:val="nothing"/>
      <w:lvlText w:val=""/>
      <w:lvlJc w:val="left"/>
      <w:pPr>
        <w:tabs>
          <w:tab w:val="num" w:pos="0"/>
        </w:tabs>
        <w:ind w:left="0" w:firstLine="0"/>
      </w:pPr>
    </w:lvl>
    <w:lvl w:ilvl="1" w:tplc="5CB2A53A">
      <w:start w:val="1"/>
      <w:numFmt w:val="none"/>
      <w:suff w:val="nothing"/>
      <w:lvlText w:val=""/>
      <w:lvlJc w:val="left"/>
      <w:pPr>
        <w:tabs>
          <w:tab w:val="num" w:pos="0"/>
        </w:tabs>
        <w:ind w:left="0" w:firstLine="0"/>
      </w:pPr>
    </w:lvl>
    <w:lvl w:ilvl="2" w:tplc="488225B4">
      <w:start w:val="1"/>
      <w:numFmt w:val="none"/>
      <w:suff w:val="nothing"/>
      <w:lvlText w:val=""/>
      <w:lvlJc w:val="left"/>
      <w:pPr>
        <w:tabs>
          <w:tab w:val="num" w:pos="0"/>
        </w:tabs>
        <w:ind w:left="0" w:firstLine="0"/>
      </w:pPr>
    </w:lvl>
    <w:lvl w:ilvl="3" w:tplc="E8127766">
      <w:start w:val="1"/>
      <w:numFmt w:val="none"/>
      <w:suff w:val="nothing"/>
      <w:lvlText w:val=""/>
      <w:lvlJc w:val="left"/>
      <w:pPr>
        <w:tabs>
          <w:tab w:val="num" w:pos="0"/>
        </w:tabs>
        <w:ind w:left="0" w:firstLine="0"/>
      </w:pPr>
    </w:lvl>
    <w:lvl w:ilvl="4" w:tplc="1FF45532">
      <w:start w:val="1"/>
      <w:numFmt w:val="none"/>
      <w:suff w:val="nothing"/>
      <w:lvlText w:val=""/>
      <w:lvlJc w:val="left"/>
      <w:pPr>
        <w:tabs>
          <w:tab w:val="num" w:pos="0"/>
        </w:tabs>
        <w:ind w:left="0" w:firstLine="0"/>
      </w:pPr>
    </w:lvl>
    <w:lvl w:ilvl="5" w:tplc="CAB287BE">
      <w:start w:val="1"/>
      <w:numFmt w:val="none"/>
      <w:suff w:val="nothing"/>
      <w:lvlText w:val=""/>
      <w:lvlJc w:val="left"/>
      <w:pPr>
        <w:tabs>
          <w:tab w:val="num" w:pos="0"/>
        </w:tabs>
        <w:ind w:left="0" w:firstLine="0"/>
      </w:pPr>
    </w:lvl>
    <w:lvl w:ilvl="6" w:tplc="1BE0AFDE">
      <w:start w:val="1"/>
      <w:numFmt w:val="none"/>
      <w:suff w:val="nothing"/>
      <w:lvlText w:val=""/>
      <w:lvlJc w:val="left"/>
      <w:pPr>
        <w:tabs>
          <w:tab w:val="num" w:pos="0"/>
        </w:tabs>
        <w:ind w:left="0" w:firstLine="0"/>
      </w:pPr>
    </w:lvl>
    <w:lvl w:ilvl="7" w:tplc="783E80C2">
      <w:start w:val="1"/>
      <w:numFmt w:val="none"/>
      <w:suff w:val="nothing"/>
      <w:lvlText w:val=""/>
      <w:lvlJc w:val="left"/>
      <w:pPr>
        <w:tabs>
          <w:tab w:val="num" w:pos="0"/>
        </w:tabs>
        <w:ind w:left="0" w:firstLine="0"/>
      </w:pPr>
    </w:lvl>
    <w:lvl w:ilvl="8" w:tplc="139EF17C">
      <w:start w:val="1"/>
      <w:numFmt w:val="none"/>
      <w:suff w:val="nothing"/>
      <w:lvlText w:val=""/>
      <w:lvlJc w:val="left"/>
      <w:pPr>
        <w:tabs>
          <w:tab w:val="num" w:pos="0"/>
        </w:tabs>
        <w:ind w:left="0" w:firstLine="0"/>
      </w:pPr>
    </w:lvl>
  </w:abstractNum>
  <w:abstractNum w:abstractNumId="3" w15:restartNumberingAfterBreak="0">
    <w:nsid w:val="29B138C8"/>
    <w:multiLevelType w:val="hybridMultilevel"/>
    <w:tmpl w:val="06C87F84"/>
    <w:lvl w:ilvl="0" w:tplc="0B2022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B1ABD"/>
    <w:multiLevelType w:val="multilevel"/>
    <w:tmpl w:val="1920618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 w15:restartNumberingAfterBreak="0">
    <w:nsid w:val="5461569E"/>
    <w:multiLevelType w:val="hybridMultilevel"/>
    <w:tmpl w:val="567ADB5A"/>
    <w:lvl w:ilvl="0" w:tplc="846491C6">
      <w:start w:val="1"/>
      <w:numFmt w:val="bullet"/>
      <w:lvlText w:val=""/>
      <w:lvlJc w:val="left"/>
      <w:pPr>
        <w:tabs>
          <w:tab w:val="num" w:pos="360"/>
        </w:tabs>
        <w:ind w:left="360" w:hanging="360"/>
      </w:pPr>
      <w:rPr>
        <w:rFonts w:ascii="Symbol" w:hAnsi="Symbol" w:cs="Symbol" w:hint="default"/>
      </w:rPr>
    </w:lvl>
    <w:lvl w:ilvl="1" w:tplc="D71AC1DA">
      <w:start w:val="1"/>
      <w:numFmt w:val="bullet"/>
      <w:lvlText w:val=""/>
      <w:lvlJc w:val="left"/>
      <w:pPr>
        <w:tabs>
          <w:tab w:val="num" w:pos="720"/>
        </w:tabs>
        <w:ind w:left="720" w:hanging="360"/>
      </w:pPr>
      <w:rPr>
        <w:rFonts w:ascii="Symbol" w:hAnsi="Symbol" w:cs="Symbol" w:hint="default"/>
      </w:rPr>
    </w:lvl>
    <w:lvl w:ilvl="2" w:tplc="3B768EA2">
      <w:start w:val="1"/>
      <w:numFmt w:val="bullet"/>
      <w:lvlText w:val=""/>
      <w:lvlJc w:val="left"/>
      <w:pPr>
        <w:tabs>
          <w:tab w:val="num" w:pos="1080"/>
        </w:tabs>
        <w:ind w:left="1080" w:hanging="360"/>
      </w:pPr>
      <w:rPr>
        <w:rFonts w:ascii="Symbol" w:hAnsi="Symbol" w:cs="Symbol" w:hint="default"/>
      </w:rPr>
    </w:lvl>
    <w:lvl w:ilvl="3" w:tplc="4AA29772">
      <w:start w:val="1"/>
      <w:numFmt w:val="bullet"/>
      <w:lvlText w:val=""/>
      <w:lvlJc w:val="left"/>
      <w:pPr>
        <w:tabs>
          <w:tab w:val="num" w:pos="1440"/>
        </w:tabs>
        <w:ind w:left="1440" w:hanging="360"/>
      </w:pPr>
      <w:rPr>
        <w:rFonts w:ascii="Symbol" w:hAnsi="Symbol" w:cs="Symbol" w:hint="default"/>
      </w:rPr>
    </w:lvl>
    <w:lvl w:ilvl="4" w:tplc="808840FE">
      <w:start w:val="1"/>
      <w:numFmt w:val="bullet"/>
      <w:lvlText w:val=""/>
      <w:lvlJc w:val="left"/>
      <w:pPr>
        <w:tabs>
          <w:tab w:val="num" w:pos="1800"/>
        </w:tabs>
        <w:ind w:left="1800" w:hanging="360"/>
      </w:pPr>
      <w:rPr>
        <w:rFonts w:ascii="Symbol" w:hAnsi="Symbol" w:cs="Symbol" w:hint="default"/>
      </w:rPr>
    </w:lvl>
    <w:lvl w:ilvl="5" w:tplc="AD9E0E94">
      <w:start w:val="1"/>
      <w:numFmt w:val="bullet"/>
      <w:lvlText w:val=""/>
      <w:lvlJc w:val="left"/>
      <w:pPr>
        <w:tabs>
          <w:tab w:val="num" w:pos="2160"/>
        </w:tabs>
        <w:ind w:left="2160" w:hanging="360"/>
      </w:pPr>
      <w:rPr>
        <w:rFonts w:ascii="Symbol" w:hAnsi="Symbol" w:cs="Symbol" w:hint="default"/>
      </w:rPr>
    </w:lvl>
    <w:lvl w:ilvl="6" w:tplc="A746CAAA">
      <w:start w:val="1"/>
      <w:numFmt w:val="bullet"/>
      <w:lvlText w:val=""/>
      <w:lvlJc w:val="left"/>
      <w:pPr>
        <w:tabs>
          <w:tab w:val="num" w:pos="2520"/>
        </w:tabs>
        <w:ind w:left="2520" w:hanging="360"/>
      </w:pPr>
      <w:rPr>
        <w:rFonts w:ascii="Symbol" w:hAnsi="Symbol" w:cs="Symbol" w:hint="default"/>
      </w:rPr>
    </w:lvl>
    <w:lvl w:ilvl="7" w:tplc="5A664C60">
      <w:start w:val="1"/>
      <w:numFmt w:val="bullet"/>
      <w:lvlText w:val=""/>
      <w:lvlJc w:val="left"/>
      <w:pPr>
        <w:tabs>
          <w:tab w:val="num" w:pos="2880"/>
        </w:tabs>
        <w:ind w:left="2880" w:hanging="360"/>
      </w:pPr>
      <w:rPr>
        <w:rFonts w:ascii="Symbol" w:hAnsi="Symbol" w:cs="Symbol" w:hint="default"/>
      </w:rPr>
    </w:lvl>
    <w:lvl w:ilvl="8" w:tplc="8BF82540">
      <w:start w:val="1"/>
      <w:numFmt w:val="bullet"/>
      <w:lvlText w:val=""/>
      <w:lvlJc w:val="left"/>
      <w:pPr>
        <w:tabs>
          <w:tab w:val="num" w:pos="3240"/>
        </w:tabs>
        <w:ind w:left="3240" w:hanging="360"/>
      </w:pPr>
      <w:rPr>
        <w:rFonts w:ascii="Symbol" w:hAnsi="Symbol" w:cs="Symbol" w:hint="default"/>
      </w:rPr>
    </w:lvl>
  </w:abstractNum>
  <w:abstractNum w:abstractNumId="6" w15:restartNumberingAfterBreak="0">
    <w:nsid w:val="59293529"/>
    <w:multiLevelType w:val="hybridMultilevel"/>
    <w:tmpl w:val="02E6A2DC"/>
    <w:lvl w:ilvl="0" w:tplc="B25A93A8">
      <w:start w:val="1"/>
      <w:numFmt w:val="decimal"/>
      <w:lvlText w:val="%1."/>
      <w:lvlJc w:val="left"/>
      <w:pPr>
        <w:ind w:left="480" w:hanging="360"/>
      </w:pPr>
      <w:rPr>
        <w:rFonts w:eastAsia="Times New Roman" w:hint="default"/>
        <w:sz w:val="22"/>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15:restartNumberingAfterBreak="0">
    <w:nsid w:val="6077775A"/>
    <w:multiLevelType w:val="multilevel"/>
    <w:tmpl w:val="08C0F518"/>
    <w:styleLink w:val="RTFNum4"/>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751737AF"/>
    <w:multiLevelType w:val="multilevel"/>
    <w:tmpl w:val="C5E8ED4A"/>
    <w:styleLink w:val="RTFNum3"/>
    <w:lvl w:ilvl="0">
      <w:start w:val="1"/>
      <w:numFmt w:val="decimal"/>
      <w:lvlText w:val="%1."/>
      <w:lvlJc w:val="left"/>
      <w:pPr>
        <w:ind w:left="720" w:hanging="360"/>
      </w:pPr>
      <w:rPr>
        <w:rFonts w:eastAsia="Times New Roman"/>
      </w:rPr>
    </w:lvl>
    <w:lvl w:ilvl="1">
      <w:start w:val="1"/>
      <w:numFmt w:val="decimal"/>
      <w:lvlText w:val="%2."/>
      <w:lvlJc w:val="left"/>
      <w:pPr>
        <w:ind w:left="1440" w:hanging="360"/>
      </w:pPr>
      <w:rPr>
        <w:rFonts w:eastAsia="Times New Roman"/>
      </w:rPr>
    </w:lvl>
    <w:lvl w:ilvl="2">
      <w:start w:val="1"/>
      <w:numFmt w:val="decimal"/>
      <w:lvlText w:val="%1.%2.%3."/>
      <w:lvlJc w:val="left"/>
      <w:pPr>
        <w:ind w:left="2160" w:hanging="360"/>
      </w:pPr>
      <w:rPr>
        <w:rFonts w:eastAsia="Times New Roman"/>
      </w:rPr>
    </w:lvl>
    <w:lvl w:ilvl="3">
      <w:start w:val="1"/>
      <w:numFmt w:val="decimal"/>
      <w:lvlText w:val="%1.%2.%3.%4."/>
      <w:lvlJc w:val="left"/>
      <w:pPr>
        <w:ind w:left="2880" w:hanging="360"/>
      </w:pPr>
      <w:rPr>
        <w:rFonts w:eastAsia="Times New Roman"/>
      </w:rPr>
    </w:lvl>
    <w:lvl w:ilvl="4">
      <w:start w:val="1"/>
      <w:numFmt w:val="decimal"/>
      <w:lvlText w:val="%1.%2.%3.%4.%5."/>
      <w:lvlJc w:val="left"/>
      <w:pPr>
        <w:ind w:left="3600" w:hanging="360"/>
      </w:pPr>
      <w:rPr>
        <w:rFonts w:eastAsia="Times New Roman"/>
      </w:rPr>
    </w:lvl>
    <w:lvl w:ilvl="5">
      <w:start w:val="1"/>
      <w:numFmt w:val="decimal"/>
      <w:lvlText w:val="%1.%2.%3.%4.%5.%6."/>
      <w:lvlJc w:val="left"/>
      <w:pPr>
        <w:ind w:left="4320" w:hanging="360"/>
      </w:pPr>
      <w:rPr>
        <w:rFonts w:eastAsia="Times New Roman"/>
      </w:rPr>
    </w:lvl>
    <w:lvl w:ilvl="6">
      <w:start w:val="1"/>
      <w:numFmt w:val="decimal"/>
      <w:lvlText w:val="%1.%2.%3.%4.%5.%6.%7."/>
      <w:lvlJc w:val="left"/>
      <w:pPr>
        <w:ind w:left="5040" w:hanging="360"/>
      </w:pPr>
      <w:rPr>
        <w:rFonts w:eastAsia="Times New Roman"/>
      </w:rPr>
    </w:lvl>
    <w:lvl w:ilvl="7">
      <w:start w:val="1"/>
      <w:numFmt w:val="decimal"/>
      <w:lvlText w:val="%1.%2.%3.%4.%5.%6.%7.%8."/>
      <w:lvlJc w:val="left"/>
      <w:pPr>
        <w:ind w:left="5760" w:hanging="360"/>
      </w:pPr>
      <w:rPr>
        <w:rFonts w:eastAsia="Times New Roman"/>
      </w:rPr>
    </w:lvl>
    <w:lvl w:ilvl="8">
      <w:start w:val="1"/>
      <w:numFmt w:val="decimal"/>
      <w:lvlText w:val="%1.%2.%3.%4.%5.%6.%7.%8.%9."/>
      <w:lvlJc w:val="left"/>
      <w:pPr>
        <w:ind w:left="6480" w:hanging="360"/>
      </w:pPr>
      <w:rPr>
        <w:rFonts w:eastAsia="Times New Roman"/>
      </w:rPr>
    </w:lvl>
  </w:abstractNum>
  <w:num w:numId="1">
    <w:abstractNumId w:val="3"/>
  </w:num>
  <w:num w:numId="2">
    <w:abstractNumId w:val="5"/>
  </w:num>
  <w:num w:numId="3">
    <w:abstractNumId w:val="2"/>
    <w:lvlOverride w:ilvl="0">
      <w:startOverride w:val="1"/>
    </w:lvlOverride>
    <w:lvlOverride w:ilvl="1">
      <w:startOverride w:val="1"/>
    </w:lvlOverride>
    <w:lvlOverride w:ilvl="2">
      <w:startOverride w:val="1"/>
    </w:lvlOverride>
  </w:num>
  <w:num w:numId="4">
    <w:abstractNumId w:val="4"/>
  </w:num>
  <w:num w:numId="5">
    <w:abstractNumId w:val="7"/>
  </w:num>
  <w:num w:numId="6">
    <w:abstractNumId w:val="7"/>
    <w:lvlOverride w:ilvl="0">
      <w:startOverride w:val="2"/>
    </w:lvlOverride>
  </w:num>
  <w:num w:numId="7">
    <w:abstractNumId w:val="6"/>
  </w:num>
  <w:num w:numId="8">
    <w:abstractNumId w:val="8"/>
  </w:num>
  <w:num w:numId="9">
    <w:abstractNumId w:val="8"/>
    <w:lvlOverride w:ilvl="0">
      <w:startOverride w:val="1"/>
    </w:lvlOverride>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75"/>
    <w:rsid w:val="000362AF"/>
    <w:rsid w:val="000A2273"/>
    <w:rsid w:val="000D6661"/>
    <w:rsid w:val="00183052"/>
    <w:rsid w:val="001B6ED7"/>
    <w:rsid w:val="001C00E8"/>
    <w:rsid w:val="001C1DDB"/>
    <w:rsid w:val="001E1747"/>
    <w:rsid w:val="0020281E"/>
    <w:rsid w:val="00233F40"/>
    <w:rsid w:val="00241D9F"/>
    <w:rsid w:val="002B482B"/>
    <w:rsid w:val="002E5A98"/>
    <w:rsid w:val="002F194E"/>
    <w:rsid w:val="002F2C19"/>
    <w:rsid w:val="002F7245"/>
    <w:rsid w:val="00335E6A"/>
    <w:rsid w:val="00384D2A"/>
    <w:rsid w:val="003A59CC"/>
    <w:rsid w:val="0042673A"/>
    <w:rsid w:val="00453167"/>
    <w:rsid w:val="00463F69"/>
    <w:rsid w:val="00487FBD"/>
    <w:rsid w:val="004A2D77"/>
    <w:rsid w:val="004B75D7"/>
    <w:rsid w:val="00524B89"/>
    <w:rsid w:val="005A283F"/>
    <w:rsid w:val="005A6822"/>
    <w:rsid w:val="005C72ED"/>
    <w:rsid w:val="005D4FFB"/>
    <w:rsid w:val="005E6BA9"/>
    <w:rsid w:val="005E7E5F"/>
    <w:rsid w:val="006309EA"/>
    <w:rsid w:val="006D5D87"/>
    <w:rsid w:val="007F2E1E"/>
    <w:rsid w:val="00824C81"/>
    <w:rsid w:val="00825EC0"/>
    <w:rsid w:val="00831B98"/>
    <w:rsid w:val="00884CD1"/>
    <w:rsid w:val="00887F53"/>
    <w:rsid w:val="008B6B2D"/>
    <w:rsid w:val="008C716D"/>
    <w:rsid w:val="00945C0A"/>
    <w:rsid w:val="00976361"/>
    <w:rsid w:val="009A2EFE"/>
    <w:rsid w:val="009A3AFA"/>
    <w:rsid w:val="009B6916"/>
    <w:rsid w:val="009E7B1B"/>
    <w:rsid w:val="00A36D31"/>
    <w:rsid w:val="00A670A5"/>
    <w:rsid w:val="00A77270"/>
    <w:rsid w:val="00AB5FF3"/>
    <w:rsid w:val="00AD32BD"/>
    <w:rsid w:val="00B044C1"/>
    <w:rsid w:val="00B20043"/>
    <w:rsid w:val="00BA1FF7"/>
    <w:rsid w:val="00C13775"/>
    <w:rsid w:val="00CC1C3E"/>
    <w:rsid w:val="00D11C2D"/>
    <w:rsid w:val="00D43E69"/>
    <w:rsid w:val="00D46CEE"/>
    <w:rsid w:val="00D767A8"/>
    <w:rsid w:val="00D85E7B"/>
    <w:rsid w:val="00DB3888"/>
    <w:rsid w:val="00DC6C2B"/>
    <w:rsid w:val="00DE6E21"/>
    <w:rsid w:val="00DF4B8B"/>
    <w:rsid w:val="00E006F1"/>
    <w:rsid w:val="00E16C5C"/>
    <w:rsid w:val="00E50E85"/>
    <w:rsid w:val="00E53858"/>
    <w:rsid w:val="00E53DAB"/>
    <w:rsid w:val="00EB45D5"/>
    <w:rsid w:val="00EC2E81"/>
    <w:rsid w:val="00EC5601"/>
    <w:rsid w:val="00EE25B3"/>
    <w:rsid w:val="00EF491A"/>
    <w:rsid w:val="00EF7CE8"/>
    <w:rsid w:val="00F62144"/>
    <w:rsid w:val="00F7685A"/>
    <w:rsid w:val="00FA0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2F96B0-4B2B-4A5C-84A5-2E3C8328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FF7"/>
    <w:pPr>
      <w:widowControl w:val="0"/>
      <w:suppressAutoHyphens/>
      <w:autoSpaceDN w:val="0"/>
      <w:spacing w:after="0" w:line="240" w:lineRule="auto"/>
      <w:textAlignment w:val="baseline"/>
    </w:pPr>
    <w:rPr>
      <w:rFonts w:ascii="Liberation Serif" w:hAnsi="Liberation Serif" w:cs="Mangal"/>
      <w:kern w:val="3"/>
      <w:sz w:val="24"/>
      <w:szCs w:val="24"/>
      <w:lang w:eastAsia="zh-CN" w:bidi="hi-IN"/>
    </w:rPr>
  </w:style>
  <w:style w:type="paragraph" w:styleId="1">
    <w:name w:val="heading 1"/>
    <w:basedOn w:val="a"/>
    <w:next w:val="a"/>
    <w:link w:val="10"/>
    <w:uiPriority w:val="9"/>
    <w:qFormat/>
    <w:rsid w:val="00824C81"/>
    <w:pPr>
      <w:keepNext/>
      <w:keepLines/>
      <w:spacing w:before="240"/>
      <w:outlineLvl w:val="0"/>
    </w:pPr>
    <w:rPr>
      <w:rFonts w:asciiTheme="majorHAnsi" w:eastAsiaTheme="majorEastAsia" w:hAnsiTheme="majorHAnsi"/>
      <w:color w:val="2E74B5" w:themeColor="accent1" w:themeShade="BF"/>
      <w:sz w:val="32"/>
      <w:szCs w:val="29"/>
    </w:rPr>
  </w:style>
  <w:style w:type="paragraph" w:styleId="2">
    <w:name w:val="heading 2"/>
    <w:basedOn w:val="a"/>
    <w:next w:val="a"/>
    <w:link w:val="20"/>
    <w:qFormat/>
    <w:rsid w:val="00DC6C2B"/>
    <w:pPr>
      <w:keepNext/>
      <w:widowControl/>
      <w:suppressAutoHyphens w:val="0"/>
      <w:autoSpaceDN/>
      <w:spacing w:before="240" w:after="60"/>
      <w:textAlignment w:val="auto"/>
      <w:outlineLvl w:val="1"/>
    </w:pPr>
    <w:rPr>
      <w:rFonts w:ascii="Cambria" w:eastAsia="Times New Roman" w:hAnsi="Cambria" w:cs="Times New Roman"/>
      <w:b/>
      <w:bCs/>
      <w:i/>
      <w:iCs/>
      <w:kern w:val="0"/>
      <w:sz w:val="28"/>
      <w:szCs w:val="28"/>
      <w:lang w:eastAsia="ru-RU" w:bidi="ar-SA"/>
    </w:rPr>
  </w:style>
  <w:style w:type="paragraph" w:styleId="3">
    <w:name w:val="heading 3"/>
    <w:basedOn w:val="a"/>
    <w:next w:val="a"/>
    <w:link w:val="30"/>
    <w:semiHidden/>
    <w:unhideWhenUsed/>
    <w:qFormat/>
    <w:rsid w:val="000A2273"/>
    <w:pPr>
      <w:keepNext/>
      <w:keepLines/>
      <w:spacing w:before="40"/>
      <w:outlineLvl w:val="2"/>
    </w:pPr>
    <w:rPr>
      <w:rFonts w:asciiTheme="majorHAnsi" w:eastAsiaTheme="majorEastAsia" w:hAnsiTheme="majorHAnsi"/>
      <w:color w:val="1F4D78"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1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BA1FF7"/>
    <w:pPr>
      <w:widowControl/>
      <w:spacing w:before="100" w:after="100" w:line="100" w:lineRule="atLeast"/>
    </w:pPr>
    <w:rPr>
      <w:rFonts w:ascii="Times New Roman" w:eastAsia="Times New Roman" w:hAnsi="Times New Roman" w:cs="Times New Roman"/>
      <w:lang w:eastAsia="ru-RU" w:bidi="ar-SA"/>
    </w:rPr>
  </w:style>
  <w:style w:type="paragraph" w:styleId="a5">
    <w:name w:val="header"/>
    <w:basedOn w:val="a"/>
    <w:link w:val="a6"/>
    <w:uiPriority w:val="99"/>
    <w:unhideWhenUsed/>
    <w:rsid w:val="00F7685A"/>
    <w:pPr>
      <w:tabs>
        <w:tab w:val="center" w:pos="4677"/>
        <w:tab w:val="right" w:pos="9355"/>
      </w:tabs>
    </w:pPr>
    <w:rPr>
      <w:szCs w:val="21"/>
    </w:rPr>
  </w:style>
  <w:style w:type="character" w:customStyle="1" w:styleId="a6">
    <w:name w:val="Верхний колонтитул Знак"/>
    <w:basedOn w:val="a0"/>
    <w:link w:val="a5"/>
    <w:uiPriority w:val="99"/>
    <w:rsid w:val="00F7685A"/>
    <w:rPr>
      <w:rFonts w:ascii="Liberation Serif" w:eastAsia="SimSun" w:hAnsi="Liberation Serif" w:cs="Mangal"/>
      <w:kern w:val="3"/>
      <w:sz w:val="24"/>
      <w:szCs w:val="21"/>
      <w:lang w:eastAsia="zh-CN" w:bidi="hi-IN"/>
    </w:rPr>
  </w:style>
  <w:style w:type="paragraph" w:styleId="a7">
    <w:name w:val="footer"/>
    <w:basedOn w:val="a"/>
    <w:link w:val="a8"/>
    <w:uiPriority w:val="99"/>
    <w:unhideWhenUsed/>
    <w:rsid w:val="00F7685A"/>
    <w:pPr>
      <w:tabs>
        <w:tab w:val="center" w:pos="4677"/>
        <w:tab w:val="right" w:pos="9355"/>
      </w:tabs>
    </w:pPr>
    <w:rPr>
      <w:szCs w:val="21"/>
    </w:rPr>
  </w:style>
  <w:style w:type="character" w:customStyle="1" w:styleId="a8">
    <w:name w:val="Нижний колонтитул Знак"/>
    <w:basedOn w:val="a0"/>
    <w:link w:val="a7"/>
    <w:uiPriority w:val="99"/>
    <w:rsid w:val="00F7685A"/>
    <w:rPr>
      <w:rFonts w:ascii="Liberation Serif" w:eastAsia="SimSun" w:hAnsi="Liberation Serif" w:cs="Mangal"/>
      <w:kern w:val="3"/>
      <w:sz w:val="24"/>
      <w:szCs w:val="21"/>
      <w:lang w:eastAsia="zh-CN" w:bidi="hi-IN"/>
    </w:rPr>
  </w:style>
  <w:style w:type="paragraph" w:styleId="a9">
    <w:name w:val="List Paragraph"/>
    <w:basedOn w:val="a"/>
    <w:uiPriority w:val="34"/>
    <w:qFormat/>
    <w:rsid w:val="00A36D31"/>
    <w:pPr>
      <w:ind w:left="720"/>
      <w:contextualSpacing/>
    </w:pPr>
    <w:rPr>
      <w:szCs w:val="21"/>
    </w:rPr>
  </w:style>
  <w:style w:type="character" w:styleId="aa">
    <w:name w:val="Hyperlink"/>
    <w:rsid w:val="00A36D31"/>
    <w:rPr>
      <w:color w:val="0000FF"/>
      <w:u w:val="single"/>
    </w:rPr>
  </w:style>
  <w:style w:type="paragraph" w:styleId="ab">
    <w:name w:val="Balloon Text"/>
    <w:basedOn w:val="a"/>
    <w:link w:val="ac"/>
    <w:uiPriority w:val="99"/>
    <w:semiHidden/>
    <w:unhideWhenUsed/>
    <w:rsid w:val="005A6822"/>
    <w:rPr>
      <w:rFonts w:ascii="Segoe UI" w:hAnsi="Segoe UI"/>
      <w:sz w:val="18"/>
      <w:szCs w:val="16"/>
    </w:rPr>
  </w:style>
  <w:style w:type="character" w:customStyle="1" w:styleId="ac">
    <w:name w:val="Текст выноски Знак"/>
    <w:basedOn w:val="a0"/>
    <w:link w:val="ab"/>
    <w:uiPriority w:val="99"/>
    <w:semiHidden/>
    <w:rsid w:val="005A6822"/>
    <w:rPr>
      <w:rFonts w:ascii="Segoe UI" w:eastAsia="SimSun" w:hAnsi="Segoe UI" w:cs="Mangal"/>
      <w:kern w:val="3"/>
      <w:sz w:val="18"/>
      <w:szCs w:val="16"/>
      <w:lang w:eastAsia="zh-CN" w:bidi="hi-IN"/>
    </w:rPr>
  </w:style>
  <w:style w:type="character" w:customStyle="1" w:styleId="20">
    <w:name w:val="Заголовок 2 Знак"/>
    <w:basedOn w:val="a0"/>
    <w:link w:val="2"/>
    <w:rsid w:val="00DC6C2B"/>
    <w:rPr>
      <w:rFonts w:ascii="Cambria" w:eastAsia="Times New Roman" w:hAnsi="Cambria" w:cs="Times New Roman"/>
      <w:b/>
      <w:bCs/>
      <w:i/>
      <w:iCs/>
      <w:sz w:val="28"/>
      <w:szCs w:val="28"/>
      <w:lang w:eastAsia="ru-RU"/>
    </w:rPr>
  </w:style>
  <w:style w:type="paragraph" w:customStyle="1" w:styleId="ConsTitle">
    <w:name w:val="ConsTitle"/>
    <w:rsid w:val="00DC6C2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d">
    <w:name w:val="Body Text"/>
    <w:basedOn w:val="a"/>
    <w:link w:val="ae"/>
    <w:rsid w:val="00E53858"/>
    <w:pPr>
      <w:widowControl/>
      <w:suppressAutoHyphens w:val="0"/>
      <w:autoSpaceDN/>
      <w:jc w:val="center"/>
      <w:textAlignment w:val="auto"/>
    </w:pPr>
    <w:rPr>
      <w:rFonts w:ascii="Times New Roman" w:eastAsia="Times New Roman" w:hAnsi="Times New Roman" w:cs="Times New Roman"/>
      <w:kern w:val="0"/>
      <w:lang w:eastAsia="ru-RU" w:bidi="ar-SA"/>
    </w:rPr>
  </w:style>
  <w:style w:type="character" w:customStyle="1" w:styleId="ae">
    <w:name w:val="Основной текст Знак"/>
    <w:basedOn w:val="a0"/>
    <w:link w:val="ad"/>
    <w:rsid w:val="00E53858"/>
    <w:rPr>
      <w:rFonts w:ascii="Times New Roman" w:eastAsia="Times New Roman" w:hAnsi="Times New Roman" w:cs="Times New Roman"/>
      <w:sz w:val="24"/>
      <w:szCs w:val="24"/>
      <w:lang w:eastAsia="ru-RU"/>
    </w:rPr>
  </w:style>
  <w:style w:type="paragraph" w:styleId="af">
    <w:name w:val="Body Text Indent"/>
    <w:basedOn w:val="a"/>
    <w:link w:val="af0"/>
    <w:rsid w:val="00E53858"/>
    <w:pPr>
      <w:widowControl/>
      <w:suppressAutoHyphens w:val="0"/>
      <w:autoSpaceDN/>
      <w:spacing w:after="120"/>
      <w:ind w:left="283"/>
      <w:textAlignment w:val="auto"/>
    </w:pPr>
    <w:rPr>
      <w:rFonts w:ascii="Times New Roman" w:eastAsia="Times New Roman" w:hAnsi="Times New Roman" w:cs="Times New Roman"/>
      <w:kern w:val="0"/>
      <w:lang w:eastAsia="ru-RU" w:bidi="ar-SA"/>
    </w:rPr>
  </w:style>
  <w:style w:type="character" w:customStyle="1" w:styleId="af0">
    <w:name w:val="Основной текст с отступом Знак"/>
    <w:basedOn w:val="a0"/>
    <w:link w:val="af"/>
    <w:rsid w:val="00E53858"/>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E53858"/>
    <w:pPr>
      <w:widowControl/>
      <w:autoSpaceDN/>
      <w:ind w:firstLine="708"/>
      <w:jc w:val="both"/>
      <w:textAlignment w:val="auto"/>
    </w:pPr>
    <w:rPr>
      <w:rFonts w:ascii="Times New Roman" w:eastAsia="Times New Roman" w:hAnsi="Times New Roman" w:cs="Times New Roman"/>
      <w:kern w:val="0"/>
      <w:lang w:eastAsia="ar-SA" w:bidi="ar-SA"/>
    </w:rPr>
  </w:style>
  <w:style w:type="paragraph" w:customStyle="1" w:styleId="31">
    <w:name w:val="Основной текст с отступом 31"/>
    <w:basedOn w:val="a"/>
    <w:rsid w:val="00E53858"/>
    <w:pPr>
      <w:widowControl/>
      <w:autoSpaceDN/>
      <w:spacing w:after="120"/>
      <w:ind w:left="283"/>
      <w:textAlignment w:val="auto"/>
    </w:pPr>
    <w:rPr>
      <w:rFonts w:ascii="Times New Roman" w:eastAsia="Times New Roman" w:hAnsi="Times New Roman" w:cs="Times New Roman"/>
      <w:kern w:val="0"/>
      <w:sz w:val="16"/>
      <w:szCs w:val="16"/>
      <w:lang w:bidi="ar-SA"/>
    </w:rPr>
  </w:style>
  <w:style w:type="paragraph" w:customStyle="1" w:styleId="ConsPlusNormal">
    <w:name w:val="ConsPlusNormal"/>
    <w:rsid w:val="00E53858"/>
    <w:pPr>
      <w:widowControl w:val="0"/>
      <w:suppressAutoHyphens/>
      <w:spacing w:after="0" w:line="240" w:lineRule="auto"/>
      <w:ind w:firstLine="720"/>
    </w:pPr>
    <w:rPr>
      <w:rFonts w:ascii="Arial" w:eastAsia="Times New Roman" w:hAnsi="Arial" w:cs="Arial"/>
      <w:sz w:val="20"/>
      <w:szCs w:val="20"/>
      <w:lang w:eastAsia="zh-CN"/>
    </w:rPr>
  </w:style>
  <w:style w:type="character" w:customStyle="1" w:styleId="30">
    <w:name w:val="Заголовок 3 Знак"/>
    <w:basedOn w:val="a0"/>
    <w:link w:val="3"/>
    <w:semiHidden/>
    <w:rsid w:val="000A2273"/>
    <w:rPr>
      <w:rFonts w:asciiTheme="majorHAnsi" w:eastAsiaTheme="majorEastAsia" w:hAnsiTheme="majorHAnsi" w:cs="Mangal"/>
      <w:color w:val="1F4D78" w:themeColor="accent1" w:themeShade="7F"/>
      <w:kern w:val="3"/>
      <w:sz w:val="24"/>
      <w:szCs w:val="21"/>
      <w:lang w:eastAsia="zh-CN" w:bidi="hi-IN"/>
    </w:rPr>
  </w:style>
  <w:style w:type="character" w:customStyle="1" w:styleId="apple-converted-space">
    <w:name w:val="apple-converted-space"/>
    <w:basedOn w:val="a0"/>
    <w:rsid w:val="000A2273"/>
  </w:style>
  <w:style w:type="paragraph" w:customStyle="1" w:styleId="11">
    <w:name w:val="Абзац списка1"/>
    <w:basedOn w:val="a"/>
    <w:rsid w:val="000A2273"/>
    <w:pPr>
      <w:widowControl/>
      <w:autoSpaceDN/>
      <w:spacing w:line="100" w:lineRule="atLeast"/>
      <w:ind w:left="720"/>
      <w:textAlignment w:val="auto"/>
    </w:pPr>
    <w:rPr>
      <w:rFonts w:ascii="Times New Roman" w:eastAsia="Times New Roman" w:hAnsi="Times New Roman" w:cs="Times New Roman"/>
      <w:kern w:val="0"/>
      <w:lang w:eastAsia="ru-RU" w:bidi="ar-SA"/>
    </w:rPr>
  </w:style>
  <w:style w:type="paragraph" w:customStyle="1" w:styleId="12">
    <w:name w:val="Обычный (веб)1"/>
    <w:basedOn w:val="a"/>
    <w:rsid w:val="000A2273"/>
    <w:pPr>
      <w:widowControl/>
      <w:autoSpaceDN/>
      <w:spacing w:before="30" w:after="30" w:line="100" w:lineRule="atLeast"/>
      <w:textAlignment w:val="auto"/>
    </w:pPr>
    <w:rPr>
      <w:rFonts w:ascii="Arial" w:eastAsia="Times New Roman" w:hAnsi="Arial" w:cs="Arial"/>
      <w:color w:val="332E2D"/>
      <w:spacing w:val="2"/>
      <w:kern w:val="0"/>
      <w:lang w:eastAsia="ru-RU" w:bidi="ar-SA"/>
    </w:rPr>
  </w:style>
  <w:style w:type="paragraph" w:customStyle="1" w:styleId="Standard">
    <w:name w:val="Standard"/>
    <w:rsid w:val="000A227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rsid w:val="000A2273"/>
    <w:pPr>
      <w:spacing w:after="120"/>
    </w:pPr>
  </w:style>
  <w:style w:type="character" w:customStyle="1" w:styleId="10">
    <w:name w:val="Заголовок 1 Знак"/>
    <w:basedOn w:val="a0"/>
    <w:link w:val="1"/>
    <w:uiPriority w:val="9"/>
    <w:rsid w:val="00824C81"/>
    <w:rPr>
      <w:rFonts w:asciiTheme="majorHAnsi" w:eastAsiaTheme="majorEastAsia" w:hAnsiTheme="majorHAnsi" w:cs="Mangal"/>
      <w:color w:val="2E74B5" w:themeColor="accent1" w:themeShade="BF"/>
      <w:kern w:val="3"/>
      <w:sz w:val="32"/>
      <w:szCs w:val="29"/>
      <w:lang w:eastAsia="zh-CN" w:bidi="hi-IN"/>
    </w:rPr>
  </w:style>
  <w:style w:type="character" w:customStyle="1" w:styleId="af1">
    <w:name w:val="Символы концевой сноски"/>
    <w:rsid w:val="00824C81"/>
    <w:rPr>
      <w:vertAlign w:val="superscript"/>
    </w:rPr>
  </w:style>
  <w:style w:type="paragraph" w:customStyle="1" w:styleId="ConsPlusTitle">
    <w:name w:val="ConsPlusTitle"/>
    <w:rsid w:val="00824C81"/>
    <w:pPr>
      <w:widowControl w:val="0"/>
      <w:suppressAutoHyphens/>
      <w:autoSpaceDE w:val="0"/>
      <w:spacing w:after="0" w:line="240" w:lineRule="auto"/>
    </w:pPr>
    <w:rPr>
      <w:rFonts w:ascii="Times New Roman" w:eastAsia="Arial" w:hAnsi="Times New Roman" w:cs="Times New Roman"/>
      <w:b/>
      <w:bCs/>
      <w:kern w:val="1"/>
      <w:sz w:val="28"/>
      <w:szCs w:val="28"/>
      <w:lang w:eastAsia="zh-CN"/>
    </w:rPr>
  </w:style>
  <w:style w:type="paragraph" w:customStyle="1" w:styleId="13">
    <w:name w:val="Текст1"/>
    <w:basedOn w:val="a"/>
    <w:rsid w:val="00824C81"/>
    <w:pPr>
      <w:autoSpaceDN/>
      <w:textAlignment w:val="auto"/>
    </w:pPr>
    <w:rPr>
      <w:rFonts w:ascii="Courier New" w:eastAsia="Lucida Sans Unicode" w:hAnsi="Courier New" w:cs="Courier New"/>
      <w:kern w:val="1"/>
      <w:sz w:val="28"/>
      <w:lang w:bidi="ar-SA"/>
    </w:rPr>
  </w:style>
  <w:style w:type="paragraph" w:styleId="af2">
    <w:name w:val="endnote text"/>
    <w:basedOn w:val="a"/>
    <w:link w:val="af3"/>
    <w:rsid w:val="00824C81"/>
    <w:pPr>
      <w:suppressLineNumbers/>
      <w:autoSpaceDN/>
      <w:ind w:left="283" w:hanging="283"/>
      <w:textAlignment w:val="auto"/>
    </w:pPr>
    <w:rPr>
      <w:rFonts w:ascii="Arial" w:eastAsia="Lucida Sans Unicode" w:hAnsi="Arial" w:cs="Arial"/>
      <w:kern w:val="1"/>
      <w:sz w:val="20"/>
      <w:szCs w:val="20"/>
      <w:lang w:val="x-none" w:bidi="ar-SA"/>
    </w:rPr>
  </w:style>
  <w:style w:type="character" w:customStyle="1" w:styleId="af3">
    <w:name w:val="Текст концевой сноски Знак"/>
    <w:basedOn w:val="a0"/>
    <w:link w:val="af2"/>
    <w:rsid w:val="00824C81"/>
    <w:rPr>
      <w:rFonts w:ascii="Arial" w:eastAsia="Lucida Sans Unicode" w:hAnsi="Arial" w:cs="Arial"/>
      <w:kern w:val="1"/>
      <w:sz w:val="20"/>
      <w:szCs w:val="20"/>
      <w:lang w:val="x-none" w:eastAsia="zh-CN"/>
    </w:rPr>
  </w:style>
  <w:style w:type="paragraph" w:styleId="af4">
    <w:name w:val="No Spacing"/>
    <w:qFormat/>
    <w:rsid w:val="00824C81"/>
    <w:pPr>
      <w:suppressAutoHyphens/>
      <w:spacing w:after="0" w:line="240" w:lineRule="auto"/>
    </w:pPr>
    <w:rPr>
      <w:rFonts w:ascii="Times New Roman" w:eastAsia="Times New Roman" w:hAnsi="Times New Roman" w:cs="Times New Roman"/>
      <w:kern w:val="1"/>
      <w:sz w:val="28"/>
      <w:szCs w:val="28"/>
      <w:lang w:eastAsia="zh-CN"/>
    </w:rPr>
  </w:style>
  <w:style w:type="numbering" w:customStyle="1" w:styleId="RTFNum4">
    <w:name w:val="RTF_Num 4"/>
    <w:basedOn w:val="a2"/>
    <w:rsid w:val="00F62144"/>
    <w:pPr>
      <w:numPr>
        <w:numId w:val="5"/>
      </w:numPr>
    </w:pPr>
  </w:style>
  <w:style w:type="numbering" w:customStyle="1" w:styleId="RTFNum3">
    <w:name w:val="RTF_Num 3"/>
    <w:basedOn w:val="a2"/>
    <w:rsid w:val="005C72ED"/>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E90F4-F8A5-4CD6-990D-A082EDE3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8055</Words>
  <Characters>45914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2024-04-03T10:02:00Z</cp:lastPrinted>
  <dcterms:created xsi:type="dcterms:W3CDTF">2023-11-24T06:48:00Z</dcterms:created>
  <dcterms:modified xsi:type="dcterms:W3CDTF">2024-04-03T10:02:00Z</dcterms:modified>
</cp:coreProperties>
</file>