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C0" w:rsidRDefault="00D306C0" w:rsidP="00D306C0">
      <w:pPr>
        <w:shd w:val="clear" w:color="auto" w:fill="FFFFFF"/>
        <w:spacing w:after="0" w:line="525" w:lineRule="atLeast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kern w:val="36"/>
          <w:sz w:val="45"/>
          <w:szCs w:val="45"/>
          <w:lang w:eastAsia="ru-RU"/>
        </w:rPr>
        <w:t>Сведения о водных объектах</w:t>
      </w:r>
    </w:p>
    <w:p w:rsidR="006326EB" w:rsidRDefault="006326EB" w:rsidP="00D306C0">
      <w:pPr>
        <w:shd w:val="clear" w:color="auto" w:fill="FFFFFF"/>
        <w:spacing w:after="0" w:line="525" w:lineRule="atLeast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45"/>
          <w:szCs w:val="45"/>
          <w:lang w:eastAsia="ru-RU"/>
        </w:rPr>
      </w:pPr>
    </w:p>
    <w:p w:rsidR="006326EB" w:rsidRDefault="006326EB" w:rsidP="006326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Красномихайловского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протекает речка  Джалга, которая перегорожена  плотиной (сооруженной примерно в 1954-57 </w:t>
      </w:r>
      <w:proofErr w:type="spellStart"/>
      <w:r>
        <w:rPr>
          <w:rFonts w:ascii="Times New Roman" w:eastAsia="Times New Roman" w:hAnsi="Times New Roman" w:cs="Times New Roman"/>
          <w:sz w:val="28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Протяженность плотины 250-300 м, </w:t>
      </w:r>
      <w:proofErr w:type="gramStart"/>
      <w:r>
        <w:rPr>
          <w:rFonts w:ascii="Times New Roman" w:eastAsia="Times New Roman" w:hAnsi="Times New Roman" w:cs="Times New Roman"/>
          <w:sz w:val="28"/>
        </w:rPr>
        <w:t>ширина  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-8 м. На плотине существует Г.Т.С. (водопад), которое требует капитального ремонта.  Площадь пруда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составляет  140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га (ориентировочно). В настоящее время пруд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используется 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водопоя скота  и птицы. </w:t>
      </w:r>
      <w:proofErr w:type="gramStart"/>
      <w:r>
        <w:rPr>
          <w:rFonts w:ascii="Times New Roman" w:eastAsia="Times New Roman" w:hAnsi="Times New Roman" w:cs="Times New Roman"/>
          <w:sz w:val="28"/>
        </w:rPr>
        <w:t>Пруд  глубокий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основания русла и летом практически не пересыхает.</w:t>
      </w:r>
    </w:p>
    <w:p w:rsidR="006326EB" w:rsidRDefault="006326EB" w:rsidP="00632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Русло реки Джалга (Большая Джалга) имеет протяженность русла 88 км и водосборную площадь 776 кв. км, пролегает в пределах Республики Калмыкия и Ставропольского края. Водоем принадлежит Донскому бассейновому округу, за ним закреплен код: 05010500712107000016491.</w:t>
      </w:r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Река Джалга рождается в балке Большая Джалга в живописных юго-восточных окрестностях одноименного населенного пункта Ставрополья. Ее правой составляющей является Малая Джалга, а левой – </w:t>
      </w:r>
      <w:proofErr w:type="spellStart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Гучунгу</w:t>
      </w:r>
      <w:proofErr w:type="spellEnd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также в нее стекаются талые снега, обильные дождевые потоки и грунтовые воды. Преодолев свой путь в извилистом русле, гордо несет она свои воды в залив </w:t>
      </w:r>
      <w:proofErr w:type="spellStart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Подкумок</w:t>
      </w:r>
      <w:proofErr w:type="spellEnd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довольно крупного горько-соленого озера </w:t>
      </w:r>
      <w:proofErr w:type="spellStart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Маныч-Гудило</w:t>
      </w:r>
      <w:proofErr w:type="spellEnd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образованного более 7-8 тысяч лет назад на остаточных водах Черного и Каспийского морей.</w:t>
      </w:r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реке Джалга (Большая Джалга) в Республике Калмыкия расположены такие села </w:t>
      </w:r>
      <w:proofErr w:type="spellStart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Яшалтинского</w:t>
      </w:r>
      <w:proofErr w:type="spellEnd"/>
      <w:r w:rsidR="007776AA" w:rsidRPr="0063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Калмыкии, как Соленое, Матросово и Красномихайловское, основанные русскими и калмыцкими первопоселенцами еще в 1880-х годах.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326EB" w:rsidRDefault="006326EB" w:rsidP="006326EB">
      <w:r>
        <w:rPr>
          <w:rFonts w:ascii="Times New Roman" w:eastAsia="Times New Roman" w:hAnsi="Times New Roman" w:cs="Times New Roman"/>
          <w:sz w:val="28"/>
        </w:rPr>
        <w:t xml:space="preserve">      Для хозяйственно-питьевого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снабжения  водозабор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осуществляется из системы водоснабжения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с.Красномихайловское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с.Матросово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которая стоит на балансе СПК «Новая Победа» .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Сооружение  состоит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асбестоцементных труб диаметром 300 мм,100 мм общей протяженностью 16834,2 </w:t>
      </w:r>
      <w:proofErr w:type="spellStart"/>
      <w:r>
        <w:rPr>
          <w:rFonts w:ascii="Times New Roman" w:eastAsia="Times New Roman" w:hAnsi="Times New Roman" w:cs="Times New Roman"/>
          <w:sz w:val="28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.; пруд накопитель- площадью 67500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; водопроводные колодц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ы- 13 штук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63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6"/>
    <w:rsid w:val="000535E6"/>
    <w:rsid w:val="003C54D0"/>
    <w:rsid w:val="006326EB"/>
    <w:rsid w:val="007776AA"/>
    <w:rsid w:val="007B345B"/>
    <w:rsid w:val="00D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2FD2-37C5-4560-B21A-D94A6F9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2024-04-08T10:52:00Z</dcterms:created>
  <dcterms:modified xsi:type="dcterms:W3CDTF">2024-04-09T07:31:00Z</dcterms:modified>
</cp:coreProperties>
</file>